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287" w:rsidRPr="00071287" w:rsidRDefault="00071287" w:rsidP="00071287">
      <w:pPr>
        <w:autoSpaceDE w:val="0"/>
        <w:autoSpaceDN w:val="0"/>
        <w:jc w:val="center"/>
        <w:rPr>
          <w:b/>
          <w:bCs/>
          <w:szCs w:val="26"/>
        </w:rPr>
      </w:pPr>
      <w:r w:rsidRPr="00071287">
        <w:rPr>
          <w:b/>
          <w:bCs/>
          <w:szCs w:val="26"/>
        </w:rPr>
        <w:t>МИНИСТЕРСТВО ОБРАЗОВАНИЯ И НАУКИ РОССИЙСКОЙ ФЕДЕРАЦИИ</w:t>
      </w:r>
    </w:p>
    <w:p w:rsidR="00071287" w:rsidRPr="00071287" w:rsidRDefault="00071287" w:rsidP="00071287">
      <w:pPr>
        <w:autoSpaceDE w:val="0"/>
        <w:autoSpaceDN w:val="0"/>
        <w:jc w:val="center"/>
        <w:rPr>
          <w:b/>
          <w:bCs/>
          <w:szCs w:val="20"/>
        </w:rPr>
      </w:pPr>
      <w:r w:rsidRPr="00071287">
        <w:rPr>
          <w:b/>
          <w:bCs/>
          <w:szCs w:val="20"/>
        </w:rPr>
        <w:t xml:space="preserve">ФЕДЕРАЛЬНОЕ ГОСУДАРСТВЕННОЕ БЮДЖЕТНОЕ ОБРАЗОВАТЕЛЬНОЕ УЧРЕЖДЕНИЕ ВЫСШЕГО </w:t>
      </w:r>
      <w:bookmarkStart w:id="0" w:name="_GoBack"/>
      <w:bookmarkEnd w:id="0"/>
      <w:r w:rsidRPr="00071287">
        <w:rPr>
          <w:b/>
          <w:bCs/>
          <w:szCs w:val="20"/>
        </w:rPr>
        <w:t xml:space="preserve">ОБРАЗОВАНИЯ </w:t>
      </w:r>
    </w:p>
    <w:p w:rsidR="00071287" w:rsidRPr="00071287" w:rsidRDefault="00071287" w:rsidP="00071287">
      <w:pPr>
        <w:autoSpaceDE w:val="0"/>
        <w:autoSpaceDN w:val="0"/>
        <w:jc w:val="center"/>
        <w:rPr>
          <w:b/>
          <w:bCs/>
          <w:szCs w:val="20"/>
        </w:rPr>
      </w:pPr>
      <w:r w:rsidRPr="00071287">
        <w:rPr>
          <w:b/>
          <w:bCs/>
          <w:szCs w:val="20"/>
        </w:rPr>
        <w:t>«УДМУРТСКИЙ ГОСУДАРСТВЕННЫЙ УНИВЕРСИТЕТ»</w:t>
      </w:r>
    </w:p>
    <w:p w:rsidR="00071287" w:rsidRPr="00071287" w:rsidRDefault="00071287" w:rsidP="00071287">
      <w:pPr>
        <w:jc w:val="center"/>
        <w:rPr>
          <w:sz w:val="28"/>
          <w:szCs w:val="28"/>
        </w:rPr>
      </w:pPr>
    </w:p>
    <w:p w:rsidR="00071287" w:rsidRPr="00071287" w:rsidRDefault="00071287" w:rsidP="00071287">
      <w:pPr>
        <w:jc w:val="center"/>
        <w:rPr>
          <w:b/>
          <w:sz w:val="28"/>
          <w:szCs w:val="28"/>
        </w:rPr>
      </w:pPr>
      <w:r w:rsidRPr="00071287">
        <w:rPr>
          <w:sz w:val="28"/>
          <w:szCs w:val="28"/>
        </w:rPr>
        <w:t xml:space="preserve">Институт экономики и управления </w:t>
      </w:r>
      <w:r w:rsidRPr="00071287">
        <w:rPr>
          <w:b/>
          <w:sz w:val="28"/>
          <w:szCs w:val="28"/>
        </w:rPr>
        <w:t xml:space="preserve"> </w:t>
      </w:r>
    </w:p>
    <w:p w:rsidR="00071287" w:rsidRPr="00071287" w:rsidRDefault="00071287" w:rsidP="00071287">
      <w:pPr>
        <w:spacing w:line="360" w:lineRule="auto"/>
        <w:rPr>
          <w:b/>
          <w:sz w:val="28"/>
          <w:szCs w:val="28"/>
        </w:rPr>
      </w:pPr>
    </w:p>
    <w:p w:rsidR="00D13EA3" w:rsidRDefault="005817C6" w:rsidP="00D13EA3">
      <w:pPr>
        <w:ind w:left="142" w:right="28"/>
        <w:jc w:val="right"/>
        <w:rPr>
          <w:sz w:val="28"/>
          <w:szCs w:val="28"/>
        </w:rPr>
      </w:pPr>
      <w:r>
        <w:rPr>
          <w:noProof/>
        </w:rPr>
        <w:drawing>
          <wp:anchor distT="0" distB="0" distL="6401435" distR="6401435" simplePos="0" relativeHeight="251659264" behindDoc="1" locked="0" layoutInCell="0" allowOverlap="1" wp14:anchorId="568D4696" wp14:editId="04D9B992">
            <wp:simplePos x="0" y="0"/>
            <wp:positionH relativeFrom="margin">
              <wp:posOffset>3121025</wp:posOffset>
            </wp:positionH>
            <wp:positionV relativeFrom="paragraph">
              <wp:posOffset>-184150</wp:posOffset>
            </wp:positionV>
            <wp:extent cx="2819400" cy="16192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1619250"/>
                    </a:xfrm>
                    <a:prstGeom prst="rect">
                      <a:avLst/>
                    </a:prstGeom>
                    <a:noFill/>
                    <a:ln>
                      <a:noFill/>
                    </a:ln>
                  </pic:spPr>
                </pic:pic>
              </a:graphicData>
            </a:graphic>
          </wp:anchor>
        </w:drawing>
      </w:r>
    </w:p>
    <w:p w:rsidR="00957AAD" w:rsidRDefault="00957AAD" w:rsidP="00957AAD">
      <w:pPr>
        <w:ind w:left="142" w:right="28"/>
        <w:jc w:val="right"/>
        <w:rPr>
          <w:noProof/>
        </w:rPr>
      </w:pPr>
    </w:p>
    <w:p w:rsidR="005817C6" w:rsidRDefault="005817C6" w:rsidP="00957AAD">
      <w:pPr>
        <w:ind w:left="142" w:right="28"/>
        <w:jc w:val="right"/>
        <w:rPr>
          <w:noProof/>
        </w:rPr>
      </w:pPr>
    </w:p>
    <w:p w:rsidR="005817C6" w:rsidRDefault="005817C6" w:rsidP="00957AAD">
      <w:pPr>
        <w:ind w:left="142" w:right="28"/>
        <w:jc w:val="right"/>
        <w:rPr>
          <w:sz w:val="28"/>
          <w:szCs w:val="28"/>
        </w:rPr>
      </w:pPr>
    </w:p>
    <w:p w:rsidR="005817C6" w:rsidRDefault="005817C6" w:rsidP="00957AAD">
      <w:pPr>
        <w:spacing w:line="360" w:lineRule="auto"/>
        <w:jc w:val="right"/>
        <w:rPr>
          <w:sz w:val="28"/>
          <w:szCs w:val="28"/>
        </w:rPr>
      </w:pPr>
    </w:p>
    <w:p w:rsidR="00957AAD" w:rsidRDefault="00263490" w:rsidP="00957AAD">
      <w:pPr>
        <w:spacing w:line="360" w:lineRule="auto"/>
        <w:jc w:val="right"/>
        <w:rPr>
          <w:sz w:val="28"/>
          <w:szCs w:val="28"/>
        </w:rPr>
      </w:pPr>
      <w:r>
        <w:rPr>
          <w:sz w:val="28"/>
          <w:szCs w:val="28"/>
        </w:rPr>
        <w:t>22.02.2018</w:t>
      </w:r>
      <w:r w:rsidR="00957AAD">
        <w:rPr>
          <w:sz w:val="28"/>
          <w:szCs w:val="28"/>
        </w:rPr>
        <w:t>г.</w:t>
      </w:r>
    </w:p>
    <w:p w:rsidR="00071287" w:rsidRPr="00071287" w:rsidRDefault="00071287" w:rsidP="00071287">
      <w:pPr>
        <w:spacing w:line="360" w:lineRule="auto"/>
        <w:rPr>
          <w:b/>
          <w:sz w:val="28"/>
          <w:szCs w:val="28"/>
        </w:rPr>
      </w:pPr>
    </w:p>
    <w:p w:rsidR="00071287" w:rsidRPr="00071287" w:rsidRDefault="00071287" w:rsidP="00071287">
      <w:pPr>
        <w:spacing w:line="360" w:lineRule="auto"/>
        <w:jc w:val="center"/>
        <w:rPr>
          <w:b/>
          <w:sz w:val="28"/>
          <w:szCs w:val="28"/>
        </w:rPr>
      </w:pPr>
      <w:r w:rsidRPr="00071287">
        <w:rPr>
          <w:b/>
          <w:sz w:val="28"/>
          <w:szCs w:val="28"/>
        </w:rPr>
        <w:t xml:space="preserve">РАБОЧАЯ ПРОГРАММА ДИСЦИПЛИНЫ </w:t>
      </w:r>
    </w:p>
    <w:p w:rsidR="00071287" w:rsidRPr="00071287" w:rsidRDefault="00071287" w:rsidP="00071287">
      <w:pPr>
        <w:spacing w:line="360" w:lineRule="auto"/>
        <w:jc w:val="center"/>
        <w:rPr>
          <w:b/>
          <w:sz w:val="28"/>
          <w:szCs w:val="28"/>
        </w:rPr>
      </w:pPr>
      <w:r w:rsidRPr="00071287">
        <w:rPr>
          <w:b/>
          <w:sz w:val="28"/>
          <w:szCs w:val="28"/>
        </w:rPr>
        <w:t>«</w:t>
      </w:r>
      <w:r w:rsidR="00FA1832">
        <w:rPr>
          <w:b/>
          <w:sz w:val="28"/>
          <w:szCs w:val="28"/>
        </w:rPr>
        <w:t>Введение в специальность</w:t>
      </w:r>
      <w:r w:rsidRPr="00071287">
        <w:rPr>
          <w:b/>
          <w:sz w:val="28"/>
          <w:szCs w:val="28"/>
        </w:rPr>
        <w:t>»</w:t>
      </w:r>
    </w:p>
    <w:p w:rsidR="00071287" w:rsidRPr="00071287" w:rsidRDefault="00071287" w:rsidP="00071287">
      <w:pPr>
        <w:spacing w:line="360" w:lineRule="auto"/>
        <w:jc w:val="center"/>
        <w:rPr>
          <w:sz w:val="28"/>
          <w:szCs w:val="28"/>
        </w:rPr>
      </w:pPr>
    </w:p>
    <w:p w:rsidR="00071287" w:rsidRPr="00071287" w:rsidRDefault="00071287" w:rsidP="00071287">
      <w:pPr>
        <w:spacing w:line="360" w:lineRule="auto"/>
        <w:jc w:val="center"/>
        <w:rPr>
          <w:sz w:val="28"/>
          <w:szCs w:val="28"/>
        </w:rPr>
      </w:pPr>
      <w:r w:rsidRPr="00071287">
        <w:rPr>
          <w:sz w:val="28"/>
          <w:szCs w:val="28"/>
        </w:rPr>
        <w:t>Направление подготовки</w:t>
      </w:r>
    </w:p>
    <w:p w:rsidR="00071287" w:rsidRPr="00071287" w:rsidRDefault="00071287" w:rsidP="00071287">
      <w:pPr>
        <w:spacing w:before="100" w:beforeAutospacing="1" w:after="100" w:afterAutospacing="1"/>
        <w:jc w:val="center"/>
        <w:rPr>
          <w:sz w:val="28"/>
          <w:szCs w:val="28"/>
        </w:rPr>
      </w:pPr>
      <w:r w:rsidRPr="00071287">
        <w:rPr>
          <w:sz w:val="28"/>
          <w:szCs w:val="28"/>
        </w:rPr>
        <w:t>38.03.04</w:t>
      </w:r>
    </w:p>
    <w:p w:rsidR="00071287" w:rsidRPr="00071287" w:rsidRDefault="00071287" w:rsidP="00071287">
      <w:pPr>
        <w:spacing w:before="100" w:beforeAutospacing="1" w:after="100" w:afterAutospacing="1"/>
        <w:jc w:val="center"/>
        <w:rPr>
          <w:sz w:val="28"/>
          <w:szCs w:val="28"/>
        </w:rPr>
      </w:pPr>
      <w:r w:rsidRPr="00071287">
        <w:rPr>
          <w:sz w:val="28"/>
          <w:szCs w:val="28"/>
        </w:rPr>
        <w:t>ГОСУДАРСТВЕННОЕ И МУНИЦИПАЛЬНОЕ УПРАВЛЕНИЕ</w:t>
      </w:r>
    </w:p>
    <w:p w:rsidR="00071287" w:rsidRDefault="00071287" w:rsidP="00071287">
      <w:pPr>
        <w:jc w:val="center"/>
        <w:rPr>
          <w:sz w:val="28"/>
          <w:szCs w:val="28"/>
        </w:rPr>
      </w:pPr>
    </w:p>
    <w:p w:rsidR="003B2A56" w:rsidRPr="00071287" w:rsidRDefault="003B2A56" w:rsidP="00071287">
      <w:pPr>
        <w:jc w:val="center"/>
        <w:rPr>
          <w:sz w:val="28"/>
          <w:szCs w:val="28"/>
        </w:rPr>
      </w:pPr>
    </w:p>
    <w:p w:rsidR="00071287" w:rsidRPr="00071287" w:rsidRDefault="00565AB5" w:rsidP="00071287">
      <w:pPr>
        <w:jc w:val="center"/>
        <w:rPr>
          <w:sz w:val="28"/>
          <w:szCs w:val="28"/>
        </w:rPr>
      </w:pPr>
      <w:r>
        <w:rPr>
          <w:sz w:val="28"/>
          <w:szCs w:val="28"/>
        </w:rPr>
        <w:t>Направленность</w:t>
      </w:r>
      <w:r w:rsidR="00071287" w:rsidRPr="00071287">
        <w:rPr>
          <w:sz w:val="28"/>
          <w:szCs w:val="28"/>
        </w:rPr>
        <w:t>:</w:t>
      </w:r>
    </w:p>
    <w:p w:rsidR="0092022B" w:rsidRPr="0092022B" w:rsidRDefault="0092022B" w:rsidP="0092022B">
      <w:pPr>
        <w:spacing w:line="360" w:lineRule="auto"/>
        <w:jc w:val="center"/>
        <w:rPr>
          <w:sz w:val="28"/>
          <w:szCs w:val="28"/>
        </w:rPr>
      </w:pPr>
      <w:r w:rsidRPr="0092022B">
        <w:rPr>
          <w:sz w:val="28"/>
          <w:szCs w:val="28"/>
        </w:rPr>
        <w:t>38.03.04.01 Муниципальное управление</w:t>
      </w:r>
    </w:p>
    <w:p w:rsidR="003B2A56" w:rsidRDefault="003B2A56" w:rsidP="00B60F03">
      <w:pPr>
        <w:spacing w:line="360" w:lineRule="auto"/>
        <w:jc w:val="center"/>
        <w:rPr>
          <w:sz w:val="28"/>
          <w:szCs w:val="28"/>
        </w:rPr>
      </w:pPr>
    </w:p>
    <w:p w:rsidR="00B60F03" w:rsidRPr="00E65349" w:rsidRDefault="00B60F03" w:rsidP="00B60F03">
      <w:pPr>
        <w:spacing w:line="360" w:lineRule="auto"/>
        <w:jc w:val="center"/>
        <w:rPr>
          <w:sz w:val="28"/>
          <w:szCs w:val="28"/>
        </w:rPr>
      </w:pPr>
      <w:r>
        <w:rPr>
          <w:sz w:val="28"/>
          <w:szCs w:val="28"/>
        </w:rPr>
        <w:t>Квалификация</w:t>
      </w:r>
      <w:r w:rsidRPr="00E65349">
        <w:rPr>
          <w:sz w:val="28"/>
          <w:szCs w:val="28"/>
        </w:rPr>
        <w:t xml:space="preserve"> выпускника</w:t>
      </w:r>
    </w:p>
    <w:p w:rsidR="00071287" w:rsidRPr="00071287" w:rsidRDefault="00071287" w:rsidP="00071287">
      <w:pPr>
        <w:spacing w:line="360" w:lineRule="auto"/>
        <w:jc w:val="center"/>
        <w:rPr>
          <w:sz w:val="28"/>
          <w:szCs w:val="28"/>
        </w:rPr>
      </w:pPr>
      <w:r w:rsidRPr="00071287">
        <w:rPr>
          <w:sz w:val="28"/>
          <w:szCs w:val="28"/>
        </w:rPr>
        <w:t>БАКАЛАВР</w:t>
      </w:r>
    </w:p>
    <w:p w:rsidR="00071287" w:rsidRPr="00071287" w:rsidRDefault="00071287" w:rsidP="00071287">
      <w:pPr>
        <w:spacing w:line="360" w:lineRule="auto"/>
        <w:jc w:val="center"/>
        <w:rPr>
          <w:sz w:val="28"/>
          <w:szCs w:val="28"/>
        </w:rPr>
      </w:pPr>
    </w:p>
    <w:p w:rsidR="00071287" w:rsidRPr="00071287" w:rsidRDefault="00071287" w:rsidP="00071287">
      <w:pPr>
        <w:spacing w:line="360" w:lineRule="auto"/>
        <w:jc w:val="center"/>
        <w:rPr>
          <w:sz w:val="28"/>
          <w:szCs w:val="28"/>
        </w:rPr>
      </w:pPr>
      <w:r w:rsidRPr="00071287">
        <w:rPr>
          <w:sz w:val="28"/>
          <w:szCs w:val="28"/>
        </w:rPr>
        <w:t>Форма обучения</w:t>
      </w:r>
    </w:p>
    <w:p w:rsidR="00071287" w:rsidRPr="00071287" w:rsidRDefault="00071287" w:rsidP="00071287">
      <w:pPr>
        <w:jc w:val="center"/>
        <w:rPr>
          <w:i/>
          <w:sz w:val="22"/>
          <w:szCs w:val="22"/>
        </w:rPr>
      </w:pPr>
      <w:r w:rsidRPr="00071287">
        <w:rPr>
          <w:sz w:val="28"/>
          <w:szCs w:val="28"/>
        </w:rPr>
        <w:t>очная</w:t>
      </w:r>
      <w:r w:rsidR="00A243AE">
        <w:rPr>
          <w:sz w:val="28"/>
          <w:szCs w:val="28"/>
        </w:rPr>
        <w:t>, заочная</w:t>
      </w:r>
    </w:p>
    <w:p w:rsidR="00071287" w:rsidRPr="00071287" w:rsidRDefault="00071287" w:rsidP="00071287">
      <w:pPr>
        <w:jc w:val="both"/>
        <w:rPr>
          <w:sz w:val="28"/>
          <w:szCs w:val="28"/>
        </w:rPr>
      </w:pPr>
    </w:p>
    <w:p w:rsidR="00071287" w:rsidRPr="00071287" w:rsidRDefault="00071287" w:rsidP="00071287">
      <w:pPr>
        <w:spacing w:line="360" w:lineRule="auto"/>
        <w:jc w:val="both"/>
        <w:rPr>
          <w:sz w:val="28"/>
          <w:szCs w:val="28"/>
        </w:rPr>
      </w:pPr>
    </w:p>
    <w:p w:rsidR="00071287" w:rsidRPr="00071287" w:rsidRDefault="00102399" w:rsidP="00071287">
      <w:pPr>
        <w:spacing w:line="360" w:lineRule="auto"/>
        <w:jc w:val="center"/>
        <w:rPr>
          <w:sz w:val="20"/>
          <w:szCs w:val="20"/>
        </w:rPr>
      </w:pPr>
      <w:r>
        <w:rPr>
          <w:sz w:val="28"/>
          <w:szCs w:val="28"/>
        </w:rPr>
        <w:t>ИЖЕВСК  2018</w:t>
      </w:r>
    </w:p>
    <w:p w:rsidR="00F273B7" w:rsidRDefault="008B7049" w:rsidP="00F273B7">
      <w:pPr>
        <w:jc w:val="both"/>
      </w:pPr>
      <w:r>
        <w:br w:type="page"/>
      </w:r>
    </w:p>
    <w:p w:rsidR="00F273B7" w:rsidRDefault="00F273B7" w:rsidP="00F273B7">
      <w:pPr>
        <w:jc w:val="both"/>
      </w:pPr>
    </w:p>
    <w:p w:rsidR="003C3D8F" w:rsidRDefault="003C3D8F" w:rsidP="00DA1328">
      <w:r w:rsidRPr="00DA1328">
        <w:t>Разработчик рабочей программы дисциплины</w:t>
      </w:r>
    </w:p>
    <w:p w:rsidR="00F06EFF" w:rsidRPr="00DA1328" w:rsidRDefault="00F06EFF" w:rsidP="00DA132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558"/>
        <w:gridCol w:w="1440"/>
        <w:gridCol w:w="1640"/>
        <w:gridCol w:w="2889"/>
      </w:tblGrid>
      <w:tr w:rsidR="00F273B7" w:rsidRPr="00FD5DFF" w:rsidTr="0000655C">
        <w:trPr>
          <w:jc w:val="center"/>
        </w:trPr>
        <w:tc>
          <w:tcPr>
            <w:tcW w:w="1970" w:type="dxa"/>
          </w:tcPr>
          <w:p w:rsidR="00F273B7" w:rsidRPr="00FD5DFF" w:rsidRDefault="00F273B7" w:rsidP="00F273B7">
            <w:pPr>
              <w:jc w:val="center"/>
              <w:rPr>
                <w:b/>
                <w:bCs/>
              </w:rPr>
            </w:pPr>
            <w:r w:rsidRPr="00FD5DFF">
              <w:rPr>
                <w:b/>
                <w:bCs/>
              </w:rPr>
              <w:t>ФИО</w:t>
            </w:r>
          </w:p>
        </w:tc>
        <w:tc>
          <w:tcPr>
            <w:tcW w:w="1558" w:type="dxa"/>
          </w:tcPr>
          <w:p w:rsidR="00F273B7" w:rsidRPr="00FD5DFF" w:rsidRDefault="00F273B7" w:rsidP="00F273B7">
            <w:pPr>
              <w:jc w:val="center"/>
              <w:rPr>
                <w:b/>
                <w:bCs/>
              </w:rPr>
            </w:pPr>
            <w:r w:rsidRPr="00FD5DFF">
              <w:rPr>
                <w:b/>
                <w:bCs/>
              </w:rPr>
              <w:t>Ученая</w:t>
            </w:r>
          </w:p>
          <w:p w:rsidR="00F273B7" w:rsidRPr="00FD5DFF" w:rsidRDefault="00F273B7" w:rsidP="00F273B7">
            <w:pPr>
              <w:jc w:val="center"/>
              <w:rPr>
                <w:b/>
                <w:bCs/>
              </w:rPr>
            </w:pPr>
            <w:r w:rsidRPr="00FD5DFF">
              <w:rPr>
                <w:b/>
                <w:bCs/>
              </w:rPr>
              <w:t>степень</w:t>
            </w:r>
          </w:p>
        </w:tc>
        <w:tc>
          <w:tcPr>
            <w:tcW w:w="1440" w:type="dxa"/>
          </w:tcPr>
          <w:p w:rsidR="00F273B7" w:rsidRPr="00FD5DFF" w:rsidRDefault="00F273B7" w:rsidP="00F273B7">
            <w:pPr>
              <w:jc w:val="center"/>
              <w:rPr>
                <w:b/>
                <w:bCs/>
              </w:rPr>
            </w:pPr>
            <w:r w:rsidRPr="00FD5DFF">
              <w:rPr>
                <w:b/>
                <w:bCs/>
              </w:rPr>
              <w:t>Ученое</w:t>
            </w:r>
          </w:p>
          <w:p w:rsidR="00F273B7" w:rsidRPr="00FD5DFF" w:rsidRDefault="00F273B7" w:rsidP="00F273B7">
            <w:pPr>
              <w:jc w:val="center"/>
              <w:rPr>
                <w:b/>
                <w:bCs/>
              </w:rPr>
            </w:pPr>
            <w:r w:rsidRPr="00FD5DFF">
              <w:rPr>
                <w:b/>
                <w:bCs/>
              </w:rPr>
              <w:t>звание</w:t>
            </w:r>
          </w:p>
        </w:tc>
        <w:tc>
          <w:tcPr>
            <w:tcW w:w="1640" w:type="dxa"/>
          </w:tcPr>
          <w:p w:rsidR="00F273B7" w:rsidRPr="00FD5DFF" w:rsidRDefault="00F273B7" w:rsidP="00F273B7">
            <w:pPr>
              <w:jc w:val="center"/>
              <w:rPr>
                <w:b/>
                <w:bCs/>
              </w:rPr>
            </w:pPr>
            <w:r w:rsidRPr="00FD5DFF">
              <w:rPr>
                <w:b/>
                <w:bCs/>
              </w:rPr>
              <w:t>Должность</w:t>
            </w:r>
          </w:p>
        </w:tc>
        <w:tc>
          <w:tcPr>
            <w:tcW w:w="2889" w:type="dxa"/>
          </w:tcPr>
          <w:p w:rsidR="00F273B7" w:rsidRPr="00FD5DFF" w:rsidRDefault="00F273B7" w:rsidP="00F273B7">
            <w:pPr>
              <w:ind w:left="-65" w:right="-118" w:hanging="14"/>
              <w:jc w:val="center"/>
              <w:rPr>
                <w:b/>
                <w:bCs/>
              </w:rPr>
            </w:pPr>
            <w:r w:rsidRPr="00FD5DFF">
              <w:rPr>
                <w:b/>
                <w:bCs/>
              </w:rPr>
              <w:t xml:space="preserve">Контактная информация </w:t>
            </w:r>
            <w:r w:rsidRPr="00FD5DFF">
              <w:t>(</w:t>
            </w:r>
            <w:proofErr w:type="gramStart"/>
            <w:r w:rsidRPr="00FD5DFF">
              <w:t>служебные</w:t>
            </w:r>
            <w:proofErr w:type="gramEnd"/>
            <w:r w:rsidRPr="00FD5DFF">
              <w:t xml:space="preserve"> </w:t>
            </w:r>
            <w:r w:rsidRPr="00FD5DFF">
              <w:rPr>
                <w:lang w:val="en-US"/>
              </w:rPr>
              <w:t>E</w:t>
            </w:r>
            <w:r w:rsidRPr="00FD5DFF">
              <w:t>-</w:t>
            </w:r>
            <w:r w:rsidRPr="00FD5DFF">
              <w:rPr>
                <w:lang w:val="en-US"/>
              </w:rPr>
              <w:t>mail</w:t>
            </w:r>
            <w:r w:rsidRPr="00FD5DFF">
              <w:t xml:space="preserve"> и телефон)</w:t>
            </w:r>
          </w:p>
        </w:tc>
      </w:tr>
      <w:tr w:rsidR="00F273B7" w:rsidRPr="00FD5DFF" w:rsidTr="0000655C">
        <w:trPr>
          <w:jc w:val="center"/>
        </w:trPr>
        <w:tc>
          <w:tcPr>
            <w:tcW w:w="1970" w:type="dxa"/>
          </w:tcPr>
          <w:p w:rsidR="00F273B7" w:rsidRPr="00FD5DFF" w:rsidRDefault="00F273B7" w:rsidP="0000655C">
            <w:r>
              <w:t xml:space="preserve">Мухин Алексей </w:t>
            </w:r>
            <w:proofErr w:type="spellStart"/>
            <w:r>
              <w:t>Арьевич</w:t>
            </w:r>
            <w:proofErr w:type="spellEnd"/>
          </w:p>
        </w:tc>
        <w:tc>
          <w:tcPr>
            <w:tcW w:w="1558" w:type="dxa"/>
          </w:tcPr>
          <w:p w:rsidR="00F273B7" w:rsidRPr="00FD5DFF" w:rsidRDefault="00F273B7" w:rsidP="005C6D73">
            <w:pPr>
              <w:jc w:val="center"/>
            </w:pPr>
            <w:proofErr w:type="spellStart"/>
            <w:r>
              <w:t>к.ю</w:t>
            </w:r>
            <w:r w:rsidRPr="00FD5DFF">
              <w:t>.н</w:t>
            </w:r>
            <w:proofErr w:type="spellEnd"/>
            <w:r w:rsidRPr="00FD5DFF">
              <w:t>.</w:t>
            </w:r>
          </w:p>
        </w:tc>
        <w:tc>
          <w:tcPr>
            <w:tcW w:w="1440" w:type="dxa"/>
          </w:tcPr>
          <w:p w:rsidR="00F273B7" w:rsidRPr="00FD5DFF" w:rsidRDefault="00F273B7" w:rsidP="005C6D73">
            <w:pPr>
              <w:jc w:val="center"/>
            </w:pPr>
            <w:r>
              <w:t>доцент</w:t>
            </w:r>
          </w:p>
        </w:tc>
        <w:tc>
          <w:tcPr>
            <w:tcW w:w="1640" w:type="dxa"/>
          </w:tcPr>
          <w:p w:rsidR="00F273B7" w:rsidRPr="00FD5DFF" w:rsidRDefault="00F273B7" w:rsidP="005C6D73">
            <w:pPr>
              <w:jc w:val="center"/>
            </w:pPr>
            <w:r>
              <w:t xml:space="preserve">Доцент кафедры </w:t>
            </w:r>
            <w:proofErr w:type="spellStart"/>
            <w:r>
              <w:t>ГиМУ</w:t>
            </w:r>
            <w:proofErr w:type="spellEnd"/>
          </w:p>
        </w:tc>
        <w:tc>
          <w:tcPr>
            <w:tcW w:w="2889" w:type="dxa"/>
          </w:tcPr>
          <w:p w:rsidR="00F273B7" w:rsidRDefault="00F273B7" w:rsidP="00F273B7">
            <w:pPr>
              <w:jc w:val="center"/>
            </w:pPr>
            <w:proofErr w:type="spellStart"/>
            <w:r w:rsidRPr="00666A07">
              <w:rPr>
                <w:lang w:val="en-US"/>
              </w:rPr>
              <w:t>ualex</w:t>
            </w:r>
            <w:proofErr w:type="spellEnd"/>
            <w:r w:rsidRPr="00650531">
              <w:t>@</w:t>
            </w:r>
            <w:proofErr w:type="spellStart"/>
            <w:r w:rsidRPr="00666A07">
              <w:rPr>
                <w:lang w:val="en-US"/>
              </w:rPr>
              <w:t>udm</w:t>
            </w:r>
            <w:proofErr w:type="spellEnd"/>
            <w:r w:rsidRPr="00666A07">
              <w:t>.</w:t>
            </w:r>
            <w:proofErr w:type="spellStart"/>
            <w:r w:rsidRPr="00666A07">
              <w:rPr>
                <w:lang w:val="en-US"/>
              </w:rPr>
              <w:t>ru</w:t>
            </w:r>
            <w:proofErr w:type="spellEnd"/>
          </w:p>
          <w:p w:rsidR="00F273B7" w:rsidRPr="00FD5DFF" w:rsidRDefault="00F273B7" w:rsidP="00F273B7">
            <w:pPr>
              <w:jc w:val="center"/>
            </w:pPr>
            <w:r w:rsidRPr="00FD5DFF">
              <w:t>916238</w:t>
            </w:r>
          </w:p>
        </w:tc>
      </w:tr>
    </w:tbl>
    <w:p w:rsidR="00F273B7" w:rsidRDefault="00F273B7" w:rsidP="00F273B7">
      <w:pPr>
        <w:pStyle w:val="20"/>
        <w:spacing w:before="0" w:after="0"/>
        <w:jc w:val="center"/>
        <w:rPr>
          <w:rStyle w:val="11"/>
          <w:rFonts w:ascii="Times New Roman" w:hAnsi="Times New Roman"/>
          <w:b/>
          <w:bCs/>
          <w:i w:val="0"/>
          <w:kern w:val="0"/>
          <w:sz w:val="24"/>
          <w:szCs w:val="20"/>
        </w:rPr>
      </w:pPr>
    </w:p>
    <w:p w:rsidR="00F273B7" w:rsidRPr="00665A2A" w:rsidRDefault="00F273B7" w:rsidP="00665A2A">
      <w:pPr>
        <w:jc w:val="center"/>
        <w:rPr>
          <w:b/>
        </w:rPr>
      </w:pPr>
      <w:r w:rsidRPr="00665A2A">
        <w:rPr>
          <w:b/>
        </w:rPr>
        <w:t>Экспертиза рабочей программы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5"/>
        <w:gridCol w:w="3079"/>
      </w:tblGrid>
      <w:tr w:rsidR="00F273B7" w:rsidRPr="00FD5DFF" w:rsidTr="0000655C">
        <w:trPr>
          <w:jc w:val="center"/>
        </w:trPr>
        <w:tc>
          <w:tcPr>
            <w:tcW w:w="9648" w:type="dxa"/>
            <w:gridSpan w:val="3"/>
          </w:tcPr>
          <w:p w:rsidR="00F273B7" w:rsidRPr="00FD5DFF" w:rsidRDefault="00F273B7" w:rsidP="0000655C">
            <w:pPr>
              <w:rPr>
                <w:b/>
                <w:bCs/>
                <w:i/>
                <w:iCs/>
              </w:rPr>
            </w:pPr>
            <w:r w:rsidRPr="00FD5DFF">
              <w:rPr>
                <w:b/>
                <w:bCs/>
                <w:i/>
                <w:iCs/>
              </w:rPr>
              <w:t>Первый уровень</w:t>
            </w:r>
          </w:p>
          <w:p w:rsidR="00F273B7" w:rsidRPr="00FD5DFF" w:rsidRDefault="00F273B7" w:rsidP="0000655C">
            <w:r w:rsidRPr="00FD5DFF">
              <w:t>(оценка качества содержания программы и применяемых педагогических технологий)</w:t>
            </w:r>
          </w:p>
        </w:tc>
      </w:tr>
      <w:tr w:rsidR="00F273B7" w:rsidRPr="00FD5DFF" w:rsidTr="0000655C">
        <w:trPr>
          <w:jc w:val="center"/>
        </w:trPr>
        <w:tc>
          <w:tcPr>
            <w:tcW w:w="3284" w:type="dxa"/>
          </w:tcPr>
          <w:p w:rsidR="00F273B7" w:rsidRPr="00FD5DFF" w:rsidRDefault="00F273B7" w:rsidP="0000655C">
            <w:pPr>
              <w:rPr>
                <w:b/>
                <w:bCs/>
              </w:rPr>
            </w:pPr>
            <w:r w:rsidRPr="00FD5DFF">
              <w:rPr>
                <w:b/>
                <w:bCs/>
              </w:rPr>
              <w:t>Наименование кафедры</w:t>
            </w:r>
          </w:p>
        </w:tc>
        <w:tc>
          <w:tcPr>
            <w:tcW w:w="3285" w:type="dxa"/>
          </w:tcPr>
          <w:p w:rsidR="00F273B7" w:rsidRPr="00FD5DFF" w:rsidRDefault="00F273B7" w:rsidP="0000655C">
            <w:pPr>
              <w:rPr>
                <w:b/>
                <w:bCs/>
              </w:rPr>
            </w:pPr>
            <w:r w:rsidRPr="00FD5DFF">
              <w:rPr>
                <w:b/>
                <w:bCs/>
              </w:rPr>
              <w:t>№ протокола, дата</w:t>
            </w:r>
          </w:p>
        </w:tc>
        <w:tc>
          <w:tcPr>
            <w:tcW w:w="3079" w:type="dxa"/>
          </w:tcPr>
          <w:p w:rsidR="00F273B7" w:rsidRPr="00FD5DFF" w:rsidRDefault="00F273B7" w:rsidP="0000655C">
            <w:pPr>
              <w:rPr>
                <w:b/>
                <w:bCs/>
              </w:rPr>
            </w:pPr>
            <w:r w:rsidRPr="00FD5DFF">
              <w:rPr>
                <w:b/>
                <w:bCs/>
              </w:rPr>
              <w:t>Подпись зав. кафедрой</w:t>
            </w:r>
          </w:p>
        </w:tc>
      </w:tr>
      <w:tr w:rsidR="00C66C20" w:rsidRPr="00FD5DFF" w:rsidTr="0000655C">
        <w:trPr>
          <w:jc w:val="center"/>
        </w:trPr>
        <w:tc>
          <w:tcPr>
            <w:tcW w:w="3284" w:type="dxa"/>
          </w:tcPr>
          <w:p w:rsidR="00C66C20" w:rsidRPr="00FD5DFF" w:rsidRDefault="00C66C20" w:rsidP="0000655C">
            <w:r w:rsidRPr="00FD5DFF">
              <w:t xml:space="preserve">Государственного и </w:t>
            </w:r>
          </w:p>
          <w:p w:rsidR="00C66C20" w:rsidRPr="00FD5DFF" w:rsidRDefault="00C66C20" w:rsidP="0000655C">
            <w:r w:rsidRPr="00FD5DFF">
              <w:t xml:space="preserve">муниципального </w:t>
            </w:r>
          </w:p>
          <w:p w:rsidR="00C66C20" w:rsidRPr="00FD5DFF" w:rsidRDefault="00C66C20" w:rsidP="0000655C">
            <w:r w:rsidRPr="00FD5DFF">
              <w:t>управления</w:t>
            </w:r>
          </w:p>
        </w:tc>
        <w:tc>
          <w:tcPr>
            <w:tcW w:w="3285" w:type="dxa"/>
          </w:tcPr>
          <w:p w:rsidR="00C66C20" w:rsidRDefault="00C66C20">
            <w:pPr>
              <w:spacing w:line="276" w:lineRule="auto"/>
              <w:jc w:val="center"/>
            </w:pPr>
          </w:p>
          <w:p w:rsidR="00C66C20" w:rsidRDefault="00263490">
            <w:pPr>
              <w:spacing w:line="276" w:lineRule="auto"/>
              <w:jc w:val="center"/>
            </w:pPr>
            <w:r>
              <w:rPr>
                <w:szCs w:val="28"/>
              </w:rPr>
              <w:t>№ 5 от 01.12.17</w:t>
            </w:r>
          </w:p>
        </w:tc>
        <w:tc>
          <w:tcPr>
            <w:tcW w:w="3079" w:type="dxa"/>
          </w:tcPr>
          <w:p w:rsidR="00C66C20" w:rsidRDefault="003101F6">
            <w:pPr>
              <w:spacing w:line="276" w:lineRule="auto"/>
              <w:jc w:val="center"/>
            </w:pPr>
            <w:r>
              <w:rPr>
                <w:noProof/>
              </w:rPr>
              <w:pict w14:anchorId="1DEF03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4.4pt;height:26.85pt;visibility:visible;mso-wrap-style:square">
                  <v:imagedata r:id="rId9" o:title="чазова jpg"/>
                </v:shape>
              </w:pict>
            </w:r>
          </w:p>
          <w:p w:rsidR="00C66C20" w:rsidRDefault="00C66C20">
            <w:pPr>
              <w:spacing w:line="276" w:lineRule="auto"/>
              <w:jc w:val="center"/>
            </w:pPr>
            <w:r>
              <w:t>И.Ю. Чазова</w:t>
            </w:r>
          </w:p>
        </w:tc>
      </w:tr>
      <w:tr w:rsidR="00F273B7" w:rsidRPr="00FD5DFF" w:rsidTr="0000655C">
        <w:trPr>
          <w:jc w:val="center"/>
        </w:trPr>
        <w:tc>
          <w:tcPr>
            <w:tcW w:w="9648" w:type="dxa"/>
            <w:gridSpan w:val="3"/>
          </w:tcPr>
          <w:p w:rsidR="00F273B7" w:rsidRPr="00FD5DFF" w:rsidRDefault="00F273B7" w:rsidP="0000655C">
            <w:pPr>
              <w:jc w:val="center"/>
              <w:rPr>
                <w:b/>
                <w:bCs/>
                <w:i/>
                <w:iCs/>
              </w:rPr>
            </w:pPr>
            <w:r w:rsidRPr="00FD5DFF">
              <w:rPr>
                <w:b/>
                <w:bCs/>
                <w:i/>
                <w:iCs/>
              </w:rPr>
              <w:t>Выписка из решения</w:t>
            </w:r>
          </w:p>
          <w:p w:rsidR="00F273B7" w:rsidRPr="00FD5DFF" w:rsidRDefault="00F273B7" w:rsidP="00F273B7">
            <w:r w:rsidRPr="00FD5DFF">
              <w:t>Качество содержания рабочей программы по дисциплине «</w:t>
            </w:r>
            <w:r w:rsidR="00FA1832">
              <w:t>Введение в специальность</w:t>
            </w:r>
            <w:r>
              <w:t xml:space="preserve">» </w:t>
            </w:r>
            <w:r w:rsidRPr="00FD5DFF">
              <w:t>технологий соответствует требованиям ФГОС. Рабочая программа  рекомендована для использования в учебном процессе.</w:t>
            </w:r>
          </w:p>
        </w:tc>
      </w:tr>
      <w:tr w:rsidR="00F273B7" w:rsidRPr="00FD5DFF" w:rsidTr="0000655C">
        <w:trPr>
          <w:jc w:val="center"/>
        </w:trPr>
        <w:tc>
          <w:tcPr>
            <w:tcW w:w="9648" w:type="dxa"/>
            <w:gridSpan w:val="3"/>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3"/>
              <w:gridCol w:w="3184"/>
              <w:gridCol w:w="3035"/>
            </w:tblGrid>
            <w:tr w:rsidR="00F273B7" w:rsidRPr="00FD5DFF" w:rsidTr="00ED325A">
              <w:trPr>
                <w:jc w:val="center"/>
              </w:trPr>
              <w:tc>
                <w:tcPr>
                  <w:tcW w:w="9422" w:type="dxa"/>
                  <w:gridSpan w:val="3"/>
                  <w:tcBorders>
                    <w:top w:val="single" w:sz="4" w:space="0" w:color="auto"/>
                    <w:left w:val="single" w:sz="4" w:space="0" w:color="auto"/>
                    <w:bottom w:val="single" w:sz="4" w:space="0" w:color="auto"/>
                    <w:right w:val="single" w:sz="4" w:space="0" w:color="auto"/>
                  </w:tcBorders>
                </w:tcPr>
                <w:p w:rsidR="00F273B7" w:rsidRPr="00FD5DFF" w:rsidRDefault="00F273B7" w:rsidP="0000655C">
                  <w:pPr>
                    <w:jc w:val="center"/>
                    <w:rPr>
                      <w:b/>
                      <w:bCs/>
                      <w:i/>
                      <w:iCs/>
                    </w:rPr>
                  </w:pPr>
                  <w:r w:rsidRPr="00FD5DFF">
                    <w:rPr>
                      <w:b/>
                      <w:bCs/>
                      <w:i/>
                      <w:iCs/>
                    </w:rPr>
                    <w:t>Второй уровень</w:t>
                  </w:r>
                </w:p>
                <w:p w:rsidR="00F273B7" w:rsidRPr="00FD5DFF" w:rsidRDefault="00F273B7" w:rsidP="0000655C">
                  <w:r w:rsidRPr="00FD5DFF">
                    <w:t>(соответствие целям подготовки и учебному плану образовательной программы)</w:t>
                  </w:r>
                </w:p>
              </w:tc>
            </w:tr>
            <w:tr w:rsidR="00F273B7" w:rsidRPr="00FD5DFF" w:rsidTr="00ED325A">
              <w:trPr>
                <w:jc w:val="center"/>
              </w:trPr>
              <w:tc>
                <w:tcPr>
                  <w:tcW w:w="3203" w:type="dxa"/>
                  <w:vMerge w:val="restart"/>
                  <w:tcBorders>
                    <w:top w:val="single" w:sz="4" w:space="0" w:color="auto"/>
                    <w:left w:val="single" w:sz="4" w:space="0" w:color="auto"/>
                    <w:bottom w:val="single" w:sz="4" w:space="0" w:color="auto"/>
                    <w:right w:val="single" w:sz="4" w:space="0" w:color="auto"/>
                  </w:tcBorders>
                </w:tcPr>
                <w:p w:rsidR="00F273B7" w:rsidRPr="00FD5DFF" w:rsidRDefault="00F273B7" w:rsidP="0000655C">
                  <w:pPr>
                    <w:rPr>
                      <w:b/>
                      <w:bCs/>
                    </w:rPr>
                  </w:pPr>
                  <w:r w:rsidRPr="00FD5DFF">
                    <w:rPr>
                      <w:b/>
                      <w:bCs/>
                    </w:rPr>
                    <w:t xml:space="preserve">Методическая комиссия </w:t>
                  </w:r>
                </w:p>
                <w:p w:rsidR="00F273B7" w:rsidRPr="00FD5DFF" w:rsidRDefault="00F273B7" w:rsidP="0000655C">
                  <w:pPr>
                    <w:rPr>
                      <w:b/>
                      <w:bCs/>
                    </w:rPr>
                  </w:pPr>
                </w:p>
                <w:p w:rsidR="00F273B7" w:rsidRPr="00FD5DFF" w:rsidRDefault="00F273B7" w:rsidP="0000655C">
                  <w:r w:rsidRPr="00FD5DFF">
                    <w:rPr>
                      <w:b/>
                      <w:bCs/>
                    </w:rPr>
                    <w:t>Института экономики и управления</w:t>
                  </w:r>
                </w:p>
                <w:p w:rsidR="00F273B7" w:rsidRPr="00FD5DFF" w:rsidRDefault="00F273B7" w:rsidP="0000655C">
                  <w:pPr>
                    <w:rPr>
                      <w:b/>
                      <w:bCs/>
                    </w:rPr>
                  </w:pPr>
                </w:p>
              </w:tc>
              <w:tc>
                <w:tcPr>
                  <w:tcW w:w="3184" w:type="dxa"/>
                  <w:tcBorders>
                    <w:top w:val="single" w:sz="4" w:space="0" w:color="auto"/>
                    <w:left w:val="single" w:sz="4" w:space="0" w:color="auto"/>
                    <w:bottom w:val="single" w:sz="4" w:space="0" w:color="auto"/>
                    <w:right w:val="single" w:sz="4" w:space="0" w:color="auto"/>
                  </w:tcBorders>
                </w:tcPr>
                <w:p w:rsidR="00F273B7" w:rsidRPr="00FD5DFF" w:rsidRDefault="00F273B7" w:rsidP="0000655C">
                  <w:pPr>
                    <w:rPr>
                      <w:b/>
                      <w:bCs/>
                    </w:rPr>
                  </w:pPr>
                  <w:r w:rsidRPr="00FD5DFF">
                    <w:rPr>
                      <w:b/>
                      <w:bCs/>
                    </w:rPr>
                    <w:t>№ протокола, дата</w:t>
                  </w:r>
                </w:p>
              </w:tc>
              <w:tc>
                <w:tcPr>
                  <w:tcW w:w="3035" w:type="dxa"/>
                  <w:tcBorders>
                    <w:top w:val="single" w:sz="4" w:space="0" w:color="auto"/>
                    <w:left w:val="single" w:sz="4" w:space="0" w:color="auto"/>
                    <w:bottom w:val="single" w:sz="4" w:space="0" w:color="auto"/>
                    <w:right w:val="single" w:sz="4" w:space="0" w:color="auto"/>
                  </w:tcBorders>
                </w:tcPr>
                <w:p w:rsidR="00F273B7" w:rsidRPr="00FD5DFF" w:rsidRDefault="00F273B7" w:rsidP="0000655C">
                  <w:pPr>
                    <w:rPr>
                      <w:b/>
                      <w:bCs/>
                    </w:rPr>
                  </w:pPr>
                  <w:r w:rsidRPr="00FD5DFF">
                    <w:rPr>
                      <w:b/>
                      <w:bCs/>
                    </w:rPr>
                    <w:t>Подпись председателя МК</w:t>
                  </w:r>
                </w:p>
              </w:tc>
            </w:tr>
            <w:tr w:rsidR="0051292B" w:rsidRPr="00FD5DFF" w:rsidTr="00ED325A">
              <w:trPr>
                <w:jc w:val="center"/>
              </w:trPr>
              <w:tc>
                <w:tcPr>
                  <w:tcW w:w="3203" w:type="dxa"/>
                  <w:vMerge/>
                  <w:tcBorders>
                    <w:top w:val="single" w:sz="4" w:space="0" w:color="auto"/>
                    <w:left w:val="single" w:sz="4" w:space="0" w:color="auto"/>
                    <w:bottom w:val="single" w:sz="4" w:space="0" w:color="auto"/>
                    <w:right w:val="single" w:sz="4" w:space="0" w:color="auto"/>
                  </w:tcBorders>
                </w:tcPr>
                <w:p w:rsidR="0051292B" w:rsidRPr="00FD5DFF" w:rsidRDefault="0051292B" w:rsidP="0000655C"/>
              </w:tc>
              <w:tc>
                <w:tcPr>
                  <w:tcW w:w="3184" w:type="dxa"/>
                  <w:tcBorders>
                    <w:top w:val="single" w:sz="4" w:space="0" w:color="auto"/>
                    <w:left w:val="single" w:sz="4" w:space="0" w:color="auto"/>
                    <w:bottom w:val="single" w:sz="4" w:space="0" w:color="auto"/>
                    <w:right w:val="single" w:sz="4" w:space="0" w:color="auto"/>
                  </w:tcBorders>
                </w:tcPr>
                <w:p w:rsidR="0051292B" w:rsidRDefault="0051292B">
                  <w:pPr>
                    <w:spacing w:line="276" w:lineRule="auto"/>
                    <w:jc w:val="center"/>
                  </w:pPr>
                </w:p>
                <w:p w:rsidR="0051292B" w:rsidRDefault="00263490">
                  <w:pPr>
                    <w:spacing w:line="276" w:lineRule="auto"/>
                    <w:jc w:val="center"/>
                  </w:pPr>
                  <w:r>
                    <w:rPr>
                      <w:szCs w:val="28"/>
                    </w:rPr>
                    <w:t>№ 36 от 10.01.2018</w:t>
                  </w:r>
                  <w:r w:rsidR="0051292B">
                    <w:rPr>
                      <w:color w:val="000000"/>
                    </w:rPr>
                    <w:t>.</w:t>
                  </w:r>
                </w:p>
              </w:tc>
              <w:tc>
                <w:tcPr>
                  <w:tcW w:w="3035" w:type="dxa"/>
                  <w:tcBorders>
                    <w:top w:val="single" w:sz="4" w:space="0" w:color="auto"/>
                    <w:left w:val="single" w:sz="4" w:space="0" w:color="auto"/>
                    <w:bottom w:val="single" w:sz="4" w:space="0" w:color="auto"/>
                    <w:right w:val="single" w:sz="4" w:space="0" w:color="auto"/>
                  </w:tcBorders>
                </w:tcPr>
                <w:p w:rsidR="0051292B" w:rsidRDefault="003101F6">
                  <w:pPr>
                    <w:spacing w:line="276" w:lineRule="auto"/>
                    <w:jc w:val="center"/>
                    <w:rPr>
                      <w:color w:val="000000"/>
                    </w:rPr>
                  </w:pPr>
                  <w:r>
                    <w:rPr>
                      <w:noProof/>
                    </w:rPr>
                    <w:pict w14:anchorId="17743723">
                      <v:shape id="Рисунок 5" o:spid="_x0000_i1026" type="#_x0000_t75" style="width:51.05pt;height:53.75pt;rotation:90;visibility:visible;mso-wrap-style:square">
                        <v:imagedata r:id="rId10" o:title="" croptop="17705f" cropbottom="32432f" cropleft="42920f" cropright="13720f"/>
                      </v:shape>
                    </w:pict>
                  </w:r>
                </w:p>
                <w:p w:rsidR="0051292B" w:rsidRDefault="0051292B">
                  <w:pPr>
                    <w:spacing w:line="276" w:lineRule="auto"/>
                    <w:jc w:val="center"/>
                    <w:rPr>
                      <w:color w:val="000000"/>
                    </w:rPr>
                  </w:pPr>
                  <w:r>
                    <w:rPr>
                      <w:color w:val="000000"/>
                    </w:rPr>
                    <w:t>О.А. Воробьева</w:t>
                  </w:r>
                </w:p>
              </w:tc>
            </w:tr>
            <w:tr w:rsidR="00F273B7" w:rsidRPr="00FD5DFF" w:rsidTr="00ED325A">
              <w:trPr>
                <w:jc w:val="center"/>
              </w:trPr>
              <w:tc>
                <w:tcPr>
                  <w:tcW w:w="9422" w:type="dxa"/>
                  <w:gridSpan w:val="3"/>
                  <w:tcBorders>
                    <w:top w:val="single" w:sz="4" w:space="0" w:color="auto"/>
                    <w:left w:val="single" w:sz="4" w:space="0" w:color="auto"/>
                    <w:bottom w:val="single" w:sz="4" w:space="0" w:color="auto"/>
                    <w:right w:val="single" w:sz="4" w:space="0" w:color="auto"/>
                  </w:tcBorders>
                </w:tcPr>
                <w:p w:rsidR="00F273B7" w:rsidRPr="00FD5DFF" w:rsidRDefault="00F273B7" w:rsidP="0000655C">
                  <w:pPr>
                    <w:jc w:val="center"/>
                    <w:rPr>
                      <w:b/>
                      <w:bCs/>
                      <w:i/>
                      <w:iCs/>
                    </w:rPr>
                  </w:pPr>
                  <w:r w:rsidRPr="00FD5DFF">
                    <w:rPr>
                      <w:b/>
                      <w:bCs/>
                      <w:i/>
                      <w:iCs/>
                    </w:rPr>
                    <w:t>Выписка из решения</w:t>
                  </w:r>
                </w:p>
                <w:p w:rsidR="00F273B7" w:rsidRPr="00FD5DFF" w:rsidRDefault="00F273B7" w:rsidP="00FA1832">
                  <w:pPr>
                    <w:jc w:val="both"/>
                  </w:pPr>
                  <w:r w:rsidRPr="00FD5DFF">
                    <w:t>Рабочая программа по дисциплине «</w:t>
                  </w:r>
                  <w:r w:rsidR="00FA1832">
                    <w:t>Введение в специальность</w:t>
                  </w:r>
                  <w:r w:rsidRPr="00FD5DFF">
                    <w:t xml:space="preserve">» соответствует целям подготовки и учебному плану  </w:t>
                  </w:r>
                  <w:r>
                    <w:t>по направлению подготовки 38.03.04</w:t>
                  </w:r>
                  <w:r w:rsidRPr="00FD5DFF">
                    <w:t xml:space="preserve"> «Государственное и муниципальное управление». Рабочая программа рекомендована для использования в учебном процессе</w:t>
                  </w:r>
                </w:p>
              </w:tc>
            </w:tr>
          </w:tbl>
          <w:p w:rsidR="00F273B7" w:rsidRPr="00FD5DFF" w:rsidRDefault="00F273B7" w:rsidP="0000655C">
            <w:r w:rsidRPr="00FD5DFF">
              <w:t>Иные документы об оценке качества рабочей программы дисциплины</w:t>
            </w:r>
          </w:p>
          <w:p w:rsidR="00F273B7" w:rsidRPr="00FD5DFF" w:rsidRDefault="00F273B7" w:rsidP="0000655C">
            <w:r w:rsidRPr="00FD5DFF">
              <w:t>(при их наличии - ФЭПО, отзывы работодателей, студентов и пр.)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5"/>
              <w:gridCol w:w="3217"/>
            </w:tblGrid>
            <w:tr w:rsidR="00F273B7" w:rsidRPr="00FD5DFF" w:rsidTr="00A90CB6">
              <w:trPr>
                <w:jc w:val="center"/>
              </w:trPr>
              <w:tc>
                <w:tcPr>
                  <w:tcW w:w="6205" w:type="dxa"/>
                  <w:tcBorders>
                    <w:top w:val="single" w:sz="4" w:space="0" w:color="auto"/>
                    <w:left w:val="single" w:sz="4" w:space="0" w:color="auto"/>
                    <w:bottom w:val="single" w:sz="4" w:space="0" w:color="auto"/>
                    <w:right w:val="single" w:sz="4" w:space="0" w:color="auto"/>
                  </w:tcBorders>
                </w:tcPr>
                <w:p w:rsidR="00F273B7" w:rsidRPr="00FD5DFF" w:rsidRDefault="00F273B7" w:rsidP="0000655C">
                  <w:pPr>
                    <w:rPr>
                      <w:b/>
                      <w:bCs/>
                    </w:rPr>
                  </w:pPr>
                  <w:r w:rsidRPr="00FD5DFF">
                    <w:rPr>
                      <w:b/>
                      <w:bCs/>
                    </w:rPr>
                    <w:t xml:space="preserve">Документ об оценке качества </w:t>
                  </w:r>
                  <w:r w:rsidRPr="00FD5DFF">
                    <w:t>(наименование)</w:t>
                  </w:r>
                </w:p>
              </w:tc>
              <w:tc>
                <w:tcPr>
                  <w:tcW w:w="3217" w:type="dxa"/>
                  <w:tcBorders>
                    <w:top w:val="single" w:sz="4" w:space="0" w:color="auto"/>
                    <w:left w:val="single" w:sz="4" w:space="0" w:color="auto"/>
                    <w:bottom w:val="single" w:sz="4" w:space="0" w:color="auto"/>
                    <w:right w:val="single" w:sz="4" w:space="0" w:color="auto"/>
                  </w:tcBorders>
                </w:tcPr>
                <w:p w:rsidR="00F273B7" w:rsidRPr="00FD5DFF" w:rsidRDefault="00F273B7" w:rsidP="0000655C">
                  <w:pPr>
                    <w:rPr>
                      <w:b/>
                      <w:bCs/>
                    </w:rPr>
                  </w:pPr>
                  <w:r w:rsidRPr="00FD5DFF">
                    <w:rPr>
                      <w:b/>
                      <w:bCs/>
                    </w:rPr>
                    <w:t>Дата документа</w:t>
                  </w:r>
                </w:p>
              </w:tc>
            </w:tr>
            <w:tr w:rsidR="00ED325A" w:rsidRPr="00FD5DFF" w:rsidTr="00A90CB6">
              <w:trPr>
                <w:jc w:val="center"/>
              </w:trPr>
              <w:tc>
                <w:tcPr>
                  <w:tcW w:w="6205" w:type="dxa"/>
                  <w:tcBorders>
                    <w:top w:val="single" w:sz="4" w:space="0" w:color="auto"/>
                    <w:left w:val="single" w:sz="4" w:space="0" w:color="auto"/>
                    <w:bottom w:val="single" w:sz="4" w:space="0" w:color="auto"/>
                    <w:right w:val="single" w:sz="4" w:space="0" w:color="auto"/>
                  </w:tcBorders>
                </w:tcPr>
                <w:p w:rsidR="00ED325A" w:rsidRPr="00FD5DFF" w:rsidRDefault="00ED325A" w:rsidP="00695DDC">
                  <w:pPr>
                    <w:jc w:val="center"/>
                  </w:pPr>
                </w:p>
              </w:tc>
              <w:tc>
                <w:tcPr>
                  <w:tcW w:w="3217" w:type="dxa"/>
                  <w:tcBorders>
                    <w:top w:val="single" w:sz="4" w:space="0" w:color="auto"/>
                    <w:left w:val="single" w:sz="4" w:space="0" w:color="auto"/>
                    <w:bottom w:val="single" w:sz="4" w:space="0" w:color="auto"/>
                    <w:right w:val="single" w:sz="4" w:space="0" w:color="auto"/>
                  </w:tcBorders>
                </w:tcPr>
                <w:p w:rsidR="00ED325A" w:rsidRPr="00FD5DFF" w:rsidRDefault="00ED325A" w:rsidP="00695DDC">
                  <w:pPr>
                    <w:jc w:val="center"/>
                  </w:pPr>
                </w:p>
              </w:tc>
            </w:tr>
            <w:tr w:rsidR="00F273B7" w:rsidRPr="00FD5DFF" w:rsidTr="00A90CB6">
              <w:trPr>
                <w:jc w:val="center"/>
              </w:trPr>
              <w:tc>
                <w:tcPr>
                  <w:tcW w:w="6205" w:type="dxa"/>
                  <w:tcBorders>
                    <w:top w:val="single" w:sz="4" w:space="0" w:color="auto"/>
                    <w:left w:val="single" w:sz="4" w:space="0" w:color="auto"/>
                    <w:bottom w:val="single" w:sz="4" w:space="0" w:color="auto"/>
                    <w:right w:val="single" w:sz="4" w:space="0" w:color="auto"/>
                  </w:tcBorders>
                </w:tcPr>
                <w:p w:rsidR="00F273B7" w:rsidRPr="00FD5DFF" w:rsidRDefault="00F273B7" w:rsidP="0000655C"/>
              </w:tc>
              <w:tc>
                <w:tcPr>
                  <w:tcW w:w="3217" w:type="dxa"/>
                  <w:tcBorders>
                    <w:top w:val="single" w:sz="4" w:space="0" w:color="auto"/>
                    <w:left w:val="single" w:sz="4" w:space="0" w:color="auto"/>
                    <w:bottom w:val="single" w:sz="4" w:space="0" w:color="auto"/>
                    <w:right w:val="single" w:sz="4" w:space="0" w:color="auto"/>
                  </w:tcBorders>
                </w:tcPr>
                <w:p w:rsidR="00F273B7" w:rsidRPr="00FD5DFF" w:rsidRDefault="00F273B7" w:rsidP="0000655C"/>
              </w:tc>
            </w:tr>
          </w:tbl>
          <w:p w:rsidR="00F273B7" w:rsidRPr="00FD5DFF" w:rsidRDefault="00F273B7" w:rsidP="0000655C">
            <w:pPr>
              <w:pStyle w:val="22"/>
              <w:spacing w:line="240" w:lineRule="auto"/>
            </w:pPr>
          </w:p>
          <w:p w:rsidR="00F273B7" w:rsidRPr="00FD5DFF" w:rsidRDefault="00F273B7" w:rsidP="0000655C">
            <w:pPr>
              <w:rPr>
                <w:b/>
                <w:bCs/>
                <w:i/>
                <w:iCs/>
              </w:rPr>
            </w:pPr>
          </w:p>
        </w:tc>
      </w:tr>
    </w:tbl>
    <w:p w:rsidR="003C3D8F" w:rsidRDefault="003C3D8F">
      <w:pPr>
        <w:spacing w:after="200" w:line="276" w:lineRule="auto"/>
        <w:rPr>
          <w:rFonts w:ascii="Cambria" w:hAnsi="Cambria"/>
          <w:b/>
          <w:bCs/>
          <w:color w:val="365F91"/>
          <w:sz w:val="28"/>
          <w:szCs w:val="28"/>
        </w:rPr>
      </w:pPr>
      <w:r>
        <w:br w:type="page"/>
      </w:r>
    </w:p>
    <w:p w:rsidR="00AA1786" w:rsidRPr="00D905FA" w:rsidRDefault="00AA1786" w:rsidP="00AA1786">
      <w:pPr>
        <w:jc w:val="both"/>
      </w:pPr>
      <w:r w:rsidRPr="00D905FA">
        <w:lastRenderedPageBreak/>
        <w:t xml:space="preserve">Рабочая программа дисциплины  рассмотрена и </w:t>
      </w:r>
      <w:proofErr w:type="spellStart"/>
      <w:r w:rsidRPr="00D905FA">
        <w:t>переутверждена</w:t>
      </w:r>
      <w:proofErr w:type="spellEnd"/>
      <w:r w:rsidRPr="00D905FA">
        <w:t xml:space="preserve"> на 2018-19 учебный год на заседании кафедры государственного и муниципального управления от 22.06.2018 года, протокол № 13. </w:t>
      </w:r>
    </w:p>
    <w:p w:rsidR="00AA1786" w:rsidRPr="00D905FA" w:rsidRDefault="00AA1786" w:rsidP="00AA1786">
      <w:pPr>
        <w:jc w:val="both"/>
      </w:pPr>
    </w:p>
    <w:p w:rsidR="00AA1786" w:rsidRPr="00D905FA" w:rsidRDefault="00AA1786" w:rsidP="00AA1786">
      <w:r w:rsidRPr="00D905FA">
        <w:t xml:space="preserve">Зав. кафедрой  </w:t>
      </w:r>
      <w:r w:rsidRPr="00D905FA">
        <w:rPr>
          <w:noProof/>
        </w:rPr>
        <w:drawing>
          <wp:inline distT="0" distB="0" distL="0" distR="0" wp14:anchorId="79B19E7B" wp14:editId="2E19CE5E">
            <wp:extent cx="1103630" cy="848360"/>
            <wp:effectExtent l="19050" t="0" r="1270" b="0"/>
            <wp:docPr id="4" name="Рисунок 1" descr="C:\Users\User\Desktop\чазова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чазова jpg.jpg"/>
                    <pic:cNvPicPr>
                      <a:picLocks noChangeAspect="1" noChangeArrowheads="1"/>
                    </pic:cNvPicPr>
                  </pic:nvPicPr>
                  <pic:blipFill>
                    <a:blip r:embed="rId11"/>
                    <a:srcRect/>
                    <a:stretch>
                      <a:fillRect/>
                    </a:stretch>
                  </pic:blipFill>
                  <pic:spPr bwMode="auto">
                    <a:xfrm>
                      <a:off x="0" y="0"/>
                      <a:ext cx="1103630" cy="848360"/>
                    </a:xfrm>
                    <a:prstGeom prst="rect">
                      <a:avLst/>
                    </a:prstGeom>
                    <a:noFill/>
                    <a:ln w="9525">
                      <a:noFill/>
                      <a:miter lim="800000"/>
                      <a:headEnd/>
                      <a:tailEnd/>
                    </a:ln>
                  </pic:spPr>
                </pic:pic>
              </a:graphicData>
            </a:graphic>
          </wp:inline>
        </w:drawing>
      </w:r>
      <w:r w:rsidRPr="00D905FA">
        <w:t xml:space="preserve">                             Чазова И.Ю. </w:t>
      </w:r>
    </w:p>
    <w:p w:rsidR="00AA1786" w:rsidRDefault="00AA1786">
      <w:pPr>
        <w:spacing w:after="200" w:line="276" w:lineRule="auto"/>
        <w:rPr>
          <w:rFonts w:ascii="Cambria" w:hAnsi="Cambria"/>
          <w:b/>
          <w:bCs/>
          <w:color w:val="365F91"/>
          <w:sz w:val="28"/>
          <w:szCs w:val="28"/>
        </w:rPr>
      </w:pPr>
      <w:r>
        <w:br w:type="page"/>
      </w:r>
    </w:p>
    <w:p w:rsidR="008B7049" w:rsidRDefault="008B7049" w:rsidP="008B7049">
      <w:pPr>
        <w:pStyle w:val="a9"/>
      </w:pPr>
      <w:r>
        <w:lastRenderedPageBreak/>
        <w:t>Оглавление</w:t>
      </w:r>
    </w:p>
    <w:p w:rsidR="008B7049" w:rsidRDefault="008B7049" w:rsidP="008B7049">
      <w:pPr>
        <w:rPr>
          <w:lang w:val="en-US"/>
        </w:rPr>
      </w:pPr>
    </w:p>
    <w:p w:rsidR="008B7049" w:rsidRPr="00D92F0D" w:rsidRDefault="008B7049" w:rsidP="008B7049">
      <w:pPr>
        <w:rPr>
          <w:lang w:val="en-US"/>
        </w:rPr>
      </w:pPr>
    </w:p>
    <w:p w:rsidR="00B52F5D" w:rsidRDefault="008B7049">
      <w:pPr>
        <w:pStyle w:val="13"/>
        <w:tabs>
          <w:tab w:val="right" w:leader="dot" w:pos="9628"/>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2238565" w:history="1">
        <w:r w:rsidR="00B52F5D" w:rsidRPr="00904E5B">
          <w:rPr>
            <w:rStyle w:val="af8"/>
            <w:rFonts w:ascii="Arial" w:hAnsi="Arial" w:cs="Arial"/>
            <w:bCs/>
            <w:noProof/>
          </w:rPr>
          <w:t>1. Цель и задачи освоения дисциплины</w:t>
        </w:r>
        <w:r w:rsidR="00B52F5D">
          <w:rPr>
            <w:noProof/>
            <w:webHidden/>
          </w:rPr>
          <w:tab/>
        </w:r>
        <w:r w:rsidR="00B52F5D">
          <w:rPr>
            <w:noProof/>
            <w:webHidden/>
          </w:rPr>
          <w:fldChar w:fldCharType="begin"/>
        </w:r>
        <w:r w:rsidR="00B52F5D">
          <w:rPr>
            <w:noProof/>
            <w:webHidden/>
          </w:rPr>
          <w:instrText xml:space="preserve"> PAGEREF _Toc2238565 \h </w:instrText>
        </w:r>
        <w:r w:rsidR="00B52F5D">
          <w:rPr>
            <w:noProof/>
            <w:webHidden/>
          </w:rPr>
        </w:r>
        <w:r w:rsidR="00B52F5D">
          <w:rPr>
            <w:noProof/>
            <w:webHidden/>
          </w:rPr>
          <w:fldChar w:fldCharType="separate"/>
        </w:r>
        <w:r w:rsidR="00B52F5D">
          <w:rPr>
            <w:noProof/>
            <w:webHidden/>
          </w:rPr>
          <w:t>6</w:t>
        </w:r>
        <w:r w:rsidR="00B52F5D">
          <w:rPr>
            <w:noProof/>
            <w:webHidden/>
          </w:rPr>
          <w:fldChar w:fldCharType="end"/>
        </w:r>
      </w:hyperlink>
    </w:p>
    <w:p w:rsidR="00B52F5D" w:rsidRDefault="003101F6">
      <w:pPr>
        <w:pStyle w:val="13"/>
        <w:tabs>
          <w:tab w:val="right" w:leader="dot" w:pos="9628"/>
        </w:tabs>
        <w:rPr>
          <w:rFonts w:asciiTheme="minorHAnsi" w:eastAsiaTheme="minorEastAsia" w:hAnsiTheme="minorHAnsi" w:cstheme="minorBidi"/>
          <w:noProof/>
          <w:sz w:val="22"/>
          <w:szCs w:val="22"/>
        </w:rPr>
      </w:pPr>
      <w:hyperlink w:anchor="_Toc2238566" w:history="1">
        <w:r w:rsidR="00B52F5D" w:rsidRPr="00904E5B">
          <w:rPr>
            <w:rStyle w:val="af8"/>
            <w:rFonts w:ascii="Arial" w:hAnsi="Arial" w:cs="Arial"/>
            <w:bCs/>
            <w:noProof/>
          </w:rPr>
          <w:t xml:space="preserve">2. </w:t>
        </w:r>
        <w:r w:rsidR="00B52F5D" w:rsidRPr="00904E5B">
          <w:rPr>
            <w:rStyle w:val="af8"/>
            <w:rFonts w:ascii="Arial" w:hAnsi="Arial" w:cs="Arial"/>
            <w:bCs/>
            <w:iCs/>
            <w:noProof/>
          </w:rPr>
          <w:t>Перечень планируемых результатов обучения по дисциплине, соотнесенных с планируемыми результатами освоения образовательной программы</w:t>
        </w:r>
        <w:r w:rsidR="00B52F5D">
          <w:rPr>
            <w:noProof/>
            <w:webHidden/>
          </w:rPr>
          <w:tab/>
        </w:r>
        <w:r w:rsidR="00B52F5D">
          <w:rPr>
            <w:noProof/>
            <w:webHidden/>
          </w:rPr>
          <w:fldChar w:fldCharType="begin"/>
        </w:r>
        <w:r w:rsidR="00B52F5D">
          <w:rPr>
            <w:noProof/>
            <w:webHidden/>
          </w:rPr>
          <w:instrText xml:space="preserve"> PAGEREF _Toc2238566 \h </w:instrText>
        </w:r>
        <w:r w:rsidR="00B52F5D">
          <w:rPr>
            <w:noProof/>
            <w:webHidden/>
          </w:rPr>
        </w:r>
        <w:r w:rsidR="00B52F5D">
          <w:rPr>
            <w:noProof/>
            <w:webHidden/>
          </w:rPr>
          <w:fldChar w:fldCharType="separate"/>
        </w:r>
        <w:r w:rsidR="00B52F5D">
          <w:rPr>
            <w:noProof/>
            <w:webHidden/>
          </w:rPr>
          <w:t>7</w:t>
        </w:r>
        <w:r w:rsidR="00B52F5D">
          <w:rPr>
            <w:noProof/>
            <w:webHidden/>
          </w:rPr>
          <w:fldChar w:fldCharType="end"/>
        </w:r>
      </w:hyperlink>
    </w:p>
    <w:p w:rsidR="00B52F5D" w:rsidRDefault="003101F6">
      <w:pPr>
        <w:pStyle w:val="13"/>
        <w:tabs>
          <w:tab w:val="right" w:leader="dot" w:pos="9628"/>
        </w:tabs>
        <w:rPr>
          <w:rFonts w:asciiTheme="minorHAnsi" w:eastAsiaTheme="minorEastAsia" w:hAnsiTheme="minorHAnsi" w:cstheme="minorBidi"/>
          <w:noProof/>
          <w:sz w:val="22"/>
          <w:szCs w:val="22"/>
        </w:rPr>
      </w:pPr>
      <w:hyperlink w:anchor="_Toc2238567" w:history="1">
        <w:r w:rsidR="00B52F5D" w:rsidRPr="00904E5B">
          <w:rPr>
            <w:rStyle w:val="af8"/>
            <w:rFonts w:ascii="Arial" w:hAnsi="Arial" w:cs="Arial"/>
            <w:bCs/>
            <w:noProof/>
          </w:rPr>
          <w:t>3. Указание места дисциплины  в структуре образовательной программы</w:t>
        </w:r>
        <w:r w:rsidR="00B52F5D">
          <w:rPr>
            <w:noProof/>
            <w:webHidden/>
          </w:rPr>
          <w:tab/>
        </w:r>
        <w:r w:rsidR="00B52F5D">
          <w:rPr>
            <w:noProof/>
            <w:webHidden/>
          </w:rPr>
          <w:fldChar w:fldCharType="begin"/>
        </w:r>
        <w:r w:rsidR="00B52F5D">
          <w:rPr>
            <w:noProof/>
            <w:webHidden/>
          </w:rPr>
          <w:instrText xml:space="preserve"> PAGEREF _Toc2238567 \h </w:instrText>
        </w:r>
        <w:r w:rsidR="00B52F5D">
          <w:rPr>
            <w:noProof/>
            <w:webHidden/>
          </w:rPr>
        </w:r>
        <w:r w:rsidR="00B52F5D">
          <w:rPr>
            <w:noProof/>
            <w:webHidden/>
          </w:rPr>
          <w:fldChar w:fldCharType="separate"/>
        </w:r>
        <w:r w:rsidR="00B52F5D">
          <w:rPr>
            <w:noProof/>
            <w:webHidden/>
          </w:rPr>
          <w:t>9</w:t>
        </w:r>
        <w:r w:rsidR="00B52F5D">
          <w:rPr>
            <w:noProof/>
            <w:webHidden/>
          </w:rPr>
          <w:fldChar w:fldCharType="end"/>
        </w:r>
      </w:hyperlink>
    </w:p>
    <w:p w:rsidR="00B52F5D" w:rsidRDefault="003101F6">
      <w:pPr>
        <w:pStyle w:val="13"/>
        <w:tabs>
          <w:tab w:val="right" w:leader="dot" w:pos="9628"/>
        </w:tabs>
        <w:rPr>
          <w:rFonts w:asciiTheme="minorHAnsi" w:eastAsiaTheme="minorEastAsia" w:hAnsiTheme="minorHAnsi" w:cstheme="minorBidi"/>
          <w:noProof/>
          <w:sz w:val="22"/>
          <w:szCs w:val="22"/>
        </w:rPr>
      </w:pPr>
      <w:hyperlink w:anchor="_Toc2238568" w:history="1">
        <w:r w:rsidR="00B52F5D" w:rsidRPr="00904E5B">
          <w:rPr>
            <w:rStyle w:val="af8"/>
            <w:rFonts w:ascii="Arial" w:hAnsi="Arial" w:cs="Arial"/>
            <w:bCs/>
            <w:noProof/>
          </w:rPr>
          <w:t>4.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w:t>
        </w:r>
        <w:r w:rsidR="00B52F5D">
          <w:rPr>
            <w:noProof/>
            <w:webHidden/>
          </w:rPr>
          <w:tab/>
        </w:r>
        <w:r w:rsidR="00B52F5D">
          <w:rPr>
            <w:noProof/>
            <w:webHidden/>
          </w:rPr>
          <w:fldChar w:fldCharType="begin"/>
        </w:r>
        <w:r w:rsidR="00B52F5D">
          <w:rPr>
            <w:noProof/>
            <w:webHidden/>
          </w:rPr>
          <w:instrText xml:space="preserve"> PAGEREF _Toc2238568 \h </w:instrText>
        </w:r>
        <w:r w:rsidR="00B52F5D">
          <w:rPr>
            <w:noProof/>
            <w:webHidden/>
          </w:rPr>
        </w:r>
        <w:r w:rsidR="00B52F5D">
          <w:rPr>
            <w:noProof/>
            <w:webHidden/>
          </w:rPr>
          <w:fldChar w:fldCharType="separate"/>
        </w:r>
        <w:r w:rsidR="00B52F5D">
          <w:rPr>
            <w:noProof/>
            <w:webHidden/>
          </w:rPr>
          <w:t>10</w:t>
        </w:r>
        <w:r w:rsidR="00B52F5D">
          <w:rPr>
            <w:noProof/>
            <w:webHidden/>
          </w:rPr>
          <w:fldChar w:fldCharType="end"/>
        </w:r>
      </w:hyperlink>
    </w:p>
    <w:p w:rsidR="00B52F5D" w:rsidRDefault="003101F6">
      <w:pPr>
        <w:pStyle w:val="13"/>
        <w:tabs>
          <w:tab w:val="right" w:leader="dot" w:pos="9628"/>
        </w:tabs>
        <w:rPr>
          <w:rFonts w:asciiTheme="minorHAnsi" w:eastAsiaTheme="minorEastAsia" w:hAnsiTheme="minorHAnsi" w:cstheme="minorBidi"/>
          <w:noProof/>
          <w:sz w:val="22"/>
          <w:szCs w:val="22"/>
        </w:rPr>
      </w:pPr>
      <w:hyperlink w:anchor="_Toc2238569" w:history="1">
        <w:r w:rsidR="00B52F5D" w:rsidRPr="00904E5B">
          <w:rPr>
            <w:rStyle w:val="af8"/>
            <w:rFonts w:ascii="Arial" w:hAnsi="Arial" w:cs="Arial"/>
            <w:bCs/>
            <w:noProof/>
          </w:rPr>
          <w:t>5. Содержание дисциплины , структурированное по темам (разделам) с указанием отведенного на них количества часов и  видов учебных занятий</w:t>
        </w:r>
        <w:r w:rsidR="00B52F5D">
          <w:rPr>
            <w:noProof/>
            <w:webHidden/>
          </w:rPr>
          <w:tab/>
        </w:r>
        <w:r w:rsidR="00B52F5D">
          <w:rPr>
            <w:noProof/>
            <w:webHidden/>
          </w:rPr>
          <w:fldChar w:fldCharType="begin"/>
        </w:r>
        <w:r w:rsidR="00B52F5D">
          <w:rPr>
            <w:noProof/>
            <w:webHidden/>
          </w:rPr>
          <w:instrText xml:space="preserve"> PAGEREF _Toc2238569 \h </w:instrText>
        </w:r>
        <w:r w:rsidR="00B52F5D">
          <w:rPr>
            <w:noProof/>
            <w:webHidden/>
          </w:rPr>
        </w:r>
        <w:r w:rsidR="00B52F5D">
          <w:rPr>
            <w:noProof/>
            <w:webHidden/>
          </w:rPr>
          <w:fldChar w:fldCharType="separate"/>
        </w:r>
        <w:r w:rsidR="00B52F5D">
          <w:rPr>
            <w:noProof/>
            <w:webHidden/>
          </w:rPr>
          <w:t>11</w:t>
        </w:r>
        <w:r w:rsidR="00B52F5D">
          <w:rPr>
            <w:noProof/>
            <w:webHidden/>
          </w:rPr>
          <w:fldChar w:fldCharType="end"/>
        </w:r>
      </w:hyperlink>
    </w:p>
    <w:p w:rsidR="00B52F5D" w:rsidRDefault="003101F6">
      <w:pPr>
        <w:pStyle w:val="24"/>
        <w:tabs>
          <w:tab w:val="right" w:leader="dot" w:pos="9628"/>
        </w:tabs>
        <w:rPr>
          <w:rFonts w:asciiTheme="minorHAnsi" w:eastAsiaTheme="minorEastAsia" w:hAnsiTheme="minorHAnsi" w:cstheme="minorBidi"/>
          <w:noProof/>
          <w:sz w:val="22"/>
          <w:szCs w:val="22"/>
        </w:rPr>
      </w:pPr>
      <w:hyperlink w:anchor="_Toc2238570" w:history="1">
        <w:r w:rsidR="00B52F5D" w:rsidRPr="00904E5B">
          <w:rPr>
            <w:rStyle w:val="af8"/>
            <w:bCs/>
            <w:noProof/>
            <w:lang w:eastAsia="en-US"/>
          </w:rPr>
          <w:t>5.1. Структура дисциплины и трудоемкость по видам учебных занятий (в академических часах) для очной формы обучения.</w:t>
        </w:r>
        <w:r w:rsidR="00B52F5D">
          <w:rPr>
            <w:noProof/>
            <w:webHidden/>
          </w:rPr>
          <w:tab/>
        </w:r>
        <w:r w:rsidR="00B52F5D">
          <w:rPr>
            <w:noProof/>
            <w:webHidden/>
          </w:rPr>
          <w:fldChar w:fldCharType="begin"/>
        </w:r>
        <w:r w:rsidR="00B52F5D">
          <w:rPr>
            <w:noProof/>
            <w:webHidden/>
          </w:rPr>
          <w:instrText xml:space="preserve"> PAGEREF _Toc2238570 \h </w:instrText>
        </w:r>
        <w:r w:rsidR="00B52F5D">
          <w:rPr>
            <w:noProof/>
            <w:webHidden/>
          </w:rPr>
        </w:r>
        <w:r w:rsidR="00B52F5D">
          <w:rPr>
            <w:noProof/>
            <w:webHidden/>
          </w:rPr>
          <w:fldChar w:fldCharType="separate"/>
        </w:r>
        <w:r w:rsidR="00B52F5D">
          <w:rPr>
            <w:noProof/>
            <w:webHidden/>
          </w:rPr>
          <w:t>11</w:t>
        </w:r>
        <w:r w:rsidR="00B52F5D">
          <w:rPr>
            <w:noProof/>
            <w:webHidden/>
          </w:rPr>
          <w:fldChar w:fldCharType="end"/>
        </w:r>
      </w:hyperlink>
    </w:p>
    <w:p w:rsidR="00B52F5D" w:rsidRDefault="003101F6">
      <w:pPr>
        <w:pStyle w:val="24"/>
        <w:tabs>
          <w:tab w:val="right" w:leader="dot" w:pos="9628"/>
        </w:tabs>
        <w:rPr>
          <w:rFonts w:asciiTheme="minorHAnsi" w:eastAsiaTheme="minorEastAsia" w:hAnsiTheme="minorHAnsi" w:cstheme="minorBidi"/>
          <w:noProof/>
          <w:sz w:val="22"/>
          <w:szCs w:val="22"/>
        </w:rPr>
      </w:pPr>
      <w:hyperlink w:anchor="_Toc2238571" w:history="1">
        <w:r w:rsidR="00B52F5D" w:rsidRPr="00904E5B">
          <w:rPr>
            <w:rStyle w:val="af8"/>
            <w:bCs/>
            <w:noProof/>
            <w:lang w:eastAsia="en-US"/>
          </w:rPr>
          <w:t>Структура дисциплины по видам учебной работы, соотношение тем и формируемых компетенций для заочной формы обучения</w:t>
        </w:r>
        <w:r w:rsidR="00B52F5D">
          <w:rPr>
            <w:noProof/>
            <w:webHidden/>
          </w:rPr>
          <w:tab/>
        </w:r>
        <w:r w:rsidR="00B52F5D">
          <w:rPr>
            <w:noProof/>
            <w:webHidden/>
          </w:rPr>
          <w:fldChar w:fldCharType="begin"/>
        </w:r>
        <w:r w:rsidR="00B52F5D">
          <w:rPr>
            <w:noProof/>
            <w:webHidden/>
          </w:rPr>
          <w:instrText xml:space="preserve"> PAGEREF _Toc2238571 \h </w:instrText>
        </w:r>
        <w:r w:rsidR="00B52F5D">
          <w:rPr>
            <w:noProof/>
            <w:webHidden/>
          </w:rPr>
        </w:r>
        <w:r w:rsidR="00B52F5D">
          <w:rPr>
            <w:noProof/>
            <w:webHidden/>
          </w:rPr>
          <w:fldChar w:fldCharType="separate"/>
        </w:r>
        <w:r w:rsidR="00B52F5D">
          <w:rPr>
            <w:noProof/>
            <w:webHidden/>
          </w:rPr>
          <w:t>14</w:t>
        </w:r>
        <w:r w:rsidR="00B52F5D">
          <w:rPr>
            <w:noProof/>
            <w:webHidden/>
          </w:rPr>
          <w:fldChar w:fldCharType="end"/>
        </w:r>
      </w:hyperlink>
    </w:p>
    <w:p w:rsidR="00B52F5D" w:rsidRDefault="003101F6">
      <w:pPr>
        <w:pStyle w:val="24"/>
        <w:tabs>
          <w:tab w:val="right" w:leader="dot" w:pos="9628"/>
        </w:tabs>
        <w:rPr>
          <w:rFonts w:asciiTheme="minorHAnsi" w:eastAsiaTheme="minorEastAsia" w:hAnsiTheme="minorHAnsi" w:cstheme="minorBidi"/>
          <w:noProof/>
          <w:sz w:val="22"/>
          <w:szCs w:val="22"/>
        </w:rPr>
      </w:pPr>
      <w:hyperlink w:anchor="_Toc2238572" w:history="1">
        <w:r w:rsidR="00B52F5D" w:rsidRPr="00904E5B">
          <w:rPr>
            <w:rStyle w:val="af8"/>
            <w:bCs/>
            <w:noProof/>
            <w:lang w:eastAsia="en-US"/>
          </w:rPr>
          <w:t>5.2. Содержание дисциплины, структурированное по разделам (темам) Темы лекций и их аннотации</w:t>
        </w:r>
        <w:r w:rsidR="00B52F5D">
          <w:rPr>
            <w:noProof/>
            <w:webHidden/>
          </w:rPr>
          <w:tab/>
        </w:r>
        <w:r w:rsidR="00B52F5D">
          <w:rPr>
            <w:noProof/>
            <w:webHidden/>
          </w:rPr>
          <w:fldChar w:fldCharType="begin"/>
        </w:r>
        <w:r w:rsidR="00B52F5D">
          <w:rPr>
            <w:noProof/>
            <w:webHidden/>
          </w:rPr>
          <w:instrText xml:space="preserve"> PAGEREF _Toc2238572 \h </w:instrText>
        </w:r>
        <w:r w:rsidR="00B52F5D">
          <w:rPr>
            <w:noProof/>
            <w:webHidden/>
          </w:rPr>
        </w:r>
        <w:r w:rsidR="00B52F5D">
          <w:rPr>
            <w:noProof/>
            <w:webHidden/>
          </w:rPr>
          <w:fldChar w:fldCharType="separate"/>
        </w:r>
        <w:r w:rsidR="00B52F5D">
          <w:rPr>
            <w:noProof/>
            <w:webHidden/>
          </w:rPr>
          <w:t>15</w:t>
        </w:r>
        <w:r w:rsidR="00B52F5D">
          <w:rPr>
            <w:noProof/>
            <w:webHidden/>
          </w:rPr>
          <w:fldChar w:fldCharType="end"/>
        </w:r>
      </w:hyperlink>
    </w:p>
    <w:p w:rsidR="00B52F5D" w:rsidRDefault="003101F6">
      <w:pPr>
        <w:pStyle w:val="24"/>
        <w:tabs>
          <w:tab w:val="right" w:leader="dot" w:pos="9628"/>
        </w:tabs>
        <w:rPr>
          <w:rFonts w:asciiTheme="minorHAnsi" w:eastAsiaTheme="minorEastAsia" w:hAnsiTheme="minorHAnsi" w:cstheme="minorBidi"/>
          <w:noProof/>
          <w:sz w:val="22"/>
          <w:szCs w:val="22"/>
        </w:rPr>
      </w:pPr>
      <w:hyperlink w:anchor="_Toc2238573" w:history="1">
        <w:r w:rsidR="00B52F5D" w:rsidRPr="00904E5B">
          <w:rPr>
            <w:rStyle w:val="af8"/>
            <w:bCs/>
            <w:noProof/>
            <w:lang w:eastAsia="en-US"/>
          </w:rPr>
          <w:t>Планы практических занятий (при наличии в учебном плане)</w:t>
        </w:r>
        <w:r w:rsidR="00B52F5D">
          <w:rPr>
            <w:noProof/>
            <w:webHidden/>
          </w:rPr>
          <w:tab/>
        </w:r>
        <w:r w:rsidR="00B52F5D">
          <w:rPr>
            <w:noProof/>
            <w:webHidden/>
          </w:rPr>
          <w:fldChar w:fldCharType="begin"/>
        </w:r>
        <w:r w:rsidR="00B52F5D">
          <w:rPr>
            <w:noProof/>
            <w:webHidden/>
          </w:rPr>
          <w:instrText xml:space="preserve"> PAGEREF _Toc2238573 \h </w:instrText>
        </w:r>
        <w:r w:rsidR="00B52F5D">
          <w:rPr>
            <w:noProof/>
            <w:webHidden/>
          </w:rPr>
        </w:r>
        <w:r w:rsidR="00B52F5D">
          <w:rPr>
            <w:noProof/>
            <w:webHidden/>
          </w:rPr>
          <w:fldChar w:fldCharType="separate"/>
        </w:r>
        <w:r w:rsidR="00B52F5D">
          <w:rPr>
            <w:noProof/>
            <w:webHidden/>
          </w:rPr>
          <w:t>20</w:t>
        </w:r>
        <w:r w:rsidR="00B52F5D">
          <w:rPr>
            <w:noProof/>
            <w:webHidden/>
          </w:rPr>
          <w:fldChar w:fldCharType="end"/>
        </w:r>
      </w:hyperlink>
    </w:p>
    <w:p w:rsidR="00B52F5D" w:rsidRDefault="003101F6">
      <w:pPr>
        <w:pStyle w:val="13"/>
        <w:tabs>
          <w:tab w:val="right" w:leader="dot" w:pos="9628"/>
        </w:tabs>
        <w:rPr>
          <w:rFonts w:asciiTheme="minorHAnsi" w:eastAsiaTheme="minorEastAsia" w:hAnsiTheme="minorHAnsi" w:cstheme="minorBidi"/>
          <w:noProof/>
          <w:sz w:val="22"/>
          <w:szCs w:val="22"/>
        </w:rPr>
      </w:pPr>
      <w:hyperlink w:anchor="_Toc2238574" w:history="1">
        <w:r w:rsidR="00B52F5D" w:rsidRPr="00904E5B">
          <w:rPr>
            <w:rStyle w:val="af8"/>
            <w:rFonts w:ascii="Arial" w:hAnsi="Arial" w:cs="Arial"/>
            <w:bCs/>
            <w:noProof/>
          </w:rPr>
          <w:t>6. Перечень учебно-методического обеспечения для самостоятельной работы студентов по дисциплине</w:t>
        </w:r>
        <w:r w:rsidR="00B52F5D">
          <w:rPr>
            <w:noProof/>
            <w:webHidden/>
          </w:rPr>
          <w:tab/>
        </w:r>
        <w:r w:rsidR="00B52F5D">
          <w:rPr>
            <w:noProof/>
            <w:webHidden/>
          </w:rPr>
          <w:fldChar w:fldCharType="begin"/>
        </w:r>
        <w:r w:rsidR="00B52F5D">
          <w:rPr>
            <w:noProof/>
            <w:webHidden/>
          </w:rPr>
          <w:instrText xml:space="preserve"> PAGEREF _Toc2238574 \h </w:instrText>
        </w:r>
        <w:r w:rsidR="00B52F5D">
          <w:rPr>
            <w:noProof/>
            <w:webHidden/>
          </w:rPr>
        </w:r>
        <w:r w:rsidR="00B52F5D">
          <w:rPr>
            <w:noProof/>
            <w:webHidden/>
          </w:rPr>
          <w:fldChar w:fldCharType="separate"/>
        </w:r>
        <w:r w:rsidR="00B52F5D">
          <w:rPr>
            <w:noProof/>
            <w:webHidden/>
          </w:rPr>
          <w:t>28</w:t>
        </w:r>
        <w:r w:rsidR="00B52F5D">
          <w:rPr>
            <w:noProof/>
            <w:webHidden/>
          </w:rPr>
          <w:fldChar w:fldCharType="end"/>
        </w:r>
      </w:hyperlink>
    </w:p>
    <w:p w:rsidR="00B52F5D" w:rsidRDefault="003101F6">
      <w:pPr>
        <w:pStyle w:val="24"/>
        <w:tabs>
          <w:tab w:val="right" w:leader="dot" w:pos="9628"/>
        </w:tabs>
        <w:rPr>
          <w:rFonts w:asciiTheme="minorHAnsi" w:eastAsiaTheme="minorEastAsia" w:hAnsiTheme="minorHAnsi" w:cstheme="minorBidi"/>
          <w:noProof/>
          <w:sz w:val="22"/>
          <w:szCs w:val="22"/>
        </w:rPr>
      </w:pPr>
      <w:hyperlink w:anchor="_Toc2238575" w:history="1">
        <w:r w:rsidR="00B52F5D" w:rsidRPr="00904E5B">
          <w:rPr>
            <w:rStyle w:val="af8"/>
            <w:bCs/>
            <w:noProof/>
            <w:lang w:eastAsia="en-US"/>
          </w:rPr>
          <w:t>Содержание СРС (по выбору преподавателя)</w:t>
        </w:r>
        <w:r w:rsidR="00B52F5D">
          <w:rPr>
            <w:noProof/>
            <w:webHidden/>
          </w:rPr>
          <w:tab/>
        </w:r>
        <w:r w:rsidR="00B52F5D">
          <w:rPr>
            <w:noProof/>
            <w:webHidden/>
          </w:rPr>
          <w:fldChar w:fldCharType="begin"/>
        </w:r>
        <w:r w:rsidR="00B52F5D">
          <w:rPr>
            <w:noProof/>
            <w:webHidden/>
          </w:rPr>
          <w:instrText xml:space="preserve"> PAGEREF _Toc2238575 \h </w:instrText>
        </w:r>
        <w:r w:rsidR="00B52F5D">
          <w:rPr>
            <w:noProof/>
            <w:webHidden/>
          </w:rPr>
        </w:r>
        <w:r w:rsidR="00B52F5D">
          <w:rPr>
            <w:noProof/>
            <w:webHidden/>
          </w:rPr>
          <w:fldChar w:fldCharType="separate"/>
        </w:r>
        <w:r w:rsidR="00B52F5D">
          <w:rPr>
            <w:noProof/>
            <w:webHidden/>
          </w:rPr>
          <w:t>31</w:t>
        </w:r>
        <w:r w:rsidR="00B52F5D">
          <w:rPr>
            <w:noProof/>
            <w:webHidden/>
          </w:rPr>
          <w:fldChar w:fldCharType="end"/>
        </w:r>
      </w:hyperlink>
    </w:p>
    <w:p w:rsidR="00B52F5D" w:rsidRDefault="003101F6">
      <w:pPr>
        <w:pStyle w:val="24"/>
        <w:tabs>
          <w:tab w:val="right" w:leader="dot" w:pos="9628"/>
        </w:tabs>
        <w:rPr>
          <w:rFonts w:asciiTheme="minorHAnsi" w:eastAsiaTheme="minorEastAsia" w:hAnsiTheme="minorHAnsi" w:cstheme="minorBidi"/>
          <w:noProof/>
          <w:sz w:val="22"/>
          <w:szCs w:val="22"/>
        </w:rPr>
      </w:pPr>
      <w:hyperlink w:anchor="_Toc2238576" w:history="1">
        <w:r w:rsidR="00B52F5D" w:rsidRPr="00904E5B">
          <w:rPr>
            <w:rStyle w:val="af8"/>
            <w:bCs/>
            <w:noProof/>
            <w:lang w:eastAsia="en-US"/>
          </w:rPr>
          <w:t>Вопросы для самостоятельного изучения</w:t>
        </w:r>
        <w:r w:rsidR="00B52F5D">
          <w:rPr>
            <w:noProof/>
            <w:webHidden/>
          </w:rPr>
          <w:tab/>
        </w:r>
        <w:r w:rsidR="00B52F5D">
          <w:rPr>
            <w:noProof/>
            <w:webHidden/>
          </w:rPr>
          <w:fldChar w:fldCharType="begin"/>
        </w:r>
        <w:r w:rsidR="00B52F5D">
          <w:rPr>
            <w:noProof/>
            <w:webHidden/>
          </w:rPr>
          <w:instrText xml:space="preserve"> PAGEREF _Toc2238576 \h </w:instrText>
        </w:r>
        <w:r w:rsidR="00B52F5D">
          <w:rPr>
            <w:noProof/>
            <w:webHidden/>
          </w:rPr>
        </w:r>
        <w:r w:rsidR="00B52F5D">
          <w:rPr>
            <w:noProof/>
            <w:webHidden/>
          </w:rPr>
          <w:fldChar w:fldCharType="separate"/>
        </w:r>
        <w:r w:rsidR="00B52F5D">
          <w:rPr>
            <w:noProof/>
            <w:webHidden/>
          </w:rPr>
          <w:t>31</w:t>
        </w:r>
        <w:r w:rsidR="00B52F5D">
          <w:rPr>
            <w:noProof/>
            <w:webHidden/>
          </w:rPr>
          <w:fldChar w:fldCharType="end"/>
        </w:r>
      </w:hyperlink>
    </w:p>
    <w:p w:rsidR="00B52F5D" w:rsidRDefault="003101F6">
      <w:pPr>
        <w:pStyle w:val="24"/>
        <w:tabs>
          <w:tab w:val="right" w:leader="dot" w:pos="9628"/>
        </w:tabs>
        <w:rPr>
          <w:rFonts w:asciiTheme="minorHAnsi" w:eastAsiaTheme="minorEastAsia" w:hAnsiTheme="minorHAnsi" w:cstheme="minorBidi"/>
          <w:noProof/>
          <w:sz w:val="22"/>
          <w:szCs w:val="22"/>
        </w:rPr>
      </w:pPr>
      <w:hyperlink w:anchor="_Toc2238577" w:history="1">
        <w:r w:rsidR="00B52F5D" w:rsidRPr="00904E5B">
          <w:rPr>
            <w:rStyle w:val="af8"/>
            <w:bCs/>
            <w:noProof/>
            <w:lang w:eastAsia="en-US"/>
          </w:rPr>
          <w:t>Тематика рефератов</w:t>
        </w:r>
        <w:r w:rsidR="00B52F5D">
          <w:rPr>
            <w:noProof/>
            <w:webHidden/>
          </w:rPr>
          <w:tab/>
        </w:r>
        <w:r w:rsidR="00B52F5D">
          <w:rPr>
            <w:noProof/>
            <w:webHidden/>
          </w:rPr>
          <w:fldChar w:fldCharType="begin"/>
        </w:r>
        <w:r w:rsidR="00B52F5D">
          <w:rPr>
            <w:noProof/>
            <w:webHidden/>
          </w:rPr>
          <w:instrText xml:space="preserve"> PAGEREF _Toc2238577 \h </w:instrText>
        </w:r>
        <w:r w:rsidR="00B52F5D">
          <w:rPr>
            <w:noProof/>
            <w:webHidden/>
          </w:rPr>
        </w:r>
        <w:r w:rsidR="00B52F5D">
          <w:rPr>
            <w:noProof/>
            <w:webHidden/>
          </w:rPr>
          <w:fldChar w:fldCharType="separate"/>
        </w:r>
        <w:r w:rsidR="00B52F5D">
          <w:rPr>
            <w:noProof/>
            <w:webHidden/>
          </w:rPr>
          <w:t>34</w:t>
        </w:r>
        <w:r w:rsidR="00B52F5D">
          <w:rPr>
            <w:noProof/>
            <w:webHidden/>
          </w:rPr>
          <w:fldChar w:fldCharType="end"/>
        </w:r>
      </w:hyperlink>
    </w:p>
    <w:p w:rsidR="00B52F5D" w:rsidRDefault="003101F6">
      <w:pPr>
        <w:pStyle w:val="24"/>
        <w:tabs>
          <w:tab w:val="right" w:leader="dot" w:pos="9628"/>
        </w:tabs>
        <w:rPr>
          <w:rFonts w:asciiTheme="minorHAnsi" w:eastAsiaTheme="minorEastAsia" w:hAnsiTheme="minorHAnsi" w:cstheme="minorBidi"/>
          <w:noProof/>
          <w:sz w:val="22"/>
          <w:szCs w:val="22"/>
        </w:rPr>
      </w:pPr>
      <w:hyperlink w:anchor="_Toc2238578" w:history="1">
        <w:r w:rsidR="00B52F5D" w:rsidRPr="00904E5B">
          <w:rPr>
            <w:rStyle w:val="af8"/>
            <w:bCs/>
            <w:noProof/>
            <w:lang w:eastAsia="en-US"/>
          </w:rPr>
          <w:t>Выполнение заданий в ЭИОС</w:t>
        </w:r>
        <w:r w:rsidR="00B52F5D">
          <w:rPr>
            <w:noProof/>
            <w:webHidden/>
          </w:rPr>
          <w:tab/>
        </w:r>
        <w:r w:rsidR="00B52F5D">
          <w:rPr>
            <w:noProof/>
            <w:webHidden/>
          </w:rPr>
          <w:fldChar w:fldCharType="begin"/>
        </w:r>
        <w:r w:rsidR="00B52F5D">
          <w:rPr>
            <w:noProof/>
            <w:webHidden/>
          </w:rPr>
          <w:instrText xml:space="preserve"> PAGEREF _Toc2238578 \h </w:instrText>
        </w:r>
        <w:r w:rsidR="00B52F5D">
          <w:rPr>
            <w:noProof/>
            <w:webHidden/>
          </w:rPr>
        </w:r>
        <w:r w:rsidR="00B52F5D">
          <w:rPr>
            <w:noProof/>
            <w:webHidden/>
          </w:rPr>
          <w:fldChar w:fldCharType="separate"/>
        </w:r>
        <w:r w:rsidR="00B52F5D">
          <w:rPr>
            <w:noProof/>
            <w:webHidden/>
          </w:rPr>
          <w:t>35</w:t>
        </w:r>
        <w:r w:rsidR="00B52F5D">
          <w:rPr>
            <w:noProof/>
            <w:webHidden/>
          </w:rPr>
          <w:fldChar w:fldCharType="end"/>
        </w:r>
      </w:hyperlink>
    </w:p>
    <w:p w:rsidR="00B52F5D" w:rsidRDefault="003101F6">
      <w:pPr>
        <w:pStyle w:val="24"/>
        <w:tabs>
          <w:tab w:val="right" w:leader="dot" w:pos="9628"/>
        </w:tabs>
        <w:rPr>
          <w:rFonts w:asciiTheme="minorHAnsi" w:eastAsiaTheme="minorEastAsia" w:hAnsiTheme="minorHAnsi" w:cstheme="minorBidi"/>
          <w:noProof/>
          <w:sz w:val="22"/>
          <w:szCs w:val="22"/>
        </w:rPr>
      </w:pPr>
      <w:hyperlink w:anchor="_Toc2238579" w:history="1">
        <w:r w:rsidR="00B52F5D" w:rsidRPr="00904E5B">
          <w:rPr>
            <w:rStyle w:val="af8"/>
            <w:bCs/>
            <w:noProof/>
            <w:lang w:eastAsia="en-US"/>
          </w:rPr>
          <w:t>Учебно-методические материалы для СРС</w:t>
        </w:r>
        <w:r w:rsidR="00B52F5D">
          <w:rPr>
            <w:noProof/>
            <w:webHidden/>
          </w:rPr>
          <w:tab/>
        </w:r>
        <w:r w:rsidR="00B52F5D">
          <w:rPr>
            <w:noProof/>
            <w:webHidden/>
          </w:rPr>
          <w:fldChar w:fldCharType="begin"/>
        </w:r>
        <w:r w:rsidR="00B52F5D">
          <w:rPr>
            <w:noProof/>
            <w:webHidden/>
          </w:rPr>
          <w:instrText xml:space="preserve"> PAGEREF _Toc2238579 \h </w:instrText>
        </w:r>
        <w:r w:rsidR="00B52F5D">
          <w:rPr>
            <w:noProof/>
            <w:webHidden/>
          </w:rPr>
        </w:r>
        <w:r w:rsidR="00B52F5D">
          <w:rPr>
            <w:noProof/>
            <w:webHidden/>
          </w:rPr>
          <w:fldChar w:fldCharType="separate"/>
        </w:r>
        <w:r w:rsidR="00B52F5D">
          <w:rPr>
            <w:noProof/>
            <w:webHidden/>
          </w:rPr>
          <w:t>37</w:t>
        </w:r>
        <w:r w:rsidR="00B52F5D">
          <w:rPr>
            <w:noProof/>
            <w:webHidden/>
          </w:rPr>
          <w:fldChar w:fldCharType="end"/>
        </w:r>
      </w:hyperlink>
    </w:p>
    <w:p w:rsidR="00B52F5D" w:rsidRDefault="003101F6">
      <w:pPr>
        <w:pStyle w:val="13"/>
        <w:tabs>
          <w:tab w:val="right" w:leader="dot" w:pos="9628"/>
        </w:tabs>
        <w:rPr>
          <w:rFonts w:asciiTheme="minorHAnsi" w:eastAsiaTheme="minorEastAsia" w:hAnsiTheme="minorHAnsi" w:cstheme="minorBidi"/>
          <w:noProof/>
          <w:sz w:val="22"/>
          <w:szCs w:val="22"/>
        </w:rPr>
      </w:pPr>
      <w:hyperlink w:anchor="_Toc2238580" w:history="1">
        <w:r w:rsidR="00B52F5D" w:rsidRPr="00904E5B">
          <w:rPr>
            <w:rStyle w:val="af8"/>
            <w:rFonts w:ascii="Arial" w:hAnsi="Arial" w:cs="Arial"/>
            <w:bCs/>
            <w:noProof/>
          </w:rPr>
          <w:t>7. Фонд оценочных средств для проведения промежуточной аттестации по дисциплине</w:t>
        </w:r>
        <w:r w:rsidR="00B52F5D">
          <w:rPr>
            <w:noProof/>
            <w:webHidden/>
          </w:rPr>
          <w:tab/>
        </w:r>
        <w:r w:rsidR="00B52F5D">
          <w:rPr>
            <w:noProof/>
            <w:webHidden/>
          </w:rPr>
          <w:fldChar w:fldCharType="begin"/>
        </w:r>
        <w:r w:rsidR="00B52F5D">
          <w:rPr>
            <w:noProof/>
            <w:webHidden/>
          </w:rPr>
          <w:instrText xml:space="preserve"> PAGEREF _Toc2238580 \h </w:instrText>
        </w:r>
        <w:r w:rsidR="00B52F5D">
          <w:rPr>
            <w:noProof/>
            <w:webHidden/>
          </w:rPr>
        </w:r>
        <w:r w:rsidR="00B52F5D">
          <w:rPr>
            <w:noProof/>
            <w:webHidden/>
          </w:rPr>
          <w:fldChar w:fldCharType="separate"/>
        </w:r>
        <w:r w:rsidR="00B52F5D">
          <w:rPr>
            <w:noProof/>
            <w:webHidden/>
          </w:rPr>
          <w:t>38</w:t>
        </w:r>
        <w:r w:rsidR="00B52F5D">
          <w:rPr>
            <w:noProof/>
            <w:webHidden/>
          </w:rPr>
          <w:fldChar w:fldCharType="end"/>
        </w:r>
      </w:hyperlink>
    </w:p>
    <w:p w:rsidR="00B52F5D" w:rsidRDefault="003101F6">
      <w:pPr>
        <w:pStyle w:val="24"/>
        <w:tabs>
          <w:tab w:val="right" w:leader="dot" w:pos="9628"/>
        </w:tabs>
        <w:rPr>
          <w:rFonts w:asciiTheme="minorHAnsi" w:eastAsiaTheme="minorEastAsia" w:hAnsiTheme="minorHAnsi" w:cstheme="minorBidi"/>
          <w:noProof/>
          <w:sz w:val="22"/>
          <w:szCs w:val="22"/>
        </w:rPr>
      </w:pPr>
      <w:hyperlink w:anchor="_Toc2238581" w:history="1">
        <w:r w:rsidR="00B52F5D" w:rsidRPr="00904E5B">
          <w:rPr>
            <w:rStyle w:val="af8"/>
            <w:bCs/>
            <w:noProof/>
            <w:lang w:eastAsia="en-US"/>
          </w:rPr>
          <w:t>Примерный перечень вопросов к экзамену</w:t>
        </w:r>
        <w:r w:rsidR="00B52F5D">
          <w:rPr>
            <w:noProof/>
            <w:webHidden/>
          </w:rPr>
          <w:tab/>
        </w:r>
        <w:r w:rsidR="00B52F5D">
          <w:rPr>
            <w:noProof/>
            <w:webHidden/>
          </w:rPr>
          <w:fldChar w:fldCharType="begin"/>
        </w:r>
        <w:r w:rsidR="00B52F5D">
          <w:rPr>
            <w:noProof/>
            <w:webHidden/>
          </w:rPr>
          <w:instrText xml:space="preserve"> PAGEREF _Toc2238581 \h </w:instrText>
        </w:r>
        <w:r w:rsidR="00B52F5D">
          <w:rPr>
            <w:noProof/>
            <w:webHidden/>
          </w:rPr>
        </w:r>
        <w:r w:rsidR="00B52F5D">
          <w:rPr>
            <w:noProof/>
            <w:webHidden/>
          </w:rPr>
          <w:fldChar w:fldCharType="separate"/>
        </w:r>
        <w:r w:rsidR="00B52F5D">
          <w:rPr>
            <w:noProof/>
            <w:webHidden/>
          </w:rPr>
          <w:t>38</w:t>
        </w:r>
        <w:r w:rsidR="00B52F5D">
          <w:rPr>
            <w:noProof/>
            <w:webHidden/>
          </w:rPr>
          <w:fldChar w:fldCharType="end"/>
        </w:r>
      </w:hyperlink>
    </w:p>
    <w:p w:rsidR="00B52F5D" w:rsidRDefault="003101F6">
      <w:pPr>
        <w:pStyle w:val="24"/>
        <w:tabs>
          <w:tab w:val="right" w:leader="dot" w:pos="9628"/>
        </w:tabs>
        <w:rPr>
          <w:rFonts w:asciiTheme="minorHAnsi" w:eastAsiaTheme="minorEastAsia" w:hAnsiTheme="minorHAnsi" w:cstheme="minorBidi"/>
          <w:noProof/>
          <w:sz w:val="22"/>
          <w:szCs w:val="22"/>
        </w:rPr>
      </w:pPr>
      <w:hyperlink w:anchor="_Toc2238582" w:history="1">
        <w:r w:rsidR="00B52F5D" w:rsidRPr="00904E5B">
          <w:rPr>
            <w:rStyle w:val="af8"/>
            <w:bCs/>
            <w:noProof/>
            <w:lang w:eastAsia="en-US"/>
          </w:rPr>
          <w:t>Примерные тестовые задания для текущего контроля</w:t>
        </w:r>
        <w:r w:rsidR="00B52F5D">
          <w:rPr>
            <w:noProof/>
            <w:webHidden/>
          </w:rPr>
          <w:tab/>
        </w:r>
        <w:r w:rsidR="00B52F5D">
          <w:rPr>
            <w:noProof/>
            <w:webHidden/>
          </w:rPr>
          <w:fldChar w:fldCharType="begin"/>
        </w:r>
        <w:r w:rsidR="00B52F5D">
          <w:rPr>
            <w:noProof/>
            <w:webHidden/>
          </w:rPr>
          <w:instrText xml:space="preserve"> PAGEREF _Toc2238582 \h </w:instrText>
        </w:r>
        <w:r w:rsidR="00B52F5D">
          <w:rPr>
            <w:noProof/>
            <w:webHidden/>
          </w:rPr>
        </w:r>
        <w:r w:rsidR="00B52F5D">
          <w:rPr>
            <w:noProof/>
            <w:webHidden/>
          </w:rPr>
          <w:fldChar w:fldCharType="separate"/>
        </w:r>
        <w:r w:rsidR="00B52F5D">
          <w:rPr>
            <w:noProof/>
            <w:webHidden/>
          </w:rPr>
          <w:t>43</w:t>
        </w:r>
        <w:r w:rsidR="00B52F5D">
          <w:rPr>
            <w:noProof/>
            <w:webHidden/>
          </w:rPr>
          <w:fldChar w:fldCharType="end"/>
        </w:r>
      </w:hyperlink>
    </w:p>
    <w:p w:rsidR="00B52F5D" w:rsidRDefault="003101F6">
      <w:pPr>
        <w:pStyle w:val="24"/>
        <w:tabs>
          <w:tab w:val="right" w:leader="dot" w:pos="9628"/>
        </w:tabs>
        <w:rPr>
          <w:rFonts w:asciiTheme="minorHAnsi" w:eastAsiaTheme="minorEastAsia" w:hAnsiTheme="minorHAnsi" w:cstheme="minorBidi"/>
          <w:noProof/>
          <w:sz w:val="22"/>
          <w:szCs w:val="22"/>
        </w:rPr>
      </w:pPr>
      <w:hyperlink w:anchor="_Toc2238583" w:history="1">
        <w:r w:rsidR="00B52F5D" w:rsidRPr="00904E5B">
          <w:rPr>
            <w:rStyle w:val="af8"/>
            <w:bCs/>
            <w:noProof/>
            <w:lang w:eastAsia="en-US"/>
          </w:rPr>
          <w:t>Тематика творческих работ</w:t>
        </w:r>
        <w:r w:rsidR="00B52F5D">
          <w:rPr>
            <w:noProof/>
            <w:webHidden/>
          </w:rPr>
          <w:tab/>
        </w:r>
        <w:r w:rsidR="00B52F5D">
          <w:rPr>
            <w:noProof/>
            <w:webHidden/>
          </w:rPr>
          <w:fldChar w:fldCharType="begin"/>
        </w:r>
        <w:r w:rsidR="00B52F5D">
          <w:rPr>
            <w:noProof/>
            <w:webHidden/>
          </w:rPr>
          <w:instrText xml:space="preserve"> PAGEREF _Toc2238583 \h </w:instrText>
        </w:r>
        <w:r w:rsidR="00B52F5D">
          <w:rPr>
            <w:noProof/>
            <w:webHidden/>
          </w:rPr>
        </w:r>
        <w:r w:rsidR="00B52F5D">
          <w:rPr>
            <w:noProof/>
            <w:webHidden/>
          </w:rPr>
          <w:fldChar w:fldCharType="separate"/>
        </w:r>
        <w:r w:rsidR="00B52F5D">
          <w:rPr>
            <w:noProof/>
            <w:webHidden/>
          </w:rPr>
          <w:t>45</w:t>
        </w:r>
        <w:r w:rsidR="00B52F5D">
          <w:rPr>
            <w:noProof/>
            <w:webHidden/>
          </w:rPr>
          <w:fldChar w:fldCharType="end"/>
        </w:r>
      </w:hyperlink>
    </w:p>
    <w:p w:rsidR="00B52F5D" w:rsidRDefault="003101F6">
      <w:pPr>
        <w:pStyle w:val="24"/>
        <w:tabs>
          <w:tab w:val="right" w:leader="dot" w:pos="9628"/>
        </w:tabs>
        <w:rPr>
          <w:rFonts w:asciiTheme="minorHAnsi" w:eastAsiaTheme="minorEastAsia" w:hAnsiTheme="minorHAnsi" w:cstheme="minorBidi"/>
          <w:noProof/>
          <w:sz w:val="22"/>
          <w:szCs w:val="22"/>
        </w:rPr>
      </w:pPr>
      <w:hyperlink w:anchor="_Toc2238584" w:history="1">
        <w:r w:rsidR="00B52F5D" w:rsidRPr="00904E5B">
          <w:rPr>
            <w:rStyle w:val="af8"/>
            <w:bCs/>
            <w:noProof/>
            <w:lang w:eastAsia="en-US"/>
          </w:rPr>
          <w:t>Балльно-рейтинговая система оценки успеваемости студентов</w:t>
        </w:r>
        <w:r w:rsidR="00B52F5D">
          <w:rPr>
            <w:noProof/>
            <w:webHidden/>
          </w:rPr>
          <w:tab/>
        </w:r>
        <w:r w:rsidR="00B52F5D">
          <w:rPr>
            <w:noProof/>
            <w:webHidden/>
          </w:rPr>
          <w:fldChar w:fldCharType="begin"/>
        </w:r>
        <w:r w:rsidR="00B52F5D">
          <w:rPr>
            <w:noProof/>
            <w:webHidden/>
          </w:rPr>
          <w:instrText xml:space="preserve"> PAGEREF _Toc2238584 \h </w:instrText>
        </w:r>
        <w:r w:rsidR="00B52F5D">
          <w:rPr>
            <w:noProof/>
            <w:webHidden/>
          </w:rPr>
        </w:r>
        <w:r w:rsidR="00B52F5D">
          <w:rPr>
            <w:noProof/>
            <w:webHidden/>
          </w:rPr>
          <w:fldChar w:fldCharType="separate"/>
        </w:r>
        <w:r w:rsidR="00B52F5D">
          <w:rPr>
            <w:noProof/>
            <w:webHidden/>
          </w:rPr>
          <w:t>45</w:t>
        </w:r>
        <w:r w:rsidR="00B52F5D">
          <w:rPr>
            <w:noProof/>
            <w:webHidden/>
          </w:rPr>
          <w:fldChar w:fldCharType="end"/>
        </w:r>
      </w:hyperlink>
    </w:p>
    <w:p w:rsidR="00B52F5D" w:rsidRDefault="003101F6">
      <w:pPr>
        <w:pStyle w:val="13"/>
        <w:tabs>
          <w:tab w:val="right" w:leader="dot" w:pos="9628"/>
        </w:tabs>
        <w:rPr>
          <w:rFonts w:asciiTheme="minorHAnsi" w:eastAsiaTheme="minorEastAsia" w:hAnsiTheme="minorHAnsi" w:cstheme="minorBidi"/>
          <w:noProof/>
          <w:sz w:val="22"/>
          <w:szCs w:val="22"/>
        </w:rPr>
      </w:pPr>
      <w:hyperlink w:anchor="_Toc2238585" w:history="1">
        <w:r w:rsidR="00B52F5D" w:rsidRPr="00904E5B">
          <w:rPr>
            <w:rStyle w:val="af8"/>
            <w:rFonts w:ascii="Arial" w:hAnsi="Arial" w:cs="Arial"/>
            <w:bCs/>
            <w:noProof/>
          </w:rPr>
          <w:t>8. Перечень основной и дополнительной учебной литературы, необходимой для освоения дисциплины</w:t>
        </w:r>
        <w:r w:rsidR="00B52F5D">
          <w:rPr>
            <w:noProof/>
            <w:webHidden/>
          </w:rPr>
          <w:tab/>
        </w:r>
        <w:r w:rsidR="00B52F5D">
          <w:rPr>
            <w:noProof/>
            <w:webHidden/>
          </w:rPr>
          <w:fldChar w:fldCharType="begin"/>
        </w:r>
        <w:r w:rsidR="00B52F5D">
          <w:rPr>
            <w:noProof/>
            <w:webHidden/>
          </w:rPr>
          <w:instrText xml:space="preserve"> PAGEREF _Toc2238585 \h </w:instrText>
        </w:r>
        <w:r w:rsidR="00B52F5D">
          <w:rPr>
            <w:noProof/>
            <w:webHidden/>
          </w:rPr>
        </w:r>
        <w:r w:rsidR="00B52F5D">
          <w:rPr>
            <w:noProof/>
            <w:webHidden/>
          </w:rPr>
          <w:fldChar w:fldCharType="separate"/>
        </w:r>
        <w:r w:rsidR="00B52F5D">
          <w:rPr>
            <w:noProof/>
            <w:webHidden/>
          </w:rPr>
          <w:t>46</w:t>
        </w:r>
        <w:r w:rsidR="00B52F5D">
          <w:rPr>
            <w:noProof/>
            <w:webHidden/>
          </w:rPr>
          <w:fldChar w:fldCharType="end"/>
        </w:r>
      </w:hyperlink>
    </w:p>
    <w:p w:rsidR="00B52F5D" w:rsidRDefault="003101F6">
      <w:pPr>
        <w:pStyle w:val="24"/>
        <w:tabs>
          <w:tab w:val="right" w:leader="dot" w:pos="9628"/>
        </w:tabs>
        <w:rPr>
          <w:rFonts w:asciiTheme="minorHAnsi" w:eastAsiaTheme="minorEastAsia" w:hAnsiTheme="minorHAnsi" w:cstheme="minorBidi"/>
          <w:noProof/>
          <w:sz w:val="22"/>
          <w:szCs w:val="22"/>
        </w:rPr>
      </w:pPr>
      <w:hyperlink w:anchor="_Toc2238586" w:history="1">
        <w:r w:rsidR="00B52F5D" w:rsidRPr="00904E5B">
          <w:rPr>
            <w:rStyle w:val="af8"/>
            <w:bCs/>
            <w:noProof/>
            <w:lang w:eastAsia="en-US"/>
          </w:rPr>
          <w:t>Нормативные правовые акты</w:t>
        </w:r>
        <w:r w:rsidR="00B52F5D">
          <w:rPr>
            <w:noProof/>
            <w:webHidden/>
          </w:rPr>
          <w:tab/>
        </w:r>
        <w:r w:rsidR="00B52F5D">
          <w:rPr>
            <w:noProof/>
            <w:webHidden/>
          </w:rPr>
          <w:fldChar w:fldCharType="begin"/>
        </w:r>
        <w:r w:rsidR="00B52F5D">
          <w:rPr>
            <w:noProof/>
            <w:webHidden/>
          </w:rPr>
          <w:instrText xml:space="preserve"> PAGEREF _Toc2238586 \h </w:instrText>
        </w:r>
        <w:r w:rsidR="00B52F5D">
          <w:rPr>
            <w:noProof/>
            <w:webHidden/>
          </w:rPr>
        </w:r>
        <w:r w:rsidR="00B52F5D">
          <w:rPr>
            <w:noProof/>
            <w:webHidden/>
          </w:rPr>
          <w:fldChar w:fldCharType="separate"/>
        </w:r>
        <w:r w:rsidR="00B52F5D">
          <w:rPr>
            <w:noProof/>
            <w:webHidden/>
          </w:rPr>
          <w:t>46</w:t>
        </w:r>
        <w:r w:rsidR="00B52F5D">
          <w:rPr>
            <w:noProof/>
            <w:webHidden/>
          </w:rPr>
          <w:fldChar w:fldCharType="end"/>
        </w:r>
      </w:hyperlink>
    </w:p>
    <w:p w:rsidR="00B52F5D" w:rsidRDefault="003101F6">
      <w:pPr>
        <w:pStyle w:val="24"/>
        <w:tabs>
          <w:tab w:val="right" w:leader="dot" w:pos="9628"/>
        </w:tabs>
        <w:rPr>
          <w:rFonts w:asciiTheme="minorHAnsi" w:eastAsiaTheme="minorEastAsia" w:hAnsiTheme="minorHAnsi" w:cstheme="minorBidi"/>
          <w:noProof/>
          <w:sz w:val="22"/>
          <w:szCs w:val="22"/>
        </w:rPr>
      </w:pPr>
      <w:hyperlink w:anchor="_Toc2238587" w:history="1">
        <w:r w:rsidR="00B52F5D" w:rsidRPr="00904E5B">
          <w:rPr>
            <w:rStyle w:val="af8"/>
            <w:bCs/>
            <w:noProof/>
            <w:lang w:eastAsia="en-US"/>
          </w:rPr>
          <w:t>Основная литература</w:t>
        </w:r>
        <w:r w:rsidR="00B52F5D">
          <w:rPr>
            <w:noProof/>
            <w:webHidden/>
          </w:rPr>
          <w:tab/>
        </w:r>
        <w:r w:rsidR="00B52F5D">
          <w:rPr>
            <w:noProof/>
            <w:webHidden/>
          </w:rPr>
          <w:fldChar w:fldCharType="begin"/>
        </w:r>
        <w:r w:rsidR="00B52F5D">
          <w:rPr>
            <w:noProof/>
            <w:webHidden/>
          </w:rPr>
          <w:instrText xml:space="preserve"> PAGEREF _Toc2238587 \h </w:instrText>
        </w:r>
        <w:r w:rsidR="00B52F5D">
          <w:rPr>
            <w:noProof/>
            <w:webHidden/>
          </w:rPr>
        </w:r>
        <w:r w:rsidR="00B52F5D">
          <w:rPr>
            <w:noProof/>
            <w:webHidden/>
          </w:rPr>
          <w:fldChar w:fldCharType="separate"/>
        </w:r>
        <w:r w:rsidR="00B52F5D">
          <w:rPr>
            <w:noProof/>
            <w:webHidden/>
          </w:rPr>
          <w:t>49</w:t>
        </w:r>
        <w:r w:rsidR="00B52F5D">
          <w:rPr>
            <w:noProof/>
            <w:webHidden/>
          </w:rPr>
          <w:fldChar w:fldCharType="end"/>
        </w:r>
      </w:hyperlink>
    </w:p>
    <w:p w:rsidR="00B52F5D" w:rsidRDefault="003101F6">
      <w:pPr>
        <w:pStyle w:val="24"/>
        <w:tabs>
          <w:tab w:val="right" w:leader="dot" w:pos="9628"/>
        </w:tabs>
        <w:rPr>
          <w:rFonts w:asciiTheme="minorHAnsi" w:eastAsiaTheme="minorEastAsia" w:hAnsiTheme="minorHAnsi" w:cstheme="minorBidi"/>
          <w:noProof/>
          <w:sz w:val="22"/>
          <w:szCs w:val="22"/>
        </w:rPr>
      </w:pPr>
      <w:hyperlink w:anchor="_Toc2238588" w:history="1">
        <w:r w:rsidR="00B52F5D" w:rsidRPr="00904E5B">
          <w:rPr>
            <w:rStyle w:val="af8"/>
            <w:bCs/>
            <w:noProof/>
            <w:lang w:eastAsia="en-US"/>
          </w:rPr>
          <w:t>Дополнительная литература</w:t>
        </w:r>
        <w:r w:rsidR="00B52F5D">
          <w:rPr>
            <w:noProof/>
            <w:webHidden/>
          </w:rPr>
          <w:tab/>
        </w:r>
        <w:r w:rsidR="00B52F5D">
          <w:rPr>
            <w:noProof/>
            <w:webHidden/>
          </w:rPr>
          <w:fldChar w:fldCharType="begin"/>
        </w:r>
        <w:r w:rsidR="00B52F5D">
          <w:rPr>
            <w:noProof/>
            <w:webHidden/>
          </w:rPr>
          <w:instrText xml:space="preserve"> PAGEREF _Toc2238588 \h </w:instrText>
        </w:r>
        <w:r w:rsidR="00B52F5D">
          <w:rPr>
            <w:noProof/>
            <w:webHidden/>
          </w:rPr>
        </w:r>
        <w:r w:rsidR="00B52F5D">
          <w:rPr>
            <w:noProof/>
            <w:webHidden/>
          </w:rPr>
          <w:fldChar w:fldCharType="separate"/>
        </w:r>
        <w:r w:rsidR="00B52F5D">
          <w:rPr>
            <w:noProof/>
            <w:webHidden/>
          </w:rPr>
          <w:t>50</w:t>
        </w:r>
        <w:r w:rsidR="00B52F5D">
          <w:rPr>
            <w:noProof/>
            <w:webHidden/>
          </w:rPr>
          <w:fldChar w:fldCharType="end"/>
        </w:r>
      </w:hyperlink>
    </w:p>
    <w:p w:rsidR="00B52F5D" w:rsidRDefault="003101F6">
      <w:pPr>
        <w:pStyle w:val="24"/>
        <w:tabs>
          <w:tab w:val="right" w:leader="dot" w:pos="9628"/>
        </w:tabs>
        <w:rPr>
          <w:rFonts w:asciiTheme="minorHAnsi" w:eastAsiaTheme="minorEastAsia" w:hAnsiTheme="minorHAnsi" w:cstheme="minorBidi"/>
          <w:noProof/>
          <w:sz w:val="22"/>
          <w:szCs w:val="22"/>
        </w:rPr>
      </w:pPr>
      <w:hyperlink w:anchor="_Toc2238589" w:history="1">
        <w:r w:rsidR="00B52F5D" w:rsidRPr="00904E5B">
          <w:rPr>
            <w:rStyle w:val="af8"/>
            <w:bCs/>
            <w:noProof/>
            <w:lang w:eastAsia="en-US"/>
          </w:rPr>
          <w:t>Периодические издания</w:t>
        </w:r>
        <w:r w:rsidR="00B52F5D">
          <w:rPr>
            <w:noProof/>
            <w:webHidden/>
          </w:rPr>
          <w:tab/>
        </w:r>
        <w:r w:rsidR="00B52F5D">
          <w:rPr>
            <w:noProof/>
            <w:webHidden/>
          </w:rPr>
          <w:fldChar w:fldCharType="begin"/>
        </w:r>
        <w:r w:rsidR="00B52F5D">
          <w:rPr>
            <w:noProof/>
            <w:webHidden/>
          </w:rPr>
          <w:instrText xml:space="preserve"> PAGEREF _Toc2238589 \h </w:instrText>
        </w:r>
        <w:r w:rsidR="00B52F5D">
          <w:rPr>
            <w:noProof/>
            <w:webHidden/>
          </w:rPr>
        </w:r>
        <w:r w:rsidR="00B52F5D">
          <w:rPr>
            <w:noProof/>
            <w:webHidden/>
          </w:rPr>
          <w:fldChar w:fldCharType="separate"/>
        </w:r>
        <w:r w:rsidR="00B52F5D">
          <w:rPr>
            <w:noProof/>
            <w:webHidden/>
          </w:rPr>
          <w:t>50</w:t>
        </w:r>
        <w:r w:rsidR="00B52F5D">
          <w:rPr>
            <w:noProof/>
            <w:webHidden/>
          </w:rPr>
          <w:fldChar w:fldCharType="end"/>
        </w:r>
      </w:hyperlink>
    </w:p>
    <w:p w:rsidR="00B52F5D" w:rsidRDefault="003101F6">
      <w:pPr>
        <w:pStyle w:val="13"/>
        <w:tabs>
          <w:tab w:val="right" w:leader="dot" w:pos="9628"/>
        </w:tabs>
        <w:rPr>
          <w:rFonts w:asciiTheme="minorHAnsi" w:eastAsiaTheme="minorEastAsia" w:hAnsiTheme="minorHAnsi" w:cstheme="minorBidi"/>
          <w:noProof/>
          <w:sz w:val="22"/>
          <w:szCs w:val="22"/>
        </w:rPr>
      </w:pPr>
      <w:hyperlink w:anchor="_Toc2238590" w:history="1">
        <w:r w:rsidR="00B52F5D" w:rsidRPr="00904E5B">
          <w:rPr>
            <w:rStyle w:val="af8"/>
            <w:rFonts w:ascii="Arial" w:hAnsi="Arial" w:cs="Arial"/>
            <w:bCs/>
            <w:noProof/>
          </w:rPr>
          <w:t>9. Перечень ресурсов информационно-телекоммуникационной сети «Интернет», необходимых для освоения дисциплины</w:t>
        </w:r>
        <w:r w:rsidR="00B52F5D">
          <w:rPr>
            <w:noProof/>
            <w:webHidden/>
          </w:rPr>
          <w:tab/>
        </w:r>
        <w:r w:rsidR="00B52F5D">
          <w:rPr>
            <w:noProof/>
            <w:webHidden/>
          </w:rPr>
          <w:fldChar w:fldCharType="begin"/>
        </w:r>
        <w:r w:rsidR="00B52F5D">
          <w:rPr>
            <w:noProof/>
            <w:webHidden/>
          </w:rPr>
          <w:instrText xml:space="preserve"> PAGEREF _Toc2238590 \h </w:instrText>
        </w:r>
        <w:r w:rsidR="00B52F5D">
          <w:rPr>
            <w:noProof/>
            <w:webHidden/>
          </w:rPr>
        </w:r>
        <w:r w:rsidR="00B52F5D">
          <w:rPr>
            <w:noProof/>
            <w:webHidden/>
          </w:rPr>
          <w:fldChar w:fldCharType="separate"/>
        </w:r>
        <w:r w:rsidR="00B52F5D">
          <w:rPr>
            <w:noProof/>
            <w:webHidden/>
          </w:rPr>
          <w:t>51</w:t>
        </w:r>
        <w:r w:rsidR="00B52F5D">
          <w:rPr>
            <w:noProof/>
            <w:webHidden/>
          </w:rPr>
          <w:fldChar w:fldCharType="end"/>
        </w:r>
      </w:hyperlink>
    </w:p>
    <w:p w:rsidR="00B52F5D" w:rsidRDefault="003101F6">
      <w:pPr>
        <w:pStyle w:val="24"/>
        <w:tabs>
          <w:tab w:val="right" w:leader="dot" w:pos="9628"/>
        </w:tabs>
        <w:rPr>
          <w:rFonts w:asciiTheme="minorHAnsi" w:eastAsiaTheme="minorEastAsia" w:hAnsiTheme="minorHAnsi" w:cstheme="minorBidi"/>
          <w:noProof/>
          <w:sz w:val="22"/>
          <w:szCs w:val="22"/>
        </w:rPr>
      </w:pPr>
      <w:hyperlink w:anchor="_Toc2238591" w:history="1">
        <w:r w:rsidR="00B52F5D" w:rsidRPr="00904E5B">
          <w:rPr>
            <w:rStyle w:val="af8"/>
            <w:bCs/>
            <w:noProof/>
            <w:lang w:eastAsia="en-US"/>
          </w:rPr>
          <w:t>Электронно-библиотечные системы</w:t>
        </w:r>
        <w:r w:rsidR="00B52F5D">
          <w:rPr>
            <w:noProof/>
            <w:webHidden/>
          </w:rPr>
          <w:tab/>
        </w:r>
        <w:r w:rsidR="00B52F5D">
          <w:rPr>
            <w:noProof/>
            <w:webHidden/>
          </w:rPr>
          <w:fldChar w:fldCharType="begin"/>
        </w:r>
        <w:r w:rsidR="00B52F5D">
          <w:rPr>
            <w:noProof/>
            <w:webHidden/>
          </w:rPr>
          <w:instrText xml:space="preserve"> PAGEREF _Toc2238591 \h </w:instrText>
        </w:r>
        <w:r w:rsidR="00B52F5D">
          <w:rPr>
            <w:noProof/>
            <w:webHidden/>
          </w:rPr>
        </w:r>
        <w:r w:rsidR="00B52F5D">
          <w:rPr>
            <w:noProof/>
            <w:webHidden/>
          </w:rPr>
          <w:fldChar w:fldCharType="separate"/>
        </w:r>
        <w:r w:rsidR="00B52F5D">
          <w:rPr>
            <w:noProof/>
            <w:webHidden/>
          </w:rPr>
          <w:t>52</w:t>
        </w:r>
        <w:r w:rsidR="00B52F5D">
          <w:rPr>
            <w:noProof/>
            <w:webHidden/>
          </w:rPr>
          <w:fldChar w:fldCharType="end"/>
        </w:r>
      </w:hyperlink>
    </w:p>
    <w:p w:rsidR="00B52F5D" w:rsidRDefault="003101F6">
      <w:pPr>
        <w:pStyle w:val="24"/>
        <w:tabs>
          <w:tab w:val="right" w:leader="dot" w:pos="9628"/>
        </w:tabs>
        <w:rPr>
          <w:rFonts w:asciiTheme="minorHAnsi" w:eastAsiaTheme="minorEastAsia" w:hAnsiTheme="minorHAnsi" w:cstheme="minorBidi"/>
          <w:noProof/>
          <w:sz w:val="22"/>
          <w:szCs w:val="22"/>
        </w:rPr>
      </w:pPr>
      <w:hyperlink w:anchor="_Toc2238592" w:history="1">
        <w:r w:rsidR="00B52F5D" w:rsidRPr="00904E5B">
          <w:rPr>
            <w:rStyle w:val="af8"/>
            <w:bCs/>
            <w:noProof/>
            <w:lang w:eastAsia="en-US"/>
          </w:rPr>
          <w:t>ЭБС «IPRbooks»</w:t>
        </w:r>
        <w:r w:rsidR="00B52F5D">
          <w:rPr>
            <w:noProof/>
            <w:webHidden/>
          </w:rPr>
          <w:tab/>
        </w:r>
        <w:r w:rsidR="00B52F5D">
          <w:rPr>
            <w:noProof/>
            <w:webHidden/>
          </w:rPr>
          <w:fldChar w:fldCharType="begin"/>
        </w:r>
        <w:r w:rsidR="00B52F5D">
          <w:rPr>
            <w:noProof/>
            <w:webHidden/>
          </w:rPr>
          <w:instrText xml:space="preserve"> PAGEREF _Toc2238592 \h </w:instrText>
        </w:r>
        <w:r w:rsidR="00B52F5D">
          <w:rPr>
            <w:noProof/>
            <w:webHidden/>
          </w:rPr>
        </w:r>
        <w:r w:rsidR="00B52F5D">
          <w:rPr>
            <w:noProof/>
            <w:webHidden/>
          </w:rPr>
          <w:fldChar w:fldCharType="separate"/>
        </w:r>
        <w:r w:rsidR="00B52F5D">
          <w:rPr>
            <w:noProof/>
            <w:webHidden/>
          </w:rPr>
          <w:t>52</w:t>
        </w:r>
        <w:r w:rsidR="00B52F5D">
          <w:rPr>
            <w:noProof/>
            <w:webHidden/>
          </w:rPr>
          <w:fldChar w:fldCharType="end"/>
        </w:r>
      </w:hyperlink>
    </w:p>
    <w:p w:rsidR="00B52F5D" w:rsidRDefault="003101F6">
      <w:pPr>
        <w:pStyle w:val="24"/>
        <w:tabs>
          <w:tab w:val="right" w:leader="dot" w:pos="9628"/>
        </w:tabs>
        <w:rPr>
          <w:rFonts w:asciiTheme="minorHAnsi" w:eastAsiaTheme="minorEastAsia" w:hAnsiTheme="minorHAnsi" w:cstheme="minorBidi"/>
          <w:noProof/>
          <w:sz w:val="22"/>
          <w:szCs w:val="22"/>
        </w:rPr>
      </w:pPr>
      <w:hyperlink w:anchor="_Toc2238593" w:history="1">
        <w:r w:rsidR="00B52F5D" w:rsidRPr="00904E5B">
          <w:rPr>
            <w:rStyle w:val="af8"/>
            <w:bCs/>
            <w:noProof/>
            <w:lang w:eastAsia="en-US"/>
          </w:rPr>
          <w:t>Юрайт электронная библиотека https://www.biblio-online.ru</w:t>
        </w:r>
        <w:r w:rsidR="00B52F5D">
          <w:rPr>
            <w:noProof/>
            <w:webHidden/>
          </w:rPr>
          <w:tab/>
        </w:r>
        <w:r w:rsidR="00B52F5D">
          <w:rPr>
            <w:noProof/>
            <w:webHidden/>
          </w:rPr>
          <w:fldChar w:fldCharType="begin"/>
        </w:r>
        <w:r w:rsidR="00B52F5D">
          <w:rPr>
            <w:noProof/>
            <w:webHidden/>
          </w:rPr>
          <w:instrText xml:space="preserve"> PAGEREF _Toc2238593 \h </w:instrText>
        </w:r>
        <w:r w:rsidR="00B52F5D">
          <w:rPr>
            <w:noProof/>
            <w:webHidden/>
          </w:rPr>
        </w:r>
        <w:r w:rsidR="00B52F5D">
          <w:rPr>
            <w:noProof/>
            <w:webHidden/>
          </w:rPr>
          <w:fldChar w:fldCharType="separate"/>
        </w:r>
        <w:r w:rsidR="00B52F5D">
          <w:rPr>
            <w:noProof/>
            <w:webHidden/>
          </w:rPr>
          <w:t>53</w:t>
        </w:r>
        <w:r w:rsidR="00B52F5D">
          <w:rPr>
            <w:noProof/>
            <w:webHidden/>
          </w:rPr>
          <w:fldChar w:fldCharType="end"/>
        </w:r>
      </w:hyperlink>
    </w:p>
    <w:p w:rsidR="00B52F5D" w:rsidRDefault="003101F6">
      <w:pPr>
        <w:pStyle w:val="13"/>
        <w:tabs>
          <w:tab w:val="right" w:leader="dot" w:pos="9628"/>
        </w:tabs>
        <w:rPr>
          <w:rFonts w:asciiTheme="minorHAnsi" w:eastAsiaTheme="minorEastAsia" w:hAnsiTheme="minorHAnsi" w:cstheme="minorBidi"/>
          <w:noProof/>
          <w:sz w:val="22"/>
          <w:szCs w:val="22"/>
        </w:rPr>
      </w:pPr>
      <w:hyperlink w:anchor="_Toc2238594" w:history="1">
        <w:r w:rsidR="00B52F5D" w:rsidRPr="00904E5B">
          <w:rPr>
            <w:rStyle w:val="af8"/>
            <w:rFonts w:ascii="Arial" w:hAnsi="Arial" w:cs="Arial"/>
            <w:bCs/>
            <w:noProof/>
          </w:rPr>
          <w:t>10. Методические указания для обучающихся по освоению дисциплины</w:t>
        </w:r>
        <w:r w:rsidR="00B52F5D">
          <w:rPr>
            <w:noProof/>
            <w:webHidden/>
          </w:rPr>
          <w:tab/>
        </w:r>
        <w:r w:rsidR="00B52F5D">
          <w:rPr>
            <w:noProof/>
            <w:webHidden/>
          </w:rPr>
          <w:fldChar w:fldCharType="begin"/>
        </w:r>
        <w:r w:rsidR="00B52F5D">
          <w:rPr>
            <w:noProof/>
            <w:webHidden/>
          </w:rPr>
          <w:instrText xml:space="preserve"> PAGEREF _Toc2238594 \h </w:instrText>
        </w:r>
        <w:r w:rsidR="00B52F5D">
          <w:rPr>
            <w:noProof/>
            <w:webHidden/>
          </w:rPr>
        </w:r>
        <w:r w:rsidR="00B52F5D">
          <w:rPr>
            <w:noProof/>
            <w:webHidden/>
          </w:rPr>
          <w:fldChar w:fldCharType="separate"/>
        </w:r>
        <w:r w:rsidR="00B52F5D">
          <w:rPr>
            <w:noProof/>
            <w:webHidden/>
          </w:rPr>
          <w:t>54</w:t>
        </w:r>
        <w:r w:rsidR="00B52F5D">
          <w:rPr>
            <w:noProof/>
            <w:webHidden/>
          </w:rPr>
          <w:fldChar w:fldCharType="end"/>
        </w:r>
      </w:hyperlink>
    </w:p>
    <w:p w:rsidR="00B52F5D" w:rsidRDefault="003101F6">
      <w:pPr>
        <w:pStyle w:val="13"/>
        <w:tabs>
          <w:tab w:val="right" w:leader="dot" w:pos="9628"/>
        </w:tabs>
        <w:rPr>
          <w:rFonts w:asciiTheme="minorHAnsi" w:eastAsiaTheme="minorEastAsia" w:hAnsiTheme="minorHAnsi" w:cstheme="minorBidi"/>
          <w:noProof/>
          <w:sz w:val="22"/>
          <w:szCs w:val="22"/>
        </w:rPr>
      </w:pPr>
      <w:hyperlink w:anchor="_Toc2238595" w:history="1">
        <w:r w:rsidR="00B52F5D" w:rsidRPr="00904E5B">
          <w:rPr>
            <w:rStyle w:val="af8"/>
            <w:rFonts w:ascii="Arial" w:hAnsi="Arial" w:cs="Arial"/>
            <w:bCs/>
            <w:noProof/>
          </w:rPr>
          <w:t>11. Образовательные технологии.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r w:rsidR="00B52F5D">
          <w:rPr>
            <w:noProof/>
            <w:webHidden/>
          </w:rPr>
          <w:tab/>
        </w:r>
        <w:r w:rsidR="00B52F5D">
          <w:rPr>
            <w:noProof/>
            <w:webHidden/>
          </w:rPr>
          <w:fldChar w:fldCharType="begin"/>
        </w:r>
        <w:r w:rsidR="00B52F5D">
          <w:rPr>
            <w:noProof/>
            <w:webHidden/>
          </w:rPr>
          <w:instrText xml:space="preserve"> PAGEREF _Toc2238595 \h </w:instrText>
        </w:r>
        <w:r w:rsidR="00B52F5D">
          <w:rPr>
            <w:noProof/>
            <w:webHidden/>
          </w:rPr>
        </w:r>
        <w:r w:rsidR="00B52F5D">
          <w:rPr>
            <w:noProof/>
            <w:webHidden/>
          </w:rPr>
          <w:fldChar w:fldCharType="separate"/>
        </w:r>
        <w:r w:rsidR="00B52F5D">
          <w:rPr>
            <w:noProof/>
            <w:webHidden/>
          </w:rPr>
          <w:t>56</w:t>
        </w:r>
        <w:r w:rsidR="00B52F5D">
          <w:rPr>
            <w:noProof/>
            <w:webHidden/>
          </w:rPr>
          <w:fldChar w:fldCharType="end"/>
        </w:r>
      </w:hyperlink>
    </w:p>
    <w:p w:rsidR="00B52F5D" w:rsidRDefault="003101F6">
      <w:pPr>
        <w:pStyle w:val="24"/>
        <w:tabs>
          <w:tab w:val="right" w:leader="dot" w:pos="9628"/>
        </w:tabs>
        <w:rPr>
          <w:rFonts w:asciiTheme="minorHAnsi" w:eastAsiaTheme="minorEastAsia" w:hAnsiTheme="minorHAnsi" w:cstheme="minorBidi"/>
          <w:noProof/>
          <w:sz w:val="22"/>
          <w:szCs w:val="22"/>
        </w:rPr>
      </w:pPr>
      <w:hyperlink w:anchor="_Toc2238596" w:history="1">
        <w:r w:rsidR="00B52F5D" w:rsidRPr="00904E5B">
          <w:rPr>
            <w:rStyle w:val="af8"/>
            <w:noProof/>
          </w:rPr>
          <w:t>Интерактивные технологии обучения, предполагающие организацию обучения как продуктивной творческой деятельности в режиме взаимодействия студентов друг с другом и с преподавателем.</w:t>
        </w:r>
        <w:r w:rsidR="00B52F5D">
          <w:rPr>
            <w:noProof/>
            <w:webHidden/>
          </w:rPr>
          <w:tab/>
        </w:r>
        <w:r w:rsidR="00B52F5D">
          <w:rPr>
            <w:noProof/>
            <w:webHidden/>
          </w:rPr>
          <w:fldChar w:fldCharType="begin"/>
        </w:r>
        <w:r w:rsidR="00B52F5D">
          <w:rPr>
            <w:noProof/>
            <w:webHidden/>
          </w:rPr>
          <w:instrText xml:space="preserve"> PAGEREF _Toc2238596 \h </w:instrText>
        </w:r>
        <w:r w:rsidR="00B52F5D">
          <w:rPr>
            <w:noProof/>
            <w:webHidden/>
          </w:rPr>
        </w:r>
        <w:r w:rsidR="00B52F5D">
          <w:rPr>
            <w:noProof/>
            <w:webHidden/>
          </w:rPr>
          <w:fldChar w:fldCharType="separate"/>
        </w:r>
        <w:r w:rsidR="00B52F5D">
          <w:rPr>
            <w:noProof/>
            <w:webHidden/>
          </w:rPr>
          <w:t>58</w:t>
        </w:r>
        <w:r w:rsidR="00B52F5D">
          <w:rPr>
            <w:noProof/>
            <w:webHidden/>
          </w:rPr>
          <w:fldChar w:fldCharType="end"/>
        </w:r>
      </w:hyperlink>
    </w:p>
    <w:p w:rsidR="00B52F5D" w:rsidRDefault="003101F6">
      <w:pPr>
        <w:pStyle w:val="13"/>
        <w:tabs>
          <w:tab w:val="right" w:leader="dot" w:pos="9628"/>
        </w:tabs>
        <w:rPr>
          <w:rFonts w:asciiTheme="minorHAnsi" w:eastAsiaTheme="minorEastAsia" w:hAnsiTheme="minorHAnsi" w:cstheme="minorBidi"/>
          <w:noProof/>
          <w:sz w:val="22"/>
          <w:szCs w:val="22"/>
        </w:rPr>
      </w:pPr>
      <w:hyperlink w:anchor="_Toc2238597" w:history="1">
        <w:r w:rsidR="00B52F5D" w:rsidRPr="00904E5B">
          <w:rPr>
            <w:rStyle w:val="af8"/>
            <w:rFonts w:ascii="Arial" w:hAnsi="Arial" w:cs="Arial"/>
            <w:bCs/>
            <w:noProof/>
          </w:rPr>
          <w:t>12. Описание материально-технической базы, необходимой для осуществления образовательного процесса по дисциплине</w:t>
        </w:r>
        <w:r w:rsidR="00B52F5D">
          <w:rPr>
            <w:noProof/>
            <w:webHidden/>
          </w:rPr>
          <w:tab/>
        </w:r>
        <w:r w:rsidR="00B52F5D">
          <w:rPr>
            <w:noProof/>
            <w:webHidden/>
          </w:rPr>
          <w:fldChar w:fldCharType="begin"/>
        </w:r>
        <w:r w:rsidR="00B52F5D">
          <w:rPr>
            <w:noProof/>
            <w:webHidden/>
          </w:rPr>
          <w:instrText xml:space="preserve"> PAGEREF _Toc2238597 \h </w:instrText>
        </w:r>
        <w:r w:rsidR="00B52F5D">
          <w:rPr>
            <w:noProof/>
            <w:webHidden/>
          </w:rPr>
        </w:r>
        <w:r w:rsidR="00B52F5D">
          <w:rPr>
            <w:noProof/>
            <w:webHidden/>
          </w:rPr>
          <w:fldChar w:fldCharType="separate"/>
        </w:r>
        <w:r w:rsidR="00B52F5D">
          <w:rPr>
            <w:noProof/>
            <w:webHidden/>
          </w:rPr>
          <w:t>59</w:t>
        </w:r>
        <w:r w:rsidR="00B52F5D">
          <w:rPr>
            <w:noProof/>
            <w:webHidden/>
          </w:rPr>
          <w:fldChar w:fldCharType="end"/>
        </w:r>
      </w:hyperlink>
    </w:p>
    <w:p w:rsidR="00B52F5D" w:rsidRDefault="003101F6">
      <w:pPr>
        <w:pStyle w:val="13"/>
        <w:tabs>
          <w:tab w:val="right" w:leader="dot" w:pos="9628"/>
        </w:tabs>
        <w:rPr>
          <w:rFonts w:asciiTheme="minorHAnsi" w:eastAsiaTheme="minorEastAsia" w:hAnsiTheme="minorHAnsi" w:cstheme="minorBidi"/>
          <w:noProof/>
          <w:sz w:val="22"/>
          <w:szCs w:val="22"/>
        </w:rPr>
      </w:pPr>
      <w:hyperlink w:anchor="_Toc2238598" w:history="1">
        <w:r w:rsidR="00B52F5D" w:rsidRPr="00904E5B">
          <w:rPr>
            <w:rStyle w:val="af8"/>
            <w:rFonts w:ascii="Arial" w:hAnsi="Arial" w:cs="Arial"/>
            <w:bCs/>
            <w:noProof/>
          </w:rPr>
          <w:t>13. Особенности организации образовательного процесса по дисциплине  для инвалидов и лиц с ограниченными возможностями здоровья</w:t>
        </w:r>
        <w:r w:rsidR="00B52F5D">
          <w:rPr>
            <w:noProof/>
            <w:webHidden/>
          </w:rPr>
          <w:tab/>
        </w:r>
        <w:r w:rsidR="00B52F5D">
          <w:rPr>
            <w:noProof/>
            <w:webHidden/>
          </w:rPr>
          <w:fldChar w:fldCharType="begin"/>
        </w:r>
        <w:r w:rsidR="00B52F5D">
          <w:rPr>
            <w:noProof/>
            <w:webHidden/>
          </w:rPr>
          <w:instrText xml:space="preserve"> PAGEREF _Toc2238598 \h </w:instrText>
        </w:r>
        <w:r w:rsidR="00B52F5D">
          <w:rPr>
            <w:noProof/>
            <w:webHidden/>
          </w:rPr>
        </w:r>
        <w:r w:rsidR="00B52F5D">
          <w:rPr>
            <w:noProof/>
            <w:webHidden/>
          </w:rPr>
          <w:fldChar w:fldCharType="separate"/>
        </w:r>
        <w:r w:rsidR="00B52F5D">
          <w:rPr>
            <w:noProof/>
            <w:webHidden/>
          </w:rPr>
          <w:t>60</w:t>
        </w:r>
        <w:r w:rsidR="00B52F5D">
          <w:rPr>
            <w:noProof/>
            <w:webHidden/>
          </w:rPr>
          <w:fldChar w:fldCharType="end"/>
        </w:r>
      </w:hyperlink>
    </w:p>
    <w:p w:rsidR="00B52F5D" w:rsidRDefault="003101F6">
      <w:pPr>
        <w:pStyle w:val="13"/>
        <w:tabs>
          <w:tab w:val="right" w:leader="dot" w:pos="9628"/>
        </w:tabs>
        <w:rPr>
          <w:rFonts w:asciiTheme="minorHAnsi" w:eastAsiaTheme="minorEastAsia" w:hAnsiTheme="minorHAnsi" w:cstheme="minorBidi"/>
          <w:noProof/>
          <w:sz w:val="22"/>
          <w:szCs w:val="22"/>
        </w:rPr>
      </w:pPr>
      <w:hyperlink w:anchor="_Toc2238599" w:history="1">
        <w:r w:rsidR="00B52F5D" w:rsidRPr="00904E5B">
          <w:rPr>
            <w:rStyle w:val="af8"/>
            <w:rFonts w:ascii="Arial" w:hAnsi="Arial" w:cs="Arial"/>
            <w:bCs/>
            <w:noProof/>
          </w:rPr>
          <w:t>Приложение 1</w:t>
        </w:r>
        <w:r w:rsidR="00B52F5D">
          <w:rPr>
            <w:noProof/>
            <w:webHidden/>
          </w:rPr>
          <w:tab/>
        </w:r>
        <w:r w:rsidR="00B52F5D">
          <w:rPr>
            <w:noProof/>
            <w:webHidden/>
          </w:rPr>
          <w:fldChar w:fldCharType="begin"/>
        </w:r>
        <w:r w:rsidR="00B52F5D">
          <w:rPr>
            <w:noProof/>
            <w:webHidden/>
          </w:rPr>
          <w:instrText xml:space="preserve"> PAGEREF _Toc2238599 \h </w:instrText>
        </w:r>
        <w:r w:rsidR="00B52F5D">
          <w:rPr>
            <w:noProof/>
            <w:webHidden/>
          </w:rPr>
        </w:r>
        <w:r w:rsidR="00B52F5D">
          <w:rPr>
            <w:noProof/>
            <w:webHidden/>
          </w:rPr>
          <w:fldChar w:fldCharType="separate"/>
        </w:r>
        <w:r w:rsidR="00B52F5D">
          <w:rPr>
            <w:noProof/>
            <w:webHidden/>
          </w:rPr>
          <w:t>61</w:t>
        </w:r>
        <w:r w:rsidR="00B52F5D">
          <w:rPr>
            <w:noProof/>
            <w:webHidden/>
          </w:rPr>
          <w:fldChar w:fldCharType="end"/>
        </w:r>
      </w:hyperlink>
    </w:p>
    <w:p w:rsidR="00B52F5D" w:rsidRDefault="003101F6">
      <w:pPr>
        <w:pStyle w:val="24"/>
        <w:tabs>
          <w:tab w:val="right" w:leader="dot" w:pos="9628"/>
        </w:tabs>
        <w:rPr>
          <w:rFonts w:asciiTheme="minorHAnsi" w:eastAsiaTheme="minorEastAsia" w:hAnsiTheme="minorHAnsi" w:cstheme="minorBidi"/>
          <w:noProof/>
          <w:sz w:val="22"/>
          <w:szCs w:val="22"/>
        </w:rPr>
      </w:pPr>
      <w:hyperlink w:anchor="_Toc2238600" w:history="1">
        <w:r w:rsidR="00B52F5D" w:rsidRPr="00904E5B">
          <w:rPr>
            <w:rStyle w:val="af8"/>
            <w:bCs/>
            <w:noProof/>
            <w:lang w:eastAsia="en-US"/>
          </w:rPr>
          <w:t>Порядок реализации балльно-рейтинговой оценки на дневной форме обучения</w:t>
        </w:r>
        <w:r w:rsidR="00B52F5D">
          <w:rPr>
            <w:noProof/>
            <w:webHidden/>
          </w:rPr>
          <w:tab/>
        </w:r>
        <w:r w:rsidR="00B52F5D">
          <w:rPr>
            <w:noProof/>
            <w:webHidden/>
          </w:rPr>
          <w:fldChar w:fldCharType="begin"/>
        </w:r>
        <w:r w:rsidR="00B52F5D">
          <w:rPr>
            <w:noProof/>
            <w:webHidden/>
          </w:rPr>
          <w:instrText xml:space="preserve"> PAGEREF _Toc2238600 \h </w:instrText>
        </w:r>
        <w:r w:rsidR="00B52F5D">
          <w:rPr>
            <w:noProof/>
            <w:webHidden/>
          </w:rPr>
        </w:r>
        <w:r w:rsidR="00B52F5D">
          <w:rPr>
            <w:noProof/>
            <w:webHidden/>
          </w:rPr>
          <w:fldChar w:fldCharType="separate"/>
        </w:r>
        <w:r w:rsidR="00B52F5D">
          <w:rPr>
            <w:noProof/>
            <w:webHidden/>
          </w:rPr>
          <w:t>62</w:t>
        </w:r>
        <w:r w:rsidR="00B52F5D">
          <w:rPr>
            <w:noProof/>
            <w:webHidden/>
          </w:rPr>
          <w:fldChar w:fldCharType="end"/>
        </w:r>
      </w:hyperlink>
    </w:p>
    <w:p w:rsidR="008B7049" w:rsidRPr="008B769B" w:rsidRDefault="008B7049" w:rsidP="008B769B">
      <w:pPr>
        <w:pStyle w:val="10"/>
        <w:rPr>
          <w:rFonts w:ascii="Arial" w:hAnsi="Arial" w:cs="Arial"/>
          <w:bCs/>
          <w:szCs w:val="32"/>
        </w:rPr>
      </w:pPr>
      <w:r>
        <w:rPr>
          <w:b w:val="0"/>
          <w:bCs/>
        </w:rPr>
        <w:fldChar w:fldCharType="end"/>
      </w:r>
      <w:r>
        <w:br w:type="page"/>
      </w:r>
      <w:bookmarkStart w:id="1" w:name="_Toc2238565"/>
      <w:r w:rsidRPr="008B769B">
        <w:rPr>
          <w:rFonts w:ascii="Arial" w:hAnsi="Arial" w:cs="Arial"/>
          <w:bCs/>
          <w:szCs w:val="32"/>
        </w:rPr>
        <w:lastRenderedPageBreak/>
        <w:t xml:space="preserve">1. </w:t>
      </w:r>
      <w:r w:rsidR="00793424" w:rsidRPr="00793424">
        <w:rPr>
          <w:rFonts w:ascii="Arial" w:hAnsi="Arial" w:cs="Arial"/>
          <w:bCs/>
          <w:szCs w:val="32"/>
        </w:rPr>
        <w:t>Цель и задачи освоения дисциплины</w:t>
      </w:r>
      <w:bookmarkEnd w:id="1"/>
    </w:p>
    <w:p w:rsidR="008B7049" w:rsidRPr="00666A07" w:rsidRDefault="008B7049" w:rsidP="008B7049">
      <w:pPr>
        <w:autoSpaceDE w:val="0"/>
        <w:autoSpaceDN w:val="0"/>
        <w:adjustRightInd w:val="0"/>
        <w:ind w:firstLine="708"/>
        <w:rPr>
          <w:b/>
        </w:rPr>
      </w:pPr>
    </w:p>
    <w:p w:rsidR="008D27C4" w:rsidRDefault="008D27C4" w:rsidP="008B7049">
      <w:pPr>
        <w:autoSpaceDE w:val="0"/>
        <w:autoSpaceDN w:val="0"/>
        <w:adjustRightInd w:val="0"/>
        <w:ind w:firstLine="708"/>
        <w:rPr>
          <w:b/>
        </w:rPr>
      </w:pPr>
    </w:p>
    <w:p w:rsidR="008B7049" w:rsidRPr="00547E88" w:rsidRDefault="00294763" w:rsidP="008B7049">
      <w:pPr>
        <w:autoSpaceDE w:val="0"/>
        <w:autoSpaceDN w:val="0"/>
        <w:adjustRightInd w:val="0"/>
        <w:ind w:firstLine="708"/>
      </w:pPr>
      <w:r w:rsidRPr="00294763">
        <w:rPr>
          <w:b/>
        </w:rPr>
        <w:t xml:space="preserve">Целью освоения дисциплины </w:t>
      </w:r>
      <w:r w:rsidR="008B7049" w:rsidRPr="00547E88">
        <w:t>«</w:t>
      </w:r>
      <w:r w:rsidR="00E8335F" w:rsidRPr="00547E88">
        <w:t>Введение в специальность</w:t>
      </w:r>
      <w:r w:rsidR="0000655C" w:rsidRPr="00547E88">
        <w:t>» являе</w:t>
      </w:r>
      <w:r w:rsidR="008B7049" w:rsidRPr="00547E88">
        <w:t>тся:</w:t>
      </w:r>
    </w:p>
    <w:p w:rsidR="00831D58" w:rsidRPr="00666A07" w:rsidRDefault="00831D58" w:rsidP="008B7049">
      <w:pPr>
        <w:autoSpaceDE w:val="0"/>
        <w:autoSpaceDN w:val="0"/>
        <w:adjustRightInd w:val="0"/>
        <w:ind w:firstLine="708"/>
      </w:pPr>
    </w:p>
    <w:p w:rsidR="00E8335F" w:rsidRPr="00666A07" w:rsidRDefault="00E8335F" w:rsidP="00E8335F">
      <w:pPr>
        <w:pStyle w:val="af4"/>
        <w:spacing w:after="0"/>
        <w:ind w:firstLine="709"/>
        <w:jc w:val="both"/>
      </w:pPr>
      <w:r w:rsidRPr="00666A07">
        <w:t xml:space="preserve">– </w:t>
      </w:r>
      <w:r w:rsidRPr="00245286">
        <w:t>стимулирование интереса к выбранной профессии, формирования у студентов мировоззрения, способствующего осознанному отношению к учебным занятиям, а также к современным способам получения профессиональных знаний</w:t>
      </w:r>
      <w:r w:rsidRPr="00666A07">
        <w:t xml:space="preserve">. </w:t>
      </w:r>
    </w:p>
    <w:p w:rsidR="00E8335F" w:rsidRPr="00666A07" w:rsidRDefault="00E8335F" w:rsidP="00E8335F">
      <w:pPr>
        <w:pStyle w:val="af4"/>
        <w:spacing w:after="0"/>
        <w:ind w:firstLine="709"/>
        <w:jc w:val="both"/>
      </w:pPr>
      <w:r w:rsidRPr="00666A07">
        <w:t xml:space="preserve">– </w:t>
      </w:r>
      <w:r w:rsidRPr="004F4B6D">
        <w:t>раскрыть содержание государственного управления как специальности и как объекта научного изучения, рассказать о его месте в сфере профессиональной деятельности, познакомить студентов с основами теории и организации государственного управления</w:t>
      </w:r>
      <w:r>
        <w:t>.</w:t>
      </w:r>
    </w:p>
    <w:p w:rsidR="008B7049" w:rsidRPr="000A7CA7" w:rsidRDefault="008B7049" w:rsidP="008B7049">
      <w:pPr>
        <w:pStyle w:val="af4"/>
        <w:spacing w:after="0"/>
        <w:ind w:firstLine="709"/>
        <w:jc w:val="both"/>
      </w:pPr>
    </w:p>
    <w:p w:rsidR="00E3111E" w:rsidRDefault="00294763" w:rsidP="008B7049">
      <w:pPr>
        <w:pStyle w:val="af4"/>
        <w:spacing w:after="0"/>
        <w:ind w:firstLine="709"/>
        <w:jc w:val="both"/>
        <w:rPr>
          <w:b/>
        </w:rPr>
      </w:pPr>
      <w:r w:rsidRPr="00294763">
        <w:rPr>
          <w:b/>
        </w:rPr>
        <w:t>Задачи освоения дисциплины</w:t>
      </w:r>
      <w:r w:rsidR="00310640" w:rsidRPr="00310640">
        <w:rPr>
          <w:b/>
        </w:rPr>
        <w:t>:</w:t>
      </w:r>
    </w:p>
    <w:p w:rsidR="00310640" w:rsidRPr="000A7CA7" w:rsidRDefault="00310640" w:rsidP="008B7049">
      <w:pPr>
        <w:pStyle w:val="af4"/>
        <w:spacing w:after="0"/>
        <w:ind w:firstLine="709"/>
        <w:jc w:val="both"/>
      </w:pPr>
    </w:p>
    <w:p w:rsidR="00E8335F" w:rsidRDefault="00E8335F" w:rsidP="00E8335F">
      <w:pPr>
        <w:pStyle w:val="af4"/>
        <w:spacing w:after="0"/>
        <w:ind w:firstLine="709"/>
        <w:jc w:val="both"/>
      </w:pPr>
      <w:r w:rsidRPr="00666A07">
        <w:t xml:space="preserve">– </w:t>
      </w:r>
      <w:r>
        <w:t>получение знаний о государственной службе как профессии</w:t>
      </w:r>
      <w:r w:rsidRPr="00830FF1">
        <w:t>;</w:t>
      </w:r>
    </w:p>
    <w:p w:rsidR="00E8335F" w:rsidRPr="00830FF1" w:rsidRDefault="00E8335F" w:rsidP="00E8335F">
      <w:pPr>
        <w:pStyle w:val="af4"/>
        <w:spacing w:after="0"/>
        <w:ind w:firstLine="709"/>
        <w:jc w:val="both"/>
      </w:pPr>
      <w:r w:rsidRPr="00666A07">
        <w:t>–</w:t>
      </w:r>
      <w:r>
        <w:t xml:space="preserve"> раскрытие понятий, целей и задач государственной службы</w:t>
      </w:r>
      <w:r w:rsidRPr="00830FF1">
        <w:t>;</w:t>
      </w:r>
    </w:p>
    <w:p w:rsidR="00E8335F" w:rsidRPr="00830FF1" w:rsidRDefault="00E8335F" w:rsidP="00E8335F">
      <w:pPr>
        <w:pStyle w:val="af4"/>
        <w:spacing w:after="0"/>
        <w:ind w:firstLine="709"/>
        <w:jc w:val="both"/>
      </w:pPr>
      <w:r w:rsidRPr="00666A07">
        <w:t>–</w:t>
      </w:r>
      <w:r>
        <w:t xml:space="preserve"> знакомство с государственной службой и теорией бюрократии;</w:t>
      </w:r>
    </w:p>
    <w:p w:rsidR="00E8335F" w:rsidRDefault="00E8335F" w:rsidP="00E8335F">
      <w:pPr>
        <w:pStyle w:val="af4"/>
        <w:spacing w:after="0"/>
        <w:ind w:firstLine="709"/>
        <w:jc w:val="both"/>
      </w:pPr>
      <w:r w:rsidRPr="00666A07">
        <w:t>–</w:t>
      </w:r>
      <w:r>
        <w:t xml:space="preserve"> формирование у студентов представления о существующей системе высшего профессионального образования и тенденциях его развития;</w:t>
      </w:r>
    </w:p>
    <w:p w:rsidR="00E8335F" w:rsidRDefault="00E8335F" w:rsidP="00E8335F">
      <w:pPr>
        <w:pStyle w:val="af4"/>
        <w:spacing w:after="0"/>
        <w:ind w:firstLine="709"/>
        <w:jc w:val="both"/>
      </w:pPr>
      <w:r w:rsidRPr="00666A07">
        <w:t>–</w:t>
      </w:r>
      <w:r>
        <w:t xml:space="preserve"> знакомство студентов с историей учебного заведения, со структурой университета; </w:t>
      </w:r>
    </w:p>
    <w:p w:rsidR="00E8335F" w:rsidRDefault="00E8335F" w:rsidP="00E8335F">
      <w:pPr>
        <w:pStyle w:val="af4"/>
        <w:spacing w:after="0"/>
        <w:ind w:firstLine="709"/>
        <w:jc w:val="both"/>
      </w:pPr>
      <w:r w:rsidRPr="00666A07">
        <w:t>–</w:t>
      </w:r>
      <w:r>
        <w:t xml:space="preserve"> овладение спецификой организационно-управленческой деятельности;</w:t>
      </w:r>
    </w:p>
    <w:p w:rsidR="00E8335F" w:rsidRDefault="00E8335F" w:rsidP="00E8335F">
      <w:pPr>
        <w:pStyle w:val="af4"/>
        <w:spacing w:after="0"/>
        <w:ind w:firstLine="709"/>
        <w:jc w:val="both"/>
      </w:pPr>
      <w:r w:rsidRPr="00666A07">
        <w:t>–</w:t>
      </w:r>
      <w:r>
        <w:t xml:space="preserve"> знакомство с основной организационной документацией учебного заведения; </w:t>
      </w:r>
    </w:p>
    <w:p w:rsidR="00E8335F" w:rsidRDefault="00E8335F" w:rsidP="00E8335F">
      <w:pPr>
        <w:pStyle w:val="af4"/>
        <w:spacing w:after="0"/>
        <w:ind w:firstLine="709"/>
        <w:jc w:val="both"/>
      </w:pPr>
      <w:r w:rsidRPr="00666A07">
        <w:t>–</w:t>
      </w:r>
      <w:r>
        <w:t xml:space="preserve"> познакомить студентов со спецификой подготовки государственных служащих;</w:t>
      </w:r>
    </w:p>
    <w:p w:rsidR="00E8335F" w:rsidRDefault="00E8335F" w:rsidP="00E8335F">
      <w:pPr>
        <w:pStyle w:val="af4"/>
        <w:spacing w:after="0"/>
        <w:ind w:firstLine="709"/>
        <w:jc w:val="both"/>
      </w:pPr>
      <w:r w:rsidRPr="00666A07">
        <w:t>–</w:t>
      </w:r>
      <w:r>
        <w:t xml:space="preserve"> психологическая подготовка  студента  к работе в условиях системы государственного и муниципального управления;</w:t>
      </w:r>
    </w:p>
    <w:p w:rsidR="00E8335F" w:rsidRDefault="00E8335F" w:rsidP="00E8335F">
      <w:pPr>
        <w:pStyle w:val="af4"/>
        <w:spacing w:after="0"/>
        <w:ind w:firstLine="709"/>
        <w:jc w:val="both"/>
      </w:pPr>
      <w:r w:rsidRPr="00666A07">
        <w:t>–</w:t>
      </w:r>
      <w:r>
        <w:t xml:space="preserve"> адаптация студентов в новой для них обстановке; </w:t>
      </w:r>
    </w:p>
    <w:p w:rsidR="00E8335F" w:rsidRDefault="00E8335F" w:rsidP="00E8335F">
      <w:pPr>
        <w:pStyle w:val="af4"/>
        <w:spacing w:after="0"/>
        <w:ind w:firstLine="709"/>
        <w:jc w:val="both"/>
      </w:pPr>
      <w:r w:rsidRPr="00666A07">
        <w:t>–</w:t>
      </w:r>
      <w:r>
        <w:t xml:space="preserve"> формирование навыков оформления письменных работ по изучаемым в университете дисциплинам.</w:t>
      </w:r>
    </w:p>
    <w:p w:rsidR="006A6041" w:rsidRPr="00E3111E" w:rsidRDefault="006A6041" w:rsidP="006A6041">
      <w:pPr>
        <w:ind w:firstLine="624"/>
        <w:jc w:val="both"/>
      </w:pPr>
    </w:p>
    <w:p w:rsidR="008B7049" w:rsidRPr="00E3111E" w:rsidRDefault="008B7049" w:rsidP="008B7049">
      <w:pPr>
        <w:pStyle w:val="af4"/>
        <w:spacing w:after="0"/>
        <w:ind w:firstLine="709"/>
        <w:jc w:val="both"/>
      </w:pPr>
    </w:p>
    <w:p w:rsidR="00440A47" w:rsidRDefault="00440A47">
      <w:pPr>
        <w:spacing w:after="200" w:line="276" w:lineRule="auto"/>
        <w:rPr>
          <w:rFonts w:ascii="Arial" w:hAnsi="Arial" w:cs="Arial"/>
          <w:b/>
          <w:bCs/>
          <w:kern w:val="32"/>
          <w:sz w:val="32"/>
          <w:szCs w:val="32"/>
        </w:rPr>
      </w:pPr>
      <w:r>
        <w:rPr>
          <w:rFonts w:ascii="Arial" w:hAnsi="Arial" w:cs="Arial"/>
          <w:bCs/>
          <w:szCs w:val="32"/>
        </w:rPr>
        <w:br w:type="page"/>
      </w:r>
    </w:p>
    <w:p w:rsidR="008B7049" w:rsidRPr="008B769B" w:rsidRDefault="008B7049" w:rsidP="008B769B">
      <w:pPr>
        <w:pStyle w:val="10"/>
        <w:rPr>
          <w:rFonts w:ascii="Arial" w:hAnsi="Arial" w:cs="Arial"/>
          <w:bCs/>
          <w:szCs w:val="32"/>
        </w:rPr>
      </w:pPr>
      <w:bookmarkStart w:id="2" w:name="_Toc2238566"/>
      <w:r w:rsidRPr="008B769B">
        <w:rPr>
          <w:rFonts w:ascii="Arial" w:hAnsi="Arial" w:cs="Arial"/>
          <w:bCs/>
          <w:szCs w:val="32"/>
        </w:rPr>
        <w:lastRenderedPageBreak/>
        <w:t xml:space="preserve">2. </w:t>
      </w:r>
      <w:r w:rsidR="000E7B06" w:rsidRPr="000E7B06">
        <w:rPr>
          <w:rFonts w:ascii="Arial" w:hAnsi="Arial" w:cs="Arial"/>
          <w:bCs/>
          <w:iCs/>
          <w:szCs w:val="32"/>
        </w:rPr>
        <w:t xml:space="preserve">Перечень планируемых результатов </w:t>
      </w:r>
      <w:proofErr w:type="gramStart"/>
      <w:r w:rsidR="000E7B06" w:rsidRPr="000E7B06">
        <w:rPr>
          <w:rFonts w:ascii="Arial" w:hAnsi="Arial" w:cs="Arial"/>
          <w:bCs/>
          <w:iCs/>
          <w:szCs w:val="32"/>
        </w:rPr>
        <w:t>обучения по дисциплине</w:t>
      </w:r>
      <w:proofErr w:type="gramEnd"/>
      <w:r w:rsidR="008134B1">
        <w:rPr>
          <w:rFonts w:ascii="Arial" w:hAnsi="Arial" w:cs="Arial"/>
          <w:bCs/>
          <w:iCs/>
          <w:szCs w:val="32"/>
        </w:rPr>
        <w:t>,</w:t>
      </w:r>
      <w:r w:rsidR="000E7B06" w:rsidRPr="000E7B06">
        <w:rPr>
          <w:rFonts w:ascii="Arial" w:hAnsi="Arial" w:cs="Arial"/>
          <w:bCs/>
          <w:iCs/>
          <w:szCs w:val="32"/>
        </w:rPr>
        <w:t xml:space="preserve"> соотнесенных с планируемыми результатами освоения образовательной программы</w:t>
      </w:r>
      <w:bookmarkEnd w:id="2"/>
    </w:p>
    <w:p w:rsidR="008B7049" w:rsidRPr="00666A07" w:rsidRDefault="008B7049" w:rsidP="008B7049">
      <w:pPr>
        <w:ind w:firstLine="709"/>
        <w:jc w:val="both"/>
      </w:pPr>
    </w:p>
    <w:p w:rsidR="00E85F0F" w:rsidRDefault="00E85F0F" w:rsidP="00E85F0F">
      <w:pPr>
        <w:spacing w:line="360" w:lineRule="auto"/>
        <w:jc w:val="both"/>
        <w:rPr>
          <w:b/>
        </w:rPr>
      </w:pPr>
    </w:p>
    <w:p w:rsidR="00E85F0F" w:rsidRPr="00481A1B" w:rsidRDefault="001A08DB" w:rsidP="00E85F0F">
      <w:pPr>
        <w:spacing w:line="360" w:lineRule="auto"/>
        <w:jc w:val="both"/>
        <w:rPr>
          <w:b/>
        </w:rPr>
      </w:pPr>
      <w:r>
        <w:rPr>
          <w:b/>
        </w:rPr>
        <w:tab/>
      </w:r>
      <w:r w:rsidR="00E85F0F" w:rsidRPr="00481A1B">
        <w:rPr>
          <w:b/>
        </w:rPr>
        <w:t xml:space="preserve">В результате освоения дисциплины </w:t>
      </w:r>
      <w:proofErr w:type="gramStart"/>
      <w:r w:rsidR="00E85F0F" w:rsidRPr="00481A1B">
        <w:rPr>
          <w:b/>
        </w:rPr>
        <w:t>обучающийся</w:t>
      </w:r>
      <w:proofErr w:type="gramEnd"/>
      <w:r w:rsidR="00E85F0F" w:rsidRPr="00481A1B">
        <w:rPr>
          <w:b/>
        </w:rPr>
        <w:t xml:space="preserve"> должен:</w:t>
      </w:r>
    </w:p>
    <w:p w:rsidR="00CD51EA" w:rsidRPr="000A7CA7" w:rsidRDefault="00CD51EA" w:rsidP="00CD51EA">
      <w:pPr>
        <w:ind w:firstLine="709"/>
        <w:jc w:val="both"/>
      </w:pPr>
    </w:p>
    <w:p w:rsidR="00440A47" w:rsidRDefault="00440A47" w:rsidP="00440A47">
      <w:pPr>
        <w:ind w:firstLine="426"/>
        <w:jc w:val="both"/>
        <w:rPr>
          <w:b/>
        </w:rPr>
      </w:pPr>
      <w:r w:rsidRPr="00666A07">
        <w:rPr>
          <w:b/>
        </w:rPr>
        <w:t xml:space="preserve">Знать: </w:t>
      </w:r>
    </w:p>
    <w:p w:rsidR="00440A47" w:rsidRDefault="00440A47" w:rsidP="00440A47">
      <w:pPr>
        <w:ind w:firstLine="426"/>
        <w:jc w:val="both"/>
        <w:rPr>
          <w:b/>
        </w:rPr>
      </w:pPr>
    </w:p>
    <w:p w:rsidR="00440A47" w:rsidRPr="003106FA" w:rsidRDefault="00440A47" w:rsidP="00440A47">
      <w:pPr>
        <w:ind w:left="426"/>
        <w:jc w:val="both"/>
      </w:pPr>
      <w:r w:rsidRPr="003106FA">
        <w:t>– виды и формы учебного процесса;</w:t>
      </w:r>
    </w:p>
    <w:p w:rsidR="00440A47" w:rsidRPr="003106FA" w:rsidRDefault="00440A47" w:rsidP="00440A47">
      <w:pPr>
        <w:ind w:left="426"/>
        <w:jc w:val="both"/>
      </w:pPr>
      <w:r w:rsidRPr="003106FA">
        <w:t>– организацию работы студентов в университете;</w:t>
      </w:r>
    </w:p>
    <w:p w:rsidR="00440A47" w:rsidRPr="003106FA" w:rsidRDefault="00440A47" w:rsidP="00440A47">
      <w:pPr>
        <w:ind w:left="426"/>
        <w:jc w:val="both"/>
      </w:pPr>
      <w:r w:rsidRPr="003106FA">
        <w:t>– требования к написанию курсовых и выпускных квалификационных работ;</w:t>
      </w:r>
    </w:p>
    <w:p w:rsidR="00440A47" w:rsidRPr="003106FA" w:rsidRDefault="00440A47" w:rsidP="00440A47">
      <w:pPr>
        <w:ind w:left="426"/>
        <w:jc w:val="both"/>
      </w:pPr>
      <w:r w:rsidRPr="003106FA">
        <w:t>– квалификационную характеристику выпускника данного направления;</w:t>
      </w:r>
    </w:p>
    <w:p w:rsidR="00440A47" w:rsidRPr="003106FA" w:rsidRDefault="00440A47" w:rsidP="00440A47">
      <w:pPr>
        <w:ind w:left="426"/>
        <w:jc w:val="both"/>
      </w:pPr>
      <w:r w:rsidRPr="003106FA">
        <w:t>– раскрытие понятий, целей и задач государственной службы.</w:t>
      </w:r>
    </w:p>
    <w:p w:rsidR="00440A47" w:rsidRPr="003106FA" w:rsidRDefault="00440A47" w:rsidP="00440A47">
      <w:pPr>
        <w:ind w:firstLine="426"/>
        <w:jc w:val="both"/>
        <w:rPr>
          <w:b/>
        </w:rPr>
      </w:pPr>
    </w:p>
    <w:p w:rsidR="00440A47" w:rsidRPr="003106FA" w:rsidRDefault="00440A47" w:rsidP="00440A47">
      <w:pPr>
        <w:ind w:firstLine="426"/>
        <w:jc w:val="both"/>
        <w:rPr>
          <w:b/>
        </w:rPr>
      </w:pPr>
      <w:r w:rsidRPr="003106FA">
        <w:rPr>
          <w:b/>
        </w:rPr>
        <w:t>Уметь:</w:t>
      </w:r>
    </w:p>
    <w:p w:rsidR="00440A47" w:rsidRPr="003106FA" w:rsidRDefault="00440A47" w:rsidP="00440A47">
      <w:pPr>
        <w:ind w:firstLine="426"/>
        <w:jc w:val="both"/>
        <w:rPr>
          <w:b/>
        </w:rPr>
      </w:pPr>
    </w:p>
    <w:p w:rsidR="00440A47" w:rsidRPr="003106FA" w:rsidRDefault="00440A47" w:rsidP="00440A47">
      <w:pPr>
        <w:ind w:firstLine="567"/>
        <w:jc w:val="both"/>
      </w:pPr>
      <w:r w:rsidRPr="003106FA">
        <w:t>– применять понятийно-категориальный аппарат, основные законы в профессиональной деятельности;</w:t>
      </w:r>
    </w:p>
    <w:p w:rsidR="00440A47" w:rsidRPr="003106FA" w:rsidRDefault="00440A47" w:rsidP="00440A47">
      <w:pPr>
        <w:ind w:firstLine="567"/>
        <w:jc w:val="both"/>
      </w:pPr>
      <w:r w:rsidRPr="003106FA">
        <w:t>– корректно использовать в своей деятельности профессиональную лексику;</w:t>
      </w:r>
    </w:p>
    <w:p w:rsidR="00440A47" w:rsidRPr="001966EE" w:rsidRDefault="00440A47" w:rsidP="00440A47">
      <w:pPr>
        <w:ind w:firstLine="567"/>
        <w:jc w:val="both"/>
      </w:pPr>
      <w:r w:rsidRPr="003106FA">
        <w:t>– работать со специализированной литературой;</w:t>
      </w:r>
    </w:p>
    <w:p w:rsidR="00440A47" w:rsidRPr="003106FA" w:rsidRDefault="00440A47" w:rsidP="00440A47">
      <w:pPr>
        <w:ind w:firstLine="567"/>
        <w:jc w:val="both"/>
      </w:pPr>
      <w:r w:rsidRPr="003106FA">
        <w:t>– применять количественные и качественные методы анализа состояния экономической, социальной, политической среды,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организаций, предприятий и учреждений, политических партий, общественно-политических и некоммерческих организаций.</w:t>
      </w:r>
    </w:p>
    <w:p w:rsidR="00440A47" w:rsidRPr="003106FA" w:rsidRDefault="00440A47" w:rsidP="00440A47">
      <w:pPr>
        <w:ind w:left="1135"/>
        <w:jc w:val="both"/>
      </w:pPr>
    </w:p>
    <w:p w:rsidR="00440A47" w:rsidRPr="003106FA" w:rsidRDefault="00440A47" w:rsidP="00440A47">
      <w:pPr>
        <w:ind w:firstLine="426"/>
        <w:jc w:val="both"/>
        <w:rPr>
          <w:b/>
        </w:rPr>
      </w:pPr>
      <w:r w:rsidRPr="003106FA">
        <w:rPr>
          <w:b/>
        </w:rPr>
        <w:t xml:space="preserve">Владеть: </w:t>
      </w:r>
    </w:p>
    <w:p w:rsidR="00440A47" w:rsidRPr="003106FA" w:rsidRDefault="00440A47" w:rsidP="00440A47">
      <w:pPr>
        <w:ind w:firstLine="426"/>
        <w:jc w:val="both"/>
        <w:rPr>
          <w:b/>
          <w:color w:val="000000"/>
        </w:rPr>
      </w:pPr>
    </w:p>
    <w:p w:rsidR="00440A47" w:rsidRPr="003106FA" w:rsidRDefault="00440A47" w:rsidP="00440A47">
      <w:pPr>
        <w:ind w:firstLine="426"/>
        <w:jc w:val="both"/>
      </w:pPr>
      <w:r w:rsidRPr="003106FA">
        <w:t>– навыками сбора и классификационно-методической обработки информации, анализа нормативных актов, регулирующих отношения в сфере государственного и муниципального управления; подготовки к практическим занятиям;</w:t>
      </w:r>
    </w:p>
    <w:p w:rsidR="00CD51EA" w:rsidRDefault="00440A47" w:rsidP="00440A47">
      <w:pPr>
        <w:shd w:val="clear" w:color="auto" w:fill="FFFFFF"/>
        <w:jc w:val="both"/>
      </w:pPr>
      <w:r w:rsidRPr="003106FA">
        <w:t>– способами подготовки и изложения информационно-методических материалов в связи с отдельными вопросами деятельности лиц, занимающих государственные и муниципальные должности</w:t>
      </w:r>
      <w:r>
        <w:t>.</w:t>
      </w:r>
    </w:p>
    <w:p w:rsidR="00AE2445" w:rsidRDefault="00AE2445" w:rsidP="00CD51EA">
      <w:pPr>
        <w:shd w:val="clear" w:color="auto" w:fill="FFFFFF"/>
        <w:jc w:val="both"/>
      </w:pPr>
    </w:p>
    <w:p w:rsidR="001A08DB" w:rsidRDefault="001A08DB">
      <w:pPr>
        <w:spacing w:after="200" w:line="276" w:lineRule="auto"/>
      </w:pPr>
      <w:r>
        <w:br w:type="page"/>
      </w:r>
    </w:p>
    <w:p w:rsidR="001A08DB" w:rsidRPr="008132D8" w:rsidRDefault="001A08DB" w:rsidP="008132D8">
      <w:pPr>
        <w:ind w:firstLine="709"/>
        <w:jc w:val="both"/>
      </w:pPr>
      <w:r w:rsidRPr="008132D8">
        <w:lastRenderedPageBreak/>
        <w:t>Изучение дисциплины «Введение в специальность» позволит сформировать компетенци</w:t>
      </w:r>
      <w:proofErr w:type="gramStart"/>
      <w:r w:rsidRPr="008132D8">
        <w:t>ю(</w:t>
      </w:r>
      <w:proofErr w:type="gramEnd"/>
      <w:r w:rsidRPr="008132D8">
        <w:t xml:space="preserve">и) обучающегося (результат освоения образовательной программы) </w:t>
      </w:r>
    </w:p>
    <w:p w:rsidR="007A0607" w:rsidRDefault="007A0607" w:rsidP="00440A47">
      <w:pPr>
        <w:autoSpaceDE w:val="0"/>
        <w:autoSpaceDN w:val="0"/>
        <w:adjustRightInd w:val="0"/>
        <w:ind w:firstLine="540"/>
        <w:jc w:val="both"/>
      </w:pPr>
    </w:p>
    <w:p w:rsidR="00440A47" w:rsidRDefault="00440A47" w:rsidP="00440A47">
      <w:pPr>
        <w:autoSpaceDE w:val="0"/>
        <w:autoSpaceDN w:val="0"/>
        <w:adjustRightInd w:val="0"/>
        <w:ind w:firstLine="540"/>
        <w:jc w:val="both"/>
        <w:rPr>
          <w:b/>
        </w:rPr>
      </w:pPr>
      <w:r w:rsidRPr="00430F24">
        <w:rPr>
          <w:b/>
        </w:rPr>
        <w:t>общекультурными:</w:t>
      </w:r>
    </w:p>
    <w:p w:rsidR="00430F24" w:rsidRPr="00430F24" w:rsidRDefault="00430F24" w:rsidP="00440A47">
      <w:pPr>
        <w:autoSpaceDE w:val="0"/>
        <w:autoSpaceDN w:val="0"/>
        <w:adjustRightInd w:val="0"/>
        <w:ind w:firstLine="540"/>
        <w:jc w:val="both"/>
        <w:rPr>
          <w:b/>
        </w:rPr>
      </w:pPr>
    </w:p>
    <w:p w:rsidR="00440A47" w:rsidRDefault="00440A47" w:rsidP="00440A47">
      <w:pPr>
        <w:autoSpaceDE w:val="0"/>
        <w:autoSpaceDN w:val="0"/>
        <w:adjustRightInd w:val="0"/>
        <w:ind w:firstLine="540"/>
        <w:jc w:val="both"/>
      </w:pPr>
      <w:r w:rsidRPr="00D82FBD">
        <w:t xml:space="preserve">– ОК-7 – </w:t>
      </w:r>
      <w:r w:rsidRPr="00440A47">
        <w:t>выпускник должен обладать способностью к самоорганизации и к самообразованию</w:t>
      </w:r>
      <w:r w:rsidRPr="00D82FBD">
        <w:t>;</w:t>
      </w:r>
    </w:p>
    <w:p w:rsidR="00440A47" w:rsidRDefault="00440A47" w:rsidP="00440A47">
      <w:pPr>
        <w:autoSpaceDE w:val="0"/>
        <w:autoSpaceDN w:val="0"/>
        <w:adjustRightInd w:val="0"/>
        <w:ind w:firstLine="540"/>
        <w:jc w:val="both"/>
      </w:pPr>
    </w:p>
    <w:p w:rsidR="00440A47" w:rsidRDefault="00440A47" w:rsidP="00440A47">
      <w:pPr>
        <w:autoSpaceDE w:val="0"/>
        <w:autoSpaceDN w:val="0"/>
        <w:adjustRightInd w:val="0"/>
        <w:ind w:firstLine="540"/>
        <w:jc w:val="both"/>
        <w:rPr>
          <w:b/>
        </w:rPr>
      </w:pPr>
      <w:r w:rsidRPr="00430F24">
        <w:rPr>
          <w:b/>
        </w:rPr>
        <w:t xml:space="preserve">профессиональными: </w:t>
      </w:r>
    </w:p>
    <w:p w:rsidR="00430F24" w:rsidRPr="00430F24" w:rsidRDefault="00430F24" w:rsidP="00440A47">
      <w:pPr>
        <w:autoSpaceDE w:val="0"/>
        <w:autoSpaceDN w:val="0"/>
        <w:adjustRightInd w:val="0"/>
        <w:ind w:firstLine="540"/>
        <w:jc w:val="both"/>
        <w:rPr>
          <w:b/>
        </w:rPr>
      </w:pPr>
    </w:p>
    <w:p w:rsidR="00AE2445" w:rsidRDefault="00440A47" w:rsidP="00440A47">
      <w:pPr>
        <w:autoSpaceDE w:val="0"/>
        <w:autoSpaceDN w:val="0"/>
        <w:adjustRightInd w:val="0"/>
        <w:ind w:firstLine="540"/>
        <w:jc w:val="both"/>
      </w:pPr>
      <w:proofErr w:type="gramStart"/>
      <w:r w:rsidRPr="00D82FBD">
        <w:t>–</w:t>
      </w:r>
      <w:r>
        <w:t xml:space="preserve"> </w:t>
      </w:r>
      <w:r w:rsidRPr="00F73C88">
        <w:t>ПК-5</w:t>
      </w:r>
      <w:r w:rsidRPr="00440A47">
        <w:t xml:space="preserve"> – умением разрабатывать методические и справочные материалы по вопросам деятельности лиц на должностях государственной гражданской Российской Федерации, государственной службы субъектов Российской Федерации и муниципальной службы, лиц замещающих государственные должности Российской Федерации, замещающих государственные должности субъектов Российской Федерации, должности муниципальной службы, административные должности в государственных и муниципальных предприятиях и учреждениях, в научных и образовательных организациях, политических партиях, общественно-политических, коммерческих и некоммерческих</w:t>
      </w:r>
      <w:proofErr w:type="gramEnd"/>
      <w:r w:rsidRPr="00440A47">
        <w:t xml:space="preserve"> </w:t>
      </w:r>
      <w:proofErr w:type="gramStart"/>
      <w:r w:rsidRPr="00440A47">
        <w:t>организациях</w:t>
      </w:r>
      <w:proofErr w:type="gramEnd"/>
      <w:r w:rsidRPr="00440A47">
        <w:t>.</w:t>
      </w:r>
    </w:p>
    <w:p w:rsidR="008D27C4" w:rsidRDefault="008D27C4" w:rsidP="00440A47">
      <w:pPr>
        <w:autoSpaceDE w:val="0"/>
        <w:autoSpaceDN w:val="0"/>
        <w:adjustRightInd w:val="0"/>
        <w:ind w:firstLine="540"/>
        <w:jc w:val="both"/>
      </w:pPr>
    </w:p>
    <w:p w:rsidR="007A0607" w:rsidRPr="00665A2A" w:rsidRDefault="007A0607" w:rsidP="00440A47">
      <w:pPr>
        <w:autoSpaceDE w:val="0"/>
        <w:autoSpaceDN w:val="0"/>
        <w:adjustRightInd w:val="0"/>
        <w:ind w:firstLine="540"/>
        <w:jc w:val="both"/>
      </w:pPr>
    </w:p>
    <w:p w:rsidR="00BB0D92" w:rsidRDefault="00BB0D92">
      <w:pPr>
        <w:spacing w:after="200" w:line="276" w:lineRule="auto"/>
        <w:rPr>
          <w:rFonts w:ascii="Arial" w:hAnsi="Arial" w:cs="Arial"/>
          <w:b/>
          <w:bCs/>
          <w:kern w:val="32"/>
          <w:sz w:val="32"/>
          <w:szCs w:val="32"/>
        </w:rPr>
      </w:pPr>
      <w:r>
        <w:rPr>
          <w:rFonts w:ascii="Arial" w:hAnsi="Arial" w:cs="Arial"/>
          <w:bCs/>
          <w:szCs w:val="32"/>
        </w:rPr>
        <w:br w:type="page"/>
      </w:r>
    </w:p>
    <w:p w:rsidR="00BB0D92" w:rsidRPr="00BB0D92" w:rsidRDefault="00665A2A" w:rsidP="00BB0D92">
      <w:pPr>
        <w:pStyle w:val="10"/>
        <w:rPr>
          <w:rFonts w:ascii="Arial" w:hAnsi="Arial" w:cs="Arial"/>
          <w:bCs/>
          <w:szCs w:val="32"/>
        </w:rPr>
      </w:pPr>
      <w:bookmarkStart w:id="3" w:name="_Toc2238567"/>
      <w:r w:rsidRPr="00665A2A">
        <w:rPr>
          <w:rFonts w:ascii="Arial" w:hAnsi="Arial" w:cs="Arial"/>
          <w:bCs/>
          <w:szCs w:val="32"/>
        </w:rPr>
        <w:lastRenderedPageBreak/>
        <w:t xml:space="preserve">3. </w:t>
      </w:r>
      <w:r w:rsidR="00BB0D92" w:rsidRPr="00BB0D92">
        <w:rPr>
          <w:rFonts w:ascii="Arial" w:hAnsi="Arial" w:cs="Arial"/>
          <w:bCs/>
          <w:szCs w:val="32"/>
        </w:rPr>
        <w:t>Указание места дисциплины  в структуре образовательной программы</w:t>
      </w:r>
      <w:bookmarkEnd w:id="3"/>
    </w:p>
    <w:p w:rsidR="00665A2A" w:rsidRPr="008B769B" w:rsidRDefault="00665A2A" w:rsidP="00665A2A">
      <w:pPr>
        <w:pStyle w:val="10"/>
        <w:rPr>
          <w:rFonts w:ascii="Arial" w:hAnsi="Arial" w:cs="Arial"/>
          <w:bCs/>
          <w:szCs w:val="32"/>
        </w:rPr>
      </w:pPr>
    </w:p>
    <w:p w:rsidR="003C6C21" w:rsidRPr="00D93960" w:rsidRDefault="003C6C21" w:rsidP="003C6C21">
      <w:pPr>
        <w:ind w:right="-1" w:firstLine="426"/>
        <w:jc w:val="both"/>
      </w:pPr>
      <w:r>
        <w:t>Дисциплина</w:t>
      </w:r>
      <w:r w:rsidRPr="00D93960">
        <w:t xml:space="preserve"> входит</w:t>
      </w:r>
      <w:r>
        <w:t xml:space="preserve"> в вариативную часть, вариативную составляющую образовательной программы бакалавриата (</w:t>
      </w:r>
      <w:r w:rsidRPr="00566579">
        <w:t>Б</w:t>
      </w:r>
      <w:proofErr w:type="gramStart"/>
      <w:r w:rsidRPr="00566579">
        <w:t>1</w:t>
      </w:r>
      <w:proofErr w:type="gramEnd"/>
      <w:r w:rsidRPr="00566579">
        <w:t>.ВР.01</w:t>
      </w:r>
      <w:r>
        <w:t>).</w:t>
      </w:r>
    </w:p>
    <w:p w:rsidR="00860CF2" w:rsidRDefault="00860CF2" w:rsidP="00075826">
      <w:pPr>
        <w:ind w:right="-1" w:firstLine="624"/>
        <w:jc w:val="both"/>
      </w:pPr>
    </w:p>
    <w:p w:rsidR="00075826" w:rsidRPr="00D93960" w:rsidRDefault="0025790D" w:rsidP="00075826">
      <w:pPr>
        <w:ind w:right="-1" w:firstLine="624"/>
        <w:jc w:val="both"/>
      </w:pPr>
      <w:r>
        <w:t>Дисциплина</w:t>
      </w:r>
      <w:r w:rsidR="00075826" w:rsidRPr="00D93960">
        <w:t xml:space="preserve"> адресован</w:t>
      </w:r>
      <w:r>
        <w:t>а</w:t>
      </w:r>
      <w:r w:rsidR="00075826" w:rsidRPr="00D93960">
        <w:t xml:space="preserve"> студентам </w:t>
      </w:r>
      <w:r w:rsidR="00E03A06">
        <w:t>первого</w:t>
      </w:r>
      <w:r w:rsidR="00075826" w:rsidRPr="00D93960">
        <w:t xml:space="preserve"> курса очной и заочной формы обучения направления подготовки 38.03.04  «Государственное и муниципальное управление», уровень бакалавриата, профили подготовки «Муниципальное управление», «Антикризисное государствен</w:t>
      </w:r>
      <w:r>
        <w:t>ное и</w:t>
      </w:r>
      <w:r w:rsidR="00D904E5">
        <w:t xml:space="preserve"> муниципальное управление», </w:t>
      </w:r>
      <w:r w:rsidR="006B18CE">
        <w:t>2018 года поступления.</w:t>
      </w:r>
    </w:p>
    <w:p w:rsidR="008B7685" w:rsidRDefault="008B7685" w:rsidP="002C3D78">
      <w:pPr>
        <w:ind w:firstLine="709"/>
        <w:jc w:val="both"/>
        <w:rPr>
          <w:sz w:val="28"/>
          <w:szCs w:val="28"/>
        </w:rPr>
      </w:pPr>
    </w:p>
    <w:p w:rsidR="005F3D6F" w:rsidRPr="00860CF2" w:rsidRDefault="008B7685" w:rsidP="002C3D78">
      <w:pPr>
        <w:ind w:firstLine="709"/>
        <w:jc w:val="both"/>
      </w:pPr>
      <w:r w:rsidRPr="00860CF2">
        <w:t xml:space="preserve">Изучению дисциплины предшествуют: </w:t>
      </w:r>
      <w:r w:rsidR="00E03A06" w:rsidRPr="00860CF2">
        <w:t>«История», «Основы права», «Социология», «Основы делопроизводства</w:t>
      </w:r>
      <w:r w:rsidR="001A408E" w:rsidRPr="00860CF2">
        <w:t>», «Безопасность жизнедеятельности».</w:t>
      </w:r>
    </w:p>
    <w:p w:rsidR="008B7685" w:rsidRDefault="008B7685" w:rsidP="002C3D78">
      <w:pPr>
        <w:ind w:firstLine="709"/>
        <w:jc w:val="both"/>
      </w:pPr>
    </w:p>
    <w:p w:rsidR="008B7685" w:rsidRPr="000078C1" w:rsidRDefault="008B7685" w:rsidP="008B7685">
      <w:pPr>
        <w:ind w:firstLine="709"/>
        <w:jc w:val="both"/>
      </w:pPr>
      <w:r w:rsidRPr="000078C1">
        <w:t>Для успешного освоения дисц</w:t>
      </w:r>
      <w:r w:rsidR="000078C1">
        <w:t xml:space="preserve">иплины должны быть </w:t>
      </w:r>
      <w:proofErr w:type="spellStart"/>
      <w:r w:rsidR="000078C1">
        <w:t>сформирована</w:t>
      </w:r>
      <w:r w:rsidRPr="000078C1">
        <w:t>ны</w:t>
      </w:r>
      <w:proofErr w:type="spellEnd"/>
      <w:r w:rsidR="000078C1" w:rsidRPr="000078C1">
        <w:t xml:space="preserve"> ОК-7, ПК-5</w:t>
      </w:r>
      <w:r w:rsidR="000078C1">
        <w:t xml:space="preserve"> </w:t>
      </w:r>
      <w:r w:rsidR="00CF4035">
        <w:t xml:space="preserve">компетенции </w:t>
      </w:r>
      <w:r w:rsidRPr="000078C1">
        <w:t xml:space="preserve">на </w:t>
      </w:r>
      <w:r w:rsidR="00026CDC">
        <w:t xml:space="preserve">пороговом, базовом, повышенном </w:t>
      </w:r>
      <w:r w:rsidR="00026CDC" w:rsidRPr="000078C1">
        <w:t>уровне.</w:t>
      </w:r>
    </w:p>
    <w:p w:rsidR="008B7685" w:rsidRDefault="008B7685" w:rsidP="002C3D78">
      <w:pPr>
        <w:ind w:firstLine="709"/>
        <w:jc w:val="both"/>
      </w:pPr>
    </w:p>
    <w:p w:rsidR="00B1364D" w:rsidRDefault="00B1364D" w:rsidP="00B1364D">
      <w:pPr>
        <w:ind w:firstLine="709"/>
        <w:jc w:val="both"/>
      </w:pPr>
      <w:r w:rsidRPr="00B1364D">
        <w:t xml:space="preserve">Успешное освоение дисциплины позволяет перейти к изучению </w:t>
      </w:r>
      <w:r>
        <w:t>«</w:t>
      </w:r>
      <w:r w:rsidRPr="00485C8A">
        <w:t>Гражданское право</w:t>
      </w:r>
      <w:r>
        <w:t>»,</w:t>
      </w:r>
      <w:r w:rsidRPr="00B1364D">
        <w:t xml:space="preserve"> </w:t>
      </w:r>
      <w:r>
        <w:t>«</w:t>
      </w:r>
      <w:r w:rsidRPr="00485C8A">
        <w:t>Этика государственной и муниципальной службы</w:t>
      </w:r>
      <w:r>
        <w:t>», «</w:t>
      </w:r>
      <w:r w:rsidRPr="00485C8A">
        <w:t>Теория управления</w:t>
      </w:r>
      <w:r>
        <w:t>»,  «</w:t>
      </w:r>
      <w:r w:rsidRPr="00485C8A">
        <w:t>Политология</w:t>
      </w:r>
      <w:r>
        <w:t>» «</w:t>
      </w:r>
      <w:r w:rsidRPr="00485C8A">
        <w:t>Основы государственного и муниципального управления</w:t>
      </w:r>
      <w:r>
        <w:t>»</w:t>
      </w:r>
      <w:r w:rsidRPr="00481A1B">
        <w:t xml:space="preserve"> </w:t>
      </w:r>
      <w:r>
        <w:t>(б</w:t>
      </w:r>
      <w:r w:rsidRPr="00B1364D">
        <w:t>азовая часть</w:t>
      </w:r>
      <w:r>
        <w:t xml:space="preserve">), </w:t>
      </w:r>
    </w:p>
    <w:p w:rsidR="00B1364D" w:rsidRDefault="00B1364D" w:rsidP="00B1364D"/>
    <w:p w:rsidR="0036456C" w:rsidRDefault="0036456C" w:rsidP="0036456C">
      <w:pPr>
        <w:ind w:firstLine="709"/>
        <w:jc w:val="both"/>
      </w:pPr>
      <w:r w:rsidRPr="0036456C">
        <w:t xml:space="preserve">Программа дисциплины построена </w:t>
      </w:r>
      <w:proofErr w:type="gramStart"/>
      <w:r w:rsidRPr="0036456C">
        <w:t>линейно-хронологически</w:t>
      </w:r>
      <w:proofErr w:type="gramEnd"/>
      <w:r>
        <w:t xml:space="preserve">, </w:t>
      </w:r>
      <w:r w:rsidRPr="0036456C">
        <w:t>в ней выделены разделы</w:t>
      </w:r>
      <w:r>
        <w:t>:</w:t>
      </w:r>
    </w:p>
    <w:p w:rsidR="0036456C" w:rsidRDefault="0036456C" w:rsidP="0036456C">
      <w:pPr>
        <w:ind w:firstLine="709"/>
        <w:jc w:val="both"/>
      </w:pPr>
      <w:r>
        <w:t xml:space="preserve">1. </w:t>
      </w:r>
      <w:r w:rsidRPr="00685AE8">
        <w:t>Организация учебного процесса п</w:t>
      </w:r>
      <w:r>
        <w:t xml:space="preserve">о направлению подготовки </w:t>
      </w:r>
      <w:r w:rsidRPr="00F62018">
        <w:t>38.03.01 «Государственное и муниципальное управление»</w:t>
      </w:r>
      <w:r w:rsidR="006F6F83">
        <w:t>.</w:t>
      </w:r>
    </w:p>
    <w:p w:rsidR="0036456C" w:rsidRPr="00666A07" w:rsidRDefault="0036456C" w:rsidP="0036456C">
      <w:pPr>
        <w:ind w:firstLine="709"/>
        <w:jc w:val="both"/>
      </w:pPr>
      <w:r w:rsidRPr="00666A07">
        <w:t xml:space="preserve">2. </w:t>
      </w:r>
      <w:r w:rsidRPr="00926056">
        <w:t>Государственная служба как профессия</w:t>
      </w:r>
      <w:r w:rsidRPr="00666A07">
        <w:t>.</w:t>
      </w:r>
    </w:p>
    <w:p w:rsidR="0036456C" w:rsidRDefault="0036456C" w:rsidP="0036456C">
      <w:pPr>
        <w:ind w:firstLine="709"/>
        <w:jc w:val="both"/>
      </w:pPr>
      <w:r w:rsidRPr="00666A07">
        <w:t xml:space="preserve">3. </w:t>
      </w:r>
      <w:r w:rsidRPr="00754100">
        <w:t>Понятие, цели и задачи</w:t>
      </w:r>
      <w:r>
        <w:t xml:space="preserve"> </w:t>
      </w:r>
      <w:r w:rsidRPr="00754100">
        <w:t>государственной службы</w:t>
      </w:r>
      <w:r w:rsidRPr="00666A07">
        <w:t>.</w:t>
      </w:r>
    </w:p>
    <w:p w:rsidR="0036456C" w:rsidRDefault="0036456C" w:rsidP="0036456C">
      <w:pPr>
        <w:ind w:firstLine="709"/>
        <w:jc w:val="both"/>
      </w:pPr>
      <w:r>
        <w:t>4. Государственная служба и теория бюрократии.</w:t>
      </w:r>
    </w:p>
    <w:p w:rsidR="0036456C" w:rsidRDefault="0036456C" w:rsidP="0036456C">
      <w:pPr>
        <w:ind w:firstLine="709"/>
        <w:jc w:val="both"/>
      </w:pPr>
      <w:r>
        <w:t>5. Муниципальное управление.</w:t>
      </w:r>
    </w:p>
    <w:p w:rsidR="008B7685" w:rsidRDefault="008B7685" w:rsidP="0036456C"/>
    <w:p w:rsidR="000078C1" w:rsidRDefault="000078C1">
      <w:pPr>
        <w:spacing w:after="200" w:line="276" w:lineRule="auto"/>
        <w:rPr>
          <w:b/>
        </w:rPr>
      </w:pPr>
      <w:r>
        <w:rPr>
          <w:b/>
        </w:rPr>
        <w:br w:type="page"/>
      </w:r>
    </w:p>
    <w:p w:rsidR="00BC1B71" w:rsidRPr="00BC1B71" w:rsidRDefault="00BC1B71" w:rsidP="00BC1B71">
      <w:pPr>
        <w:pStyle w:val="10"/>
        <w:rPr>
          <w:rFonts w:ascii="Arial" w:hAnsi="Arial" w:cs="Arial"/>
          <w:bCs/>
          <w:szCs w:val="32"/>
        </w:rPr>
      </w:pPr>
      <w:bookmarkStart w:id="4" w:name="_Toc2238568"/>
      <w:r w:rsidRPr="00BC1B71">
        <w:rPr>
          <w:rFonts w:ascii="Arial" w:hAnsi="Arial" w:cs="Arial"/>
          <w:bCs/>
          <w:szCs w:val="32"/>
        </w:rPr>
        <w:lastRenderedPageBreak/>
        <w:t xml:space="preserve">4. </w:t>
      </w:r>
      <w:proofErr w:type="gramStart"/>
      <w:r w:rsidR="00FF740F" w:rsidRPr="00FF740F">
        <w:rPr>
          <w:rFonts w:ascii="Arial" w:hAnsi="Arial" w:cs="Arial"/>
          <w:bCs/>
          <w:szCs w:val="32"/>
        </w:rPr>
        <w:t>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w:t>
      </w:r>
      <w:r w:rsidR="00FF740F">
        <w:rPr>
          <w:rFonts w:ascii="Arial" w:hAnsi="Arial" w:cs="Arial"/>
          <w:bCs/>
          <w:szCs w:val="32"/>
        </w:rPr>
        <w:t>)</w:t>
      </w:r>
      <w:bookmarkEnd w:id="4"/>
      <w:proofErr w:type="gramEnd"/>
    </w:p>
    <w:p w:rsidR="001A4882" w:rsidRDefault="001A4882" w:rsidP="00BC1B71">
      <w:pPr>
        <w:tabs>
          <w:tab w:val="left" w:pos="9354"/>
        </w:tabs>
        <w:ind w:right="-6"/>
        <w:jc w:val="center"/>
        <w:rPr>
          <w:b/>
        </w:rPr>
      </w:pPr>
    </w:p>
    <w:p w:rsidR="00DE0602" w:rsidRDefault="00DE0602" w:rsidP="007E7EF6">
      <w:pPr>
        <w:ind w:firstLine="709"/>
        <w:jc w:val="both"/>
      </w:pPr>
    </w:p>
    <w:p w:rsidR="0064368E" w:rsidRPr="00695DDC" w:rsidRDefault="0064368E" w:rsidP="007E7EF6">
      <w:pPr>
        <w:ind w:firstLine="709"/>
        <w:jc w:val="both"/>
        <w:rPr>
          <w:sz w:val="28"/>
          <w:szCs w:val="28"/>
        </w:rPr>
      </w:pPr>
      <w:r w:rsidRPr="00695DDC">
        <w:rPr>
          <w:sz w:val="28"/>
          <w:szCs w:val="28"/>
        </w:rPr>
        <w:t>Общая трудоемкость дисциплины составляет 3</w:t>
      </w:r>
      <w:r w:rsidR="008F310D" w:rsidRPr="00695DDC">
        <w:rPr>
          <w:sz w:val="28"/>
          <w:szCs w:val="28"/>
        </w:rPr>
        <w:t xml:space="preserve"> зачетные</w:t>
      </w:r>
      <w:r w:rsidRPr="00695DDC">
        <w:rPr>
          <w:sz w:val="28"/>
          <w:szCs w:val="28"/>
        </w:rPr>
        <w:t xml:space="preserve"> единиц</w:t>
      </w:r>
      <w:r w:rsidR="008F310D" w:rsidRPr="00695DDC">
        <w:rPr>
          <w:sz w:val="28"/>
          <w:szCs w:val="28"/>
        </w:rPr>
        <w:t>ы</w:t>
      </w:r>
      <w:r w:rsidRPr="00695DDC">
        <w:rPr>
          <w:sz w:val="28"/>
          <w:szCs w:val="28"/>
        </w:rPr>
        <w:t>, 108 академических часов.</w:t>
      </w:r>
    </w:p>
    <w:p w:rsidR="0064368E" w:rsidRPr="00695DDC" w:rsidRDefault="0064368E" w:rsidP="007E7EF6">
      <w:pPr>
        <w:ind w:firstLine="709"/>
        <w:jc w:val="both"/>
        <w:rPr>
          <w:sz w:val="28"/>
          <w:szCs w:val="28"/>
        </w:rPr>
      </w:pPr>
    </w:p>
    <w:p w:rsidR="007E7EF6" w:rsidRPr="00695DDC" w:rsidRDefault="00BC7CEC" w:rsidP="007E7EF6">
      <w:pPr>
        <w:ind w:firstLine="709"/>
        <w:jc w:val="both"/>
        <w:rPr>
          <w:sz w:val="28"/>
          <w:szCs w:val="28"/>
        </w:rPr>
      </w:pPr>
      <w:r w:rsidRPr="00695DDC">
        <w:rPr>
          <w:sz w:val="28"/>
          <w:szCs w:val="28"/>
        </w:rPr>
        <w:t>Объем контактной работы обучающихся с преподавателем составляет д</w:t>
      </w:r>
      <w:r w:rsidR="007E7EF6" w:rsidRPr="00695DDC">
        <w:rPr>
          <w:sz w:val="28"/>
          <w:szCs w:val="28"/>
        </w:rPr>
        <w:t xml:space="preserve">ля студентов </w:t>
      </w:r>
      <w:r w:rsidR="007E7EF6" w:rsidRPr="00695DDC">
        <w:rPr>
          <w:b/>
          <w:bCs/>
          <w:sz w:val="28"/>
          <w:szCs w:val="28"/>
        </w:rPr>
        <w:t>очной формы обучения</w:t>
      </w:r>
      <w:r w:rsidR="007E7EF6" w:rsidRPr="00695DDC">
        <w:rPr>
          <w:sz w:val="28"/>
          <w:szCs w:val="28"/>
        </w:rPr>
        <w:t xml:space="preserve"> общая трудоемкость 3 зачетные единицы (108 часов), из них на  </w:t>
      </w:r>
      <w:r w:rsidR="00771279">
        <w:rPr>
          <w:sz w:val="28"/>
          <w:szCs w:val="28"/>
        </w:rPr>
        <w:t>аудиторную работу – 52</w:t>
      </w:r>
      <w:r w:rsidR="007E7EF6" w:rsidRPr="00695DDC">
        <w:rPr>
          <w:sz w:val="28"/>
          <w:szCs w:val="28"/>
        </w:rPr>
        <w:t xml:space="preserve"> часа (в том числе лекции 36 часов, практика – 16 часов, КСР – 2 часа), на самостоятельную работу –</w:t>
      </w:r>
      <w:r w:rsidR="00771279">
        <w:rPr>
          <w:sz w:val="28"/>
          <w:szCs w:val="28"/>
        </w:rPr>
        <w:t xml:space="preserve"> 18 час</w:t>
      </w:r>
      <w:proofErr w:type="gramStart"/>
      <w:r w:rsidR="00771279">
        <w:rPr>
          <w:sz w:val="28"/>
          <w:szCs w:val="28"/>
        </w:rPr>
        <w:t>.</w:t>
      </w:r>
      <w:r w:rsidR="007E7EF6" w:rsidRPr="00695DDC">
        <w:rPr>
          <w:sz w:val="28"/>
          <w:szCs w:val="28"/>
        </w:rPr>
        <w:t xml:space="preserve">, </w:t>
      </w:r>
      <w:proofErr w:type="gramEnd"/>
      <w:r w:rsidR="007E7EF6" w:rsidRPr="00695DDC">
        <w:rPr>
          <w:sz w:val="28"/>
          <w:szCs w:val="28"/>
        </w:rPr>
        <w:t xml:space="preserve">экзамен – 36 часов, </w:t>
      </w:r>
      <w:r w:rsidR="00771279">
        <w:rPr>
          <w:sz w:val="28"/>
          <w:szCs w:val="28"/>
        </w:rPr>
        <w:t>КСР</w:t>
      </w:r>
      <w:r w:rsidR="007E7EF6" w:rsidRPr="00695DDC">
        <w:rPr>
          <w:sz w:val="28"/>
          <w:szCs w:val="28"/>
        </w:rPr>
        <w:t xml:space="preserve"> – 2 часа.</w:t>
      </w:r>
    </w:p>
    <w:p w:rsidR="00695DDC" w:rsidRPr="00695DDC" w:rsidRDefault="00695DDC" w:rsidP="007E7EF6">
      <w:pPr>
        <w:ind w:firstLine="709"/>
        <w:jc w:val="both"/>
        <w:rPr>
          <w:sz w:val="28"/>
          <w:szCs w:val="28"/>
        </w:rPr>
      </w:pPr>
    </w:p>
    <w:p w:rsidR="007E7EF6" w:rsidRPr="00695DDC" w:rsidRDefault="00BC7CEC" w:rsidP="007E7EF6">
      <w:pPr>
        <w:ind w:firstLine="709"/>
        <w:jc w:val="both"/>
        <w:rPr>
          <w:sz w:val="28"/>
          <w:szCs w:val="28"/>
        </w:rPr>
      </w:pPr>
      <w:r w:rsidRPr="00695DDC">
        <w:rPr>
          <w:sz w:val="28"/>
          <w:szCs w:val="28"/>
        </w:rPr>
        <w:t>Объем контактной работы обучающихся с преподавателем составляет д</w:t>
      </w:r>
      <w:r w:rsidR="007E7EF6" w:rsidRPr="00695DDC">
        <w:rPr>
          <w:sz w:val="28"/>
          <w:szCs w:val="28"/>
        </w:rPr>
        <w:t xml:space="preserve">ля студентов </w:t>
      </w:r>
      <w:r w:rsidR="00B52F5D">
        <w:rPr>
          <w:b/>
          <w:bCs/>
          <w:sz w:val="28"/>
          <w:szCs w:val="28"/>
        </w:rPr>
        <w:t xml:space="preserve">заочной </w:t>
      </w:r>
      <w:r w:rsidR="007E7EF6" w:rsidRPr="00695DDC">
        <w:rPr>
          <w:b/>
          <w:bCs/>
          <w:sz w:val="28"/>
          <w:szCs w:val="28"/>
        </w:rPr>
        <w:t>формы</w:t>
      </w:r>
      <w:r w:rsidR="007E7EF6" w:rsidRPr="00B52F5D">
        <w:rPr>
          <w:b/>
          <w:sz w:val="28"/>
          <w:szCs w:val="28"/>
        </w:rPr>
        <w:t xml:space="preserve"> обучения</w:t>
      </w:r>
      <w:r w:rsidR="007E7EF6" w:rsidRPr="00695DDC">
        <w:rPr>
          <w:sz w:val="28"/>
          <w:szCs w:val="28"/>
        </w:rPr>
        <w:t xml:space="preserve"> общая трудоемкость 3 зачетные единицы (108 часов), из них на  аудиторную работу – 8 часов (в том числе лекции 4 часа, практика – 4 часа), на самостоятельную работу – 91 час, экзамен – 9 часов.</w:t>
      </w:r>
    </w:p>
    <w:p w:rsidR="00880F6E" w:rsidRDefault="00880F6E">
      <w:pPr>
        <w:spacing w:after="200" w:line="276" w:lineRule="auto"/>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2"/>
        <w:gridCol w:w="2075"/>
        <w:gridCol w:w="4267"/>
      </w:tblGrid>
      <w:tr w:rsidR="008134B1" w:rsidRPr="007F7A37" w:rsidTr="008134B1">
        <w:tc>
          <w:tcPr>
            <w:tcW w:w="1782" w:type="pct"/>
            <w:vMerge w:val="restart"/>
          </w:tcPr>
          <w:p w:rsidR="008134B1" w:rsidRPr="007F7A37" w:rsidRDefault="008134B1" w:rsidP="007F7A37">
            <w:r w:rsidRPr="007F7A37">
              <w:t>Объем дисциплины</w:t>
            </w:r>
          </w:p>
        </w:tc>
        <w:tc>
          <w:tcPr>
            <w:tcW w:w="3218" w:type="pct"/>
            <w:gridSpan w:val="2"/>
          </w:tcPr>
          <w:p w:rsidR="008134B1" w:rsidRPr="007F7A37" w:rsidRDefault="008134B1" w:rsidP="00736645">
            <w:pPr>
              <w:jc w:val="center"/>
            </w:pPr>
            <w:r w:rsidRPr="007F7A37">
              <w:t>Всего часов</w:t>
            </w:r>
          </w:p>
        </w:tc>
      </w:tr>
      <w:tr w:rsidR="008134B1" w:rsidRPr="007F7A37" w:rsidTr="008134B1">
        <w:tc>
          <w:tcPr>
            <w:tcW w:w="1782" w:type="pct"/>
            <w:vMerge/>
          </w:tcPr>
          <w:p w:rsidR="008134B1" w:rsidRPr="007F7A37" w:rsidRDefault="008134B1" w:rsidP="007F7A37"/>
        </w:tc>
        <w:tc>
          <w:tcPr>
            <w:tcW w:w="1053" w:type="pct"/>
          </w:tcPr>
          <w:p w:rsidR="008134B1" w:rsidRPr="007F7A37" w:rsidRDefault="008134B1" w:rsidP="00736645">
            <w:pPr>
              <w:jc w:val="center"/>
            </w:pPr>
            <w:r w:rsidRPr="007F7A37">
              <w:t>Очная форма обучения</w:t>
            </w:r>
          </w:p>
        </w:tc>
        <w:tc>
          <w:tcPr>
            <w:tcW w:w="2165" w:type="pct"/>
          </w:tcPr>
          <w:p w:rsidR="008134B1" w:rsidRPr="007F7A37" w:rsidRDefault="00B52F5D" w:rsidP="00736645">
            <w:pPr>
              <w:jc w:val="center"/>
            </w:pPr>
            <w:r>
              <w:t>Заочная</w:t>
            </w:r>
          </w:p>
          <w:p w:rsidR="008134B1" w:rsidRPr="007F7A37" w:rsidRDefault="008134B1" w:rsidP="00736645">
            <w:pPr>
              <w:jc w:val="center"/>
            </w:pPr>
            <w:r w:rsidRPr="007F7A37">
              <w:t>форма обучения</w:t>
            </w:r>
          </w:p>
        </w:tc>
      </w:tr>
      <w:tr w:rsidR="008134B1" w:rsidRPr="007F7A37" w:rsidTr="008134B1">
        <w:tc>
          <w:tcPr>
            <w:tcW w:w="1782" w:type="pct"/>
          </w:tcPr>
          <w:p w:rsidR="008134B1" w:rsidRPr="007F7A37" w:rsidRDefault="008134B1" w:rsidP="007F7A37">
            <w:r w:rsidRPr="007F7A37">
              <w:t xml:space="preserve">Общая трудоемкость дисциплины </w:t>
            </w:r>
          </w:p>
        </w:tc>
        <w:tc>
          <w:tcPr>
            <w:tcW w:w="1053" w:type="pct"/>
          </w:tcPr>
          <w:p w:rsidR="008134B1" w:rsidRPr="007F7A37" w:rsidRDefault="008134B1" w:rsidP="00E018B1">
            <w:pPr>
              <w:jc w:val="center"/>
            </w:pPr>
            <w:r w:rsidRPr="007F7A37">
              <w:t>3/108</w:t>
            </w:r>
          </w:p>
        </w:tc>
        <w:tc>
          <w:tcPr>
            <w:tcW w:w="2165" w:type="pct"/>
          </w:tcPr>
          <w:p w:rsidR="008134B1" w:rsidRPr="007F7A37" w:rsidRDefault="008134B1" w:rsidP="00E018B1">
            <w:pPr>
              <w:jc w:val="center"/>
              <w:rPr>
                <w:highlight w:val="yellow"/>
              </w:rPr>
            </w:pPr>
            <w:r w:rsidRPr="007F7A37">
              <w:t>3/108</w:t>
            </w:r>
          </w:p>
        </w:tc>
      </w:tr>
      <w:tr w:rsidR="008134B1" w:rsidRPr="007F7A37" w:rsidTr="008134B1">
        <w:tc>
          <w:tcPr>
            <w:tcW w:w="1782" w:type="pct"/>
          </w:tcPr>
          <w:p w:rsidR="008134B1" w:rsidRPr="007F7A37" w:rsidRDefault="008134B1" w:rsidP="007F7A37">
            <w:r w:rsidRPr="007F7A37">
              <w:t>Контактная работа (всего)</w:t>
            </w:r>
          </w:p>
        </w:tc>
        <w:tc>
          <w:tcPr>
            <w:tcW w:w="1053" w:type="pct"/>
          </w:tcPr>
          <w:p w:rsidR="008134B1" w:rsidRPr="008134B1" w:rsidRDefault="008134B1" w:rsidP="00E018B1">
            <w:pPr>
              <w:jc w:val="center"/>
              <w:rPr>
                <w:b/>
                <w:sz w:val="28"/>
                <w:szCs w:val="28"/>
              </w:rPr>
            </w:pPr>
            <w:r w:rsidRPr="008134B1">
              <w:rPr>
                <w:b/>
                <w:sz w:val="28"/>
                <w:szCs w:val="28"/>
              </w:rPr>
              <w:t>58,2</w:t>
            </w:r>
          </w:p>
        </w:tc>
        <w:tc>
          <w:tcPr>
            <w:tcW w:w="2165" w:type="pct"/>
          </w:tcPr>
          <w:p w:rsidR="008134B1" w:rsidRPr="008134B1" w:rsidRDefault="008134B1" w:rsidP="00E018B1">
            <w:pPr>
              <w:jc w:val="center"/>
              <w:rPr>
                <w:b/>
                <w:sz w:val="28"/>
                <w:szCs w:val="28"/>
              </w:rPr>
            </w:pPr>
            <w:r>
              <w:rPr>
                <w:b/>
                <w:sz w:val="28"/>
                <w:szCs w:val="28"/>
              </w:rPr>
              <w:t>11</w:t>
            </w:r>
          </w:p>
        </w:tc>
      </w:tr>
      <w:tr w:rsidR="008134B1" w:rsidRPr="007F7A37" w:rsidTr="008134B1">
        <w:tc>
          <w:tcPr>
            <w:tcW w:w="1782" w:type="pct"/>
          </w:tcPr>
          <w:p w:rsidR="008134B1" w:rsidRPr="007F7A37" w:rsidRDefault="008134B1" w:rsidP="007F7A37">
            <w:r w:rsidRPr="007F7A37">
              <w:t>Аудиторная:</w:t>
            </w:r>
          </w:p>
        </w:tc>
        <w:tc>
          <w:tcPr>
            <w:tcW w:w="1053" w:type="pct"/>
          </w:tcPr>
          <w:p w:rsidR="008134B1" w:rsidRPr="008134B1" w:rsidRDefault="00987ECD" w:rsidP="00E018B1">
            <w:pPr>
              <w:jc w:val="center"/>
              <w:rPr>
                <w:b/>
                <w:sz w:val="28"/>
                <w:szCs w:val="28"/>
              </w:rPr>
            </w:pPr>
            <w:r>
              <w:rPr>
                <w:b/>
                <w:sz w:val="28"/>
                <w:szCs w:val="28"/>
              </w:rPr>
              <w:t>52</w:t>
            </w:r>
          </w:p>
        </w:tc>
        <w:tc>
          <w:tcPr>
            <w:tcW w:w="2165" w:type="pct"/>
          </w:tcPr>
          <w:p w:rsidR="008134B1" w:rsidRPr="008134B1" w:rsidRDefault="00987ECD" w:rsidP="00E018B1">
            <w:pPr>
              <w:jc w:val="center"/>
              <w:rPr>
                <w:b/>
                <w:sz w:val="28"/>
                <w:szCs w:val="28"/>
              </w:rPr>
            </w:pPr>
            <w:r>
              <w:rPr>
                <w:b/>
                <w:sz w:val="28"/>
                <w:szCs w:val="28"/>
              </w:rPr>
              <w:t>8</w:t>
            </w:r>
          </w:p>
        </w:tc>
      </w:tr>
      <w:tr w:rsidR="008134B1" w:rsidRPr="007F7A37" w:rsidTr="008134B1">
        <w:tc>
          <w:tcPr>
            <w:tcW w:w="1782" w:type="pct"/>
          </w:tcPr>
          <w:p w:rsidR="008134B1" w:rsidRPr="007F7A37" w:rsidRDefault="008134B1" w:rsidP="007F7A37">
            <w:r w:rsidRPr="007F7A37">
              <w:t>Лекции</w:t>
            </w:r>
          </w:p>
        </w:tc>
        <w:tc>
          <w:tcPr>
            <w:tcW w:w="1053" w:type="pct"/>
          </w:tcPr>
          <w:p w:rsidR="008134B1" w:rsidRPr="007F7A37" w:rsidRDefault="008134B1" w:rsidP="00E018B1">
            <w:pPr>
              <w:jc w:val="center"/>
            </w:pPr>
            <w:r w:rsidRPr="007F7A37">
              <w:t>36</w:t>
            </w:r>
          </w:p>
        </w:tc>
        <w:tc>
          <w:tcPr>
            <w:tcW w:w="2165" w:type="pct"/>
          </w:tcPr>
          <w:p w:rsidR="008134B1" w:rsidRPr="007F7A37" w:rsidRDefault="008134B1" w:rsidP="00E018B1">
            <w:pPr>
              <w:jc w:val="center"/>
            </w:pPr>
            <w:r w:rsidRPr="007F7A37">
              <w:t>4</w:t>
            </w:r>
          </w:p>
        </w:tc>
      </w:tr>
      <w:tr w:rsidR="008134B1" w:rsidRPr="007F7A37" w:rsidTr="008134B1">
        <w:tc>
          <w:tcPr>
            <w:tcW w:w="1782" w:type="pct"/>
          </w:tcPr>
          <w:p w:rsidR="008134B1" w:rsidRPr="007F7A37" w:rsidRDefault="008134B1" w:rsidP="007F7A37">
            <w:r w:rsidRPr="007F7A37">
              <w:t>Практические занятия</w:t>
            </w:r>
          </w:p>
        </w:tc>
        <w:tc>
          <w:tcPr>
            <w:tcW w:w="1053" w:type="pct"/>
          </w:tcPr>
          <w:p w:rsidR="008134B1" w:rsidRPr="007F7A37" w:rsidRDefault="008134B1" w:rsidP="00E018B1">
            <w:pPr>
              <w:jc w:val="center"/>
            </w:pPr>
            <w:r w:rsidRPr="007F7A37">
              <w:t>16</w:t>
            </w:r>
          </w:p>
        </w:tc>
        <w:tc>
          <w:tcPr>
            <w:tcW w:w="2165" w:type="pct"/>
          </w:tcPr>
          <w:p w:rsidR="008134B1" w:rsidRPr="007F7A37" w:rsidRDefault="008134B1" w:rsidP="00E018B1">
            <w:pPr>
              <w:jc w:val="center"/>
            </w:pPr>
            <w:r w:rsidRPr="007F7A37">
              <w:t>4</w:t>
            </w:r>
          </w:p>
        </w:tc>
      </w:tr>
      <w:tr w:rsidR="008134B1" w:rsidRPr="007F7A37" w:rsidTr="008134B1">
        <w:tc>
          <w:tcPr>
            <w:tcW w:w="1782" w:type="pct"/>
          </w:tcPr>
          <w:p w:rsidR="008134B1" w:rsidRPr="007F7A37" w:rsidRDefault="008134B1" w:rsidP="007F7A37">
            <w:r w:rsidRPr="007F7A37">
              <w:t>Групповые и индивидуальные консультации</w:t>
            </w:r>
          </w:p>
        </w:tc>
        <w:tc>
          <w:tcPr>
            <w:tcW w:w="1053" w:type="pct"/>
          </w:tcPr>
          <w:p w:rsidR="008134B1" w:rsidRPr="0035406E" w:rsidRDefault="0035406E" w:rsidP="00E018B1">
            <w:pPr>
              <w:jc w:val="center"/>
              <w:rPr>
                <w:b/>
                <w:sz w:val="28"/>
                <w:szCs w:val="28"/>
              </w:rPr>
            </w:pPr>
            <w:r w:rsidRPr="0035406E">
              <w:rPr>
                <w:b/>
                <w:sz w:val="28"/>
                <w:szCs w:val="28"/>
              </w:rPr>
              <w:t>4,2</w:t>
            </w:r>
          </w:p>
        </w:tc>
        <w:tc>
          <w:tcPr>
            <w:tcW w:w="2165" w:type="pct"/>
          </w:tcPr>
          <w:p w:rsidR="008134B1" w:rsidRPr="007F7A37" w:rsidRDefault="0035406E" w:rsidP="00E018B1">
            <w:pPr>
              <w:jc w:val="center"/>
            </w:pPr>
            <w:r w:rsidRPr="0035406E">
              <w:rPr>
                <w:b/>
                <w:sz w:val="28"/>
                <w:szCs w:val="28"/>
              </w:rPr>
              <w:t>3</w:t>
            </w:r>
          </w:p>
        </w:tc>
      </w:tr>
      <w:tr w:rsidR="008134B1" w:rsidRPr="007F7A37" w:rsidTr="008134B1">
        <w:tc>
          <w:tcPr>
            <w:tcW w:w="1782" w:type="pct"/>
          </w:tcPr>
          <w:p w:rsidR="008134B1" w:rsidRPr="007F7A37" w:rsidRDefault="008134B1" w:rsidP="007F7A37">
            <w:r w:rsidRPr="007F7A37">
              <w:t>Экзамен</w:t>
            </w:r>
          </w:p>
        </w:tc>
        <w:tc>
          <w:tcPr>
            <w:tcW w:w="1053" w:type="pct"/>
          </w:tcPr>
          <w:p w:rsidR="008134B1" w:rsidRPr="007F7A37" w:rsidRDefault="008134B1" w:rsidP="00E018B1">
            <w:pPr>
              <w:jc w:val="center"/>
            </w:pPr>
            <w:r w:rsidRPr="007F7A37">
              <w:t>36</w:t>
            </w:r>
          </w:p>
        </w:tc>
        <w:tc>
          <w:tcPr>
            <w:tcW w:w="2165" w:type="pct"/>
          </w:tcPr>
          <w:p w:rsidR="008134B1" w:rsidRPr="007F7A37" w:rsidRDefault="008134B1" w:rsidP="00E018B1">
            <w:pPr>
              <w:jc w:val="center"/>
            </w:pPr>
            <w:r w:rsidRPr="007F7A37">
              <w:t>9</w:t>
            </w:r>
          </w:p>
        </w:tc>
      </w:tr>
      <w:tr w:rsidR="008134B1" w:rsidRPr="007F7A37" w:rsidTr="008134B1">
        <w:tc>
          <w:tcPr>
            <w:tcW w:w="1782" w:type="pct"/>
          </w:tcPr>
          <w:p w:rsidR="008134B1" w:rsidRPr="007F7A37" w:rsidRDefault="008134B1" w:rsidP="007F7A37">
            <w:r w:rsidRPr="007F7A37">
              <w:t>Самостоятельная работа (всего)</w:t>
            </w:r>
          </w:p>
        </w:tc>
        <w:tc>
          <w:tcPr>
            <w:tcW w:w="1053" w:type="pct"/>
          </w:tcPr>
          <w:p w:rsidR="008134B1" w:rsidRPr="007F7A37" w:rsidRDefault="008134B1" w:rsidP="006325B9">
            <w:pPr>
              <w:jc w:val="center"/>
            </w:pPr>
            <w:r w:rsidRPr="007F7A37">
              <w:t>18</w:t>
            </w:r>
          </w:p>
        </w:tc>
        <w:tc>
          <w:tcPr>
            <w:tcW w:w="2165" w:type="pct"/>
          </w:tcPr>
          <w:p w:rsidR="008134B1" w:rsidRPr="007F7A37" w:rsidRDefault="008134B1" w:rsidP="006325B9">
            <w:pPr>
              <w:jc w:val="center"/>
            </w:pPr>
            <w:r w:rsidRPr="007F7A37">
              <w:t>91</w:t>
            </w:r>
          </w:p>
        </w:tc>
      </w:tr>
      <w:tr w:rsidR="008134B1" w:rsidRPr="007F7A37" w:rsidTr="008134B1">
        <w:tc>
          <w:tcPr>
            <w:tcW w:w="1782" w:type="pct"/>
          </w:tcPr>
          <w:p w:rsidR="008134B1" w:rsidRPr="007F7A37" w:rsidRDefault="008134B1" w:rsidP="007F7A37">
            <w:r w:rsidRPr="007F7A37">
              <w:t xml:space="preserve">Контроль самостоятельной работы (КСР) </w:t>
            </w:r>
          </w:p>
        </w:tc>
        <w:tc>
          <w:tcPr>
            <w:tcW w:w="1053" w:type="pct"/>
          </w:tcPr>
          <w:p w:rsidR="008134B1" w:rsidRPr="007F7A37" w:rsidRDefault="008134B1" w:rsidP="00E018B1">
            <w:pPr>
              <w:jc w:val="center"/>
            </w:pPr>
            <w:r w:rsidRPr="008134B1">
              <w:rPr>
                <w:b/>
                <w:sz w:val="28"/>
                <w:szCs w:val="28"/>
              </w:rPr>
              <w:t>2</w:t>
            </w:r>
          </w:p>
        </w:tc>
        <w:tc>
          <w:tcPr>
            <w:tcW w:w="2165" w:type="pct"/>
          </w:tcPr>
          <w:p w:rsidR="008134B1" w:rsidRPr="007F7A37" w:rsidRDefault="008134B1" w:rsidP="00E018B1">
            <w:pPr>
              <w:jc w:val="center"/>
            </w:pPr>
          </w:p>
        </w:tc>
      </w:tr>
    </w:tbl>
    <w:p w:rsidR="00880F6E" w:rsidRDefault="00880F6E" w:rsidP="00607C73">
      <w:pPr>
        <w:tabs>
          <w:tab w:val="left" w:pos="9354"/>
        </w:tabs>
        <w:ind w:right="-6"/>
        <w:jc w:val="center"/>
        <w:rPr>
          <w:b/>
          <w:bCs/>
        </w:rPr>
      </w:pPr>
    </w:p>
    <w:p w:rsidR="009D7725" w:rsidRDefault="009D7725" w:rsidP="009D7725">
      <w:pPr>
        <w:shd w:val="clear" w:color="auto" w:fill="FFFFFF"/>
        <w:ind w:firstLine="709"/>
        <w:jc w:val="both"/>
        <w:rPr>
          <w:b/>
        </w:rPr>
      </w:pPr>
    </w:p>
    <w:p w:rsidR="00F87C57" w:rsidRDefault="00F87C57">
      <w:pPr>
        <w:spacing w:after="200" w:line="276" w:lineRule="auto"/>
        <w:rPr>
          <w:b/>
          <w:bCs/>
        </w:rPr>
      </w:pPr>
      <w:r>
        <w:rPr>
          <w:b/>
          <w:bCs/>
        </w:rPr>
        <w:br w:type="page"/>
      </w:r>
    </w:p>
    <w:p w:rsidR="00F87C57" w:rsidRPr="00F87C57" w:rsidRDefault="00870C89" w:rsidP="00F87C57">
      <w:pPr>
        <w:pStyle w:val="10"/>
        <w:rPr>
          <w:rFonts w:ascii="Arial" w:hAnsi="Arial" w:cs="Arial"/>
          <w:bCs/>
          <w:szCs w:val="32"/>
        </w:rPr>
      </w:pPr>
      <w:bookmarkStart w:id="5" w:name="_Toc2238569"/>
      <w:r w:rsidRPr="00870C89">
        <w:rPr>
          <w:rFonts w:ascii="Arial" w:hAnsi="Arial" w:cs="Arial"/>
          <w:bCs/>
          <w:szCs w:val="32"/>
        </w:rPr>
        <w:lastRenderedPageBreak/>
        <w:t xml:space="preserve">5. </w:t>
      </w:r>
      <w:r w:rsidR="00F87C57" w:rsidRPr="00F87C57">
        <w:rPr>
          <w:rFonts w:ascii="Arial" w:hAnsi="Arial" w:cs="Arial"/>
          <w:bCs/>
          <w:szCs w:val="32"/>
        </w:rPr>
        <w:t>Содержание дисциплины</w:t>
      </w:r>
      <w:proofErr w:type="gramStart"/>
      <w:r w:rsidR="00F87C57" w:rsidRPr="00F87C57">
        <w:rPr>
          <w:rFonts w:ascii="Arial" w:hAnsi="Arial" w:cs="Arial"/>
          <w:bCs/>
          <w:szCs w:val="32"/>
        </w:rPr>
        <w:t xml:space="preserve"> </w:t>
      </w:r>
      <w:r w:rsidR="008134B1">
        <w:rPr>
          <w:rFonts w:ascii="Arial" w:hAnsi="Arial" w:cs="Arial"/>
          <w:bCs/>
          <w:szCs w:val="32"/>
        </w:rPr>
        <w:t>,</w:t>
      </w:r>
      <w:proofErr w:type="gramEnd"/>
      <w:r w:rsidR="00F87C57" w:rsidRPr="00F87C57">
        <w:rPr>
          <w:rFonts w:ascii="Arial" w:hAnsi="Arial" w:cs="Arial"/>
          <w:bCs/>
          <w:szCs w:val="32"/>
        </w:rPr>
        <w:t xml:space="preserve"> структурированное</w:t>
      </w:r>
      <w:r w:rsidR="00F87C57">
        <w:rPr>
          <w:rFonts w:ascii="Arial" w:hAnsi="Arial" w:cs="Arial"/>
          <w:bCs/>
          <w:szCs w:val="32"/>
        </w:rPr>
        <w:t xml:space="preserve"> </w:t>
      </w:r>
      <w:r w:rsidR="00F87C57" w:rsidRPr="00F87C57">
        <w:rPr>
          <w:rFonts w:ascii="Arial" w:hAnsi="Arial" w:cs="Arial"/>
          <w:bCs/>
          <w:szCs w:val="32"/>
        </w:rPr>
        <w:t>по темам (разделам) с указанием отведенного на них количества часов и  видов учебных занятий</w:t>
      </w:r>
      <w:bookmarkEnd w:id="5"/>
    </w:p>
    <w:p w:rsidR="009D7725" w:rsidRDefault="009D7725" w:rsidP="00875773">
      <w:pPr>
        <w:ind w:firstLine="624"/>
        <w:jc w:val="both"/>
      </w:pPr>
    </w:p>
    <w:p w:rsidR="009D7725" w:rsidRDefault="009D7725" w:rsidP="00875773">
      <w:pPr>
        <w:ind w:firstLine="624"/>
        <w:jc w:val="both"/>
      </w:pPr>
    </w:p>
    <w:p w:rsidR="00035BA9" w:rsidRPr="006168AB" w:rsidRDefault="00D1141E" w:rsidP="006168AB">
      <w:pPr>
        <w:pStyle w:val="20"/>
        <w:keepLines/>
        <w:spacing w:before="200" w:line="276" w:lineRule="auto"/>
        <w:rPr>
          <w:b w:val="0"/>
          <w:bCs/>
          <w:color w:val="4F81BD"/>
          <w:sz w:val="26"/>
          <w:szCs w:val="26"/>
          <w:lang w:eastAsia="en-US"/>
        </w:rPr>
      </w:pPr>
      <w:bookmarkStart w:id="6" w:name="_Toc2238570"/>
      <w:bookmarkStart w:id="7" w:name="_Toc325298848"/>
      <w:bookmarkStart w:id="8" w:name="_Toc387175097"/>
      <w:r w:rsidRPr="006168AB">
        <w:rPr>
          <w:b w:val="0"/>
          <w:bCs/>
          <w:color w:val="4F81BD"/>
          <w:sz w:val="26"/>
          <w:szCs w:val="26"/>
          <w:lang w:eastAsia="en-US"/>
        </w:rPr>
        <w:t xml:space="preserve">5.1. </w:t>
      </w:r>
      <w:r w:rsidR="00035BA9" w:rsidRPr="006168AB">
        <w:rPr>
          <w:b w:val="0"/>
          <w:bCs/>
          <w:color w:val="4F81BD"/>
          <w:sz w:val="26"/>
          <w:szCs w:val="26"/>
          <w:lang w:eastAsia="en-US"/>
        </w:rPr>
        <w:t>Структура дисциплины и трудоемкость по видам учебных занятий (в академических часах) для очной формы обучения.</w:t>
      </w:r>
      <w:bookmarkEnd w:id="6"/>
    </w:p>
    <w:p w:rsidR="00035BA9" w:rsidRDefault="00035BA9" w:rsidP="00035BA9">
      <w:pPr>
        <w:keepNext/>
        <w:jc w:val="center"/>
        <w:outlineLvl w:val="1"/>
        <w:rPr>
          <w:b/>
          <w:bCs/>
          <w:sz w:val="28"/>
          <w:szCs w:val="28"/>
        </w:rPr>
      </w:pPr>
    </w:p>
    <w:p w:rsidR="009B10F9" w:rsidRPr="00695DDC" w:rsidRDefault="009B10F9" w:rsidP="009B10F9">
      <w:pPr>
        <w:ind w:firstLine="709"/>
        <w:jc w:val="both"/>
        <w:rPr>
          <w:sz w:val="28"/>
          <w:szCs w:val="28"/>
        </w:rPr>
      </w:pPr>
      <w:r w:rsidRPr="00695DDC">
        <w:rPr>
          <w:sz w:val="28"/>
          <w:szCs w:val="28"/>
        </w:rPr>
        <w:t xml:space="preserve">Объем контактной работы обучающихся с преподавателем составляет для студентов </w:t>
      </w:r>
      <w:r w:rsidRPr="00695DDC">
        <w:rPr>
          <w:b/>
          <w:bCs/>
          <w:sz w:val="28"/>
          <w:szCs w:val="28"/>
        </w:rPr>
        <w:t>очной формы обучения</w:t>
      </w:r>
      <w:r w:rsidRPr="00695DDC">
        <w:rPr>
          <w:sz w:val="28"/>
          <w:szCs w:val="28"/>
        </w:rPr>
        <w:t xml:space="preserve"> общая трудоемкость 3 зачетные единицы (108 часов), из них на  </w:t>
      </w:r>
      <w:r>
        <w:rPr>
          <w:sz w:val="28"/>
          <w:szCs w:val="28"/>
        </w:rPr>
        <w:t>аудиторную работу – 52</w:t>
      </w:r>
      <w:r w:rsidRPr="00695DDC">
        <w:rPr>
          <w:sz w:val="28"/>
          <w:szCs w:val="28"/>
        </w:rPr>
        <w:t xml:space="preserve"> часа (в том числе лекции 36 часов, практика – 16 часов, КСР – 2 часа), на самостоятельную работу –</w:t>
      </w:r>
      <w:r>
        <w:rPr>
          <w:sz w:val="28"/>
          <w:szCs w:val="28"/>
        </w:rPr>
        <w:t xml:space="preserve"> 18 час</w:t>
      </w:r>
      <w:proofErr w:type="gramStart"/>
      <w:r>
        <w:rPr>
          <w:sz w:val="28"/>
          <w:szCs w:val="28"/>
        </w:rPr>
        <w:t>.</w:t>
      </w:r>
      <w:r w:rsidRPr="00695DDC">
        <w:rPr>
          <w:sz w:val="28"/>
          <w:szCs w:val="28"/>
        </w:rPr>
        <w:t xml:space="preserve">, </w:t>
      </w:r>
      <w:proofErr w:type="gramEnd"/>
      <w:r w:rsidRPr="00695DDC">
        <w:rPr>
          <w:sz w:val="28"/>
          <w:szCs w:val="28"/>
        </w:rPr>
        <w:t xml:space="preserve">экзамен – 36 часов, </w:t>
      </w:r>
      <w:r>
        <w:rPr>
          <w:sz w:val="28"/>
          <w:szCs w:val="28"/>
        </w:rPr>
        <w:t>КСР</w:t>
      </w:r>
      <w:r w:rsidRPr="00695DDC">
        <w:rPr>
          <w:sz w:val="28"/>
          <w:szCs w:val="28"/>
        </w:rPr>
        <w:t xml:space="preserve"> – 2 часа.</w:t>
      </w:r>
    </w:p>
    <w:p w:rsidR="009B10F9" w:rsidRPr="00695DDC" w:rsidRDefault="009B10F9" w:rsidP="009B10F9">
      <w:pPr>
        <w:ind w:firstLine="709"/>
        <w:jc w:val="both"/>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
        <w:gridCol w:w="2357"/>
        <w:gridCol w:w="1039"/>
        <w:gridCol w:w="623"/>
        <w:gridCol w:w="629"/>
        <w:gridCol w:w="765"/>
        <w:gridCol w:w="1726"/>
        <w:gridCol w:w="2026"/>
      </w:tblGrid>
      <w:tr w:rsidR="00173CA2" w:rsidRPr="004B5571" w:rsidTr="009B10F9">
        <w:trPr>
          <w:tblHeader/>
          <w:jc w:val="center"/>
        </w:trPr>
        <w:tc>
          <w:tcPr>
            <w:tcW w:w="350" w:type="pct"/>
            <w:vMerge w:val="restart"/>
            <w:shd w:val="clear" w:color="auto" w:fill="auto"/>
          </w:tcPr>
          <w:p w:rsidR="00173CA2" w:rsidRPr="004B5571" w:rsidRDefault="00173CA2" w:rsidP="00C44321">
            <w:pPr>
              <w:jc w:val="center"/>
              <w:rPr>
                <w:sz w:val="20"/>
                <w:szCs w:val="20"/>
              </w:rPr>
            </w:pPr>
          </w:p>
        </w:tc>
        <w:tc>
          <w:tcPr>
            <w:tcW w:w="1196" w:type="pct"/>
            <w:vMerge w:val="restart"/>
            <w:shd w:val="clear" w:color="auto" w:fill="auto"/>
          </w:tcPr>
          <w:p w:rsidR="00173CA2" w:rsidRDefault="00173CA2" w:rsidP="00C44321">
            <w:pPr>
              <w:jc w:val="center"/>
              <w:rPr>
                <w:sz w:val="20"/>
                <w:szCs w:val="20"/>
              </w:rPr>
            </w:pPr>
            <w:r w:rsidRPr="004B5571">
              <w:rPr>
                <w:sz w:val="20"/>
                <w:szCs w:val="20"/>
              </w:rPr>
              <w:t>Разделы, темы</w:t>
            </w:r>
            <w:r>
              <w:rPr>
                <w:sz w:val="20"/>
                <w:szCs w:val="20"/>
              </w:rPr>
              <w:t xml:space="preserve"> </w:t>
            </w:r>
          </w:p>
          <w:p w:rsidR="00173CA2" w:rsidRPr="004B5571" w:rsidRDefault="00173CA2" w:rsidP="00C44321">
            <w:pPr>
              <w:jc w:val="center"/>
              <w:rPr>
                <w:sz w:val="20"/>
                <w:szCs w:val="20"/>
              </w:rPr>
            </w:pPr>
            <w:r w:rsidRPr="004B5571">
              <w:rPr>
                <w:sz w:val="20"/>
                <w:szCs w:val="20"/>
              </w:rPr>
              <w:t>дисциплины</w:t>
            </w:r>
          </w:p>
        </w:tc>
        <w:tc>
          <w:tcPr>
            <w:tcW w:w="527" w:type="pct"/>
            <w:vMerge w:val="restart"/>
            <w:shd w:val="clear" w:color="auto" w:fill="auto"/>
          </w:tcPr>
          <w:p w:rsidR="00173CA2" w:rsidRPr="004B5571" w:rsidRDefault="00173CA2" w:rsidP="00C44321">
            <w:pPr>
              <w:ind w:left="-103" w:right="-107" w:firstLine="14"/>
              <w:jc w:val="center"/>
              <w:rPr>
                <w:sz w:val="20"/>
                <w:szCs w:val="20"/>
              </w:rPr>
            </w:pPr>
            <w:r w:rsidRPr="004B5571">
              <w:rPr>
                <w:sz w:val="20"/>
                <w:szCs w:val="20"/>
              </w:rPr>
              <w:t>Неделя</w:t>
            </w:r>
          </w:p>
          <w:p w:rsidR="00173CA2" w:rsidRPr="004B5571" w:rsidRDefault="00173CA2" w:rsidP="00C44321">
            <w:pPr>
              <w:ind w:right="-93"/>
              <w:jc w:val="center"/>
              <w:rPr>
                <w:sz w:val="20"/>
                <w:szCs w:val="20"/>
              </w:rPr>
            </w:pPr>
            <w:r w:rsidRPr="004B5571">
              <w:rPr>
                <w:sz w:val="20"/>
                <w:szCs w:val="20"/>
              </w:rPr>
              <w:t>семестра</w:t>
            </w:r>
          </w:p>
        </w:tc>
        <w:tc>
          <w:tcPr>
            <w:tcW w:w="1023" w:type="pct"/>
            <w:gridSpan w:val="3"/>
            <w:shd w:val="clear" w:color="auto" w:fill="auto"/>
          </w:tcPr>
          <w:p w:rsidR="00173CA2" w:rsidRPr="004B5571" w:rsidRDefault="00173CA2" w:rsidP="00C44321">
            <w:pPr>
              <w:jc w:val="center"/>
              <w:rPr>
                <w:sz w:val="20"/>
                <w:szCs w:val="20"/>
              </w:rPr>
            </w:pPr>
            <w:r w:rsidRPr="004B5571">
              <w:rPr>
                <w:sz w:val="20"/>
                <w:szCs w:val="20"/>
              </w:rPr>
              <w:t>Виды учебной работы</w:t>
            </w:r>
          </w:p>
          <w:p w:rsidR="00173CA2" w:rsidRPr="004B5571" w:rsidRDefault="00173CA2" w:rsidP="00C44321">
            <w:pPr>
              <w:jc w:val="center"/>
              <w:rPr>
                <w:sz w:val="20"/>
                <w:szCs w:val="20"/>
              </w:rPr>
            </w:pPr>
            <w:r w:rsidRPr="004B5571">
              <w:rPr>
                <w:sz w:val="20"/>
                <w:szCs w:val="20"/>
              </w:rPr>
              <w:t>(в часах)</w:t>
            </w:r>
          </w:p>
        </w:tc>
        <w:tc>
          <w:tcPr>
            <w:tcW w:w="876" w:type="pct"/>
            <w:vMerge w:val="restart"/>
            <w:shd w:val="clear" w:color="auto" w:fill="auto"/>
          </w:tcPr>
          <w:p w:rsidR="00173CA2" w:rsidRPr="004B5571" w:rsidRDefault="00173CA2" w:rsidP="00C44321">
            <w:pPr>
              <w:ind w:left="-78" w:right="-111"/>
              <w:jc w:val="center"/>
              <w:rPr>
                <w:sz w:val="20"/>
                <w:szCs w:val="20"/>
              </w:rPr>
            </w:pPr>
            <w:r w:rsidRPr="004B5571">
              <w:rPr>
                <w:sz w:val="20"/>
                <w:szCs w:val="20"/>
              </w:rPr>
              <w:t xml:space="preserve">Формы текущего контроля успеваемости </w:t>
            </w:r>
          </w:p>
          <w:p w:rsidR="00173CA2" w:rsidRPr="004B5571" w:rsidRDefault="00173CA2" w:rsidP="00C44321">
            <w:pPr>
              <w:jc w:val="center"/>
              <w:rPr>
                <w:sz w:val="20"/>
                <w:szCs w:val="20"/>
              </w:rPr>
            </w:pPr>
          </w:p>
        </w:tc>
        <w:tc>
          <w:tcPr>
            <w:tcW w:w="1028" w:type="pct"/>
            <w:vMerge w:val="restart"/>
            <w:shd w:val="clear" w:color="auto" w:fill="auto"/>
          </w:tcPr>
          <w:p w:rsidR="00173CA2" w:rsidRPr="004B5571" w:rsidRDefault="00173CA2" w:rsidP="00C44321">
            <w:pPr>
              <w:jc w:val="center"/>
              <w:rPr>
                <w:sz w:val="20"/>
                <w:szCs w:val="20"/>
              </w:rPr>
            </w:pPr>
            <w:r w:rsidRPr="004B5571">
              <w:rPr>
                <w:sz w:val="20"/>
                <w:szCs w:val="20"/>
              </w:rPr>
              <w:t>Формируемые</w:t>
            </w:r>
          </w:p>
          <w:p w:rsidR="00173CA2" w:rsidRPr="004B5571" w:rsidRDefault="00173CA2" w:rsidP="00C44321">
            <w:pPr>
              <w:jc w:val="center"/>
              <w:rPr>
                <w:sz w:val="20"/>
                <w:szCs w:val="20"/>
              </w:rPr>
            </w:pPr>
            <w:r w:rsidRPr="004B5571">
              <w:rPr>
                <w:sz w:val="20"/>
                <w:szCs w:val="20"/>
              </w:rPr>
              <w:t>компетенции (код)</w:t>
            </w:r>
          </w:p>
        </w:tc>
      </w:tr>
      <w:tr w:rsidR="00173CA2" w:rsidRPr="004B5571" w:rsidTr="009B10F9">
        <w:trPr>
          <w:tblHeader/>
          <w:jc w:val="center"/>
        </w:trPr>
        <w:tc>
          <w:tcPr>
            <w:tcW w:w="350" w:type="pct"/>
            <w:vMerge/>
            <w:shd w:val="clear" w:color="auto" w:fill="auto"/>
          </w:tcPr>
          <w:p w:rsidR="00173CA2" w:rsidRPr="004B5571" w:rsidRDefault="00173CA2" w:rsidP="00C44321">
            <w:pPr>
              <w:rPr>
                <w:sz w:val="20"/>
                <w:szCs w:val="20"/>
              </w:rPr>
            </w:pPr>
          </w:p>
        </w:tc>
        <w:tc>
          <w:tcPr>
            <w:tcW w:w="1196" w:type="pct"/>
            <w:vMerge/>
            <w:shd w:val="clear" w:color="auto" w:fill="auto"/>
          </w:tcPr>
          <w:p w:rsidR="00173CA2" w:rsidRPr="004B5571" w:rsidRDefault="00173CA2" w:rsidP="00C44321">
            <w:pPr>
              <w:rPr>
                <w:sz w:val="20"/>
                <w:szCs w:val="20"/>
              </w:rPr>
            </w:pPr>
          </w:p>
        </w:tc>
        <w:tc>
          <w:tcPr>
            <w:tcW w:w="527" w:type="pct"/>
            <w:vMerge/>
            <w:shd w:val="clear" w:color="auto" w:fill="auto"/>
          </w:tcPr>
          <w:p w:rsidR="00173CA2" w:rsidRPr="004B5571" w:rsidRDefault="00173CA2" w:rsidP="00C44321">
            <w:pPr>
              <w:rPr>
                <w:sz w:val="20"/>
                <w:szCs w:val="20"/>
              </w:rPr>
            </w:pPr>
          </w:p>
        </w:tc>
        <w:tc>
          <w:tcPr>
            <w:tcW w:w="316" w:type="pct"/>
            <w:shd w:val="clear" w:color="auto" w:fill="auto"/>
          </w:tcPr>
          <w:p w:rsidR="00173CA2" w:rsidRPr="004B5571" w:rsidRDefault="00173CA2" w:rsidP="00C44321">
            <w:pPr>
              <w:rPr>
                <w:sz w:val="20"/>
                <w:szCs w:val="20"/>
              </w:rPr>
            </w:pPr>
            <w:r w:rsidRPr="004B5571">
              <w:rPr>
                <w:sz w:val="20"/>
                <w:szCs w:val="20"/>
              </w:rPr>
              <w:t>Л.</w:t>
            </w:r>
          </w:p>
        </w:tc>
        <w:tc>
          <w:tcPr>
            <w:tcW w:w="319" w:type="pct"/>
            <w:shd w:val="clear" w:color="auto" w:fill="auto"/>
          </w:tcPr>
          <w:p w:rsidR="00173CA2" w:rsidRPr="004B5571" w:rsidRDefault="00173CA2" w:rsidP="00C44321">
            <w:pPr>
              <w:rPr>
                <w:sz w:val="20"/>
                <w:szCs w:val="20"/>
              </w:rPr>
            </w:pPr>
            <w:r w:rsidRPr="004B5571">
              <w:rPr>
                <w:sz w:val="20"/>
                <w:szCs w:val="20"/>
              </w:rPr>
              <w:t>Пр.</w:t>
            </w:r>
          </w:p>
        </w:tc>
        <w:tc>
          <w:tcPr>
            <w:tcW w:w="388" w:type="pct"/>
            <w:shd w:val="clear" w:color="auto" w:fill="auto"/>
          </w:tcPr>
          <w:p w:rsidR="00173CA2" w:rsidRPr="004B5571" w:rsidRDefault="00173CA2" w:rsidP="00C44321">
            <w:pPr>
              <w:rPr>
                <w:sz w:val="20"/>
                <w:szCs w:val="20"/>
              </w:rPr>
            </w:pPr>
            <w:r>
              <w:rPr>
                <w:sz w:val="20"/>
                <w:szCs w:val="20"/>
              </w:rPr>
              <w:t>СРС</w:t>
            </w:r>
          </w:p>
        </w:tc>
        <w:tc>
          <w:tcPr>
            <w:tcW w:w="876" w:type="pct"/>
            <w:vMerge/>
            <w:shd w:val="clear" w:color="auto" w:fill="auto"/>
          </w:tcPr>
          <w:p w:rsidR="00173CA2" w:rsidRPr="004B5571" w:rsidRDefault="00173CA2" w:rsidP="00C44321">
            <w:pPr>
              <w:rPr>
                <w:sz w:val="20"/>
                <w:szCs w:val="20"/>
              </w:rPr>
            </w:pPr>
          </w:p>
        </w:tc>
        <w:tc>
          <w:tcPr>
            <w:tcW w:w="1028" w:type="pct"/>
            <w:vMerge/>
            <w:shd w:val="clear" w:color="auto" w:fill="auto"/>
          </w:tcPr>
          <w:p w:rsidR="00173CA2" w:rsidRPr="004B5571" w:rsidRDefault="00173CA2" w:rsidP="00C44321">
            <w:pPr>
              <w:rPr>
                <w:sz w:val="20"/>
                <w:szCs w:val="20"/>
              </w:rPr>
            </w:pPr>
          </w:p>
        </w:tc>
      </w:tr>
      <w:tr w:rsidR="00173CA2" w:rsidRPr="004B5571" w:rsidTr="009B10F9">
        <w:trPr>
          <w:tblHeader/>
          <w:jc w:val="center"/>
        </w:trPr>
        <w:tc>
          <w:tcPr>
            <w:tcW w:w="350" w:type="pct"/>
            <w:shd w:val="clear" w:color="auto" w:fill="auto"/>
          </w:tcPr>
          <w:p w:rsidR="00173CA2" w:rsidRPr="004B5571" w:rsidRDefault="00173CA2" w:rsidP="00C44321">
            <w:pPr>
              <w:jc w:val="center"/>
              <w:rPr>
                <w:sz w:val="20"/>
                <w:szCs w:val="20"/>
              </w:rPr>
            </w:pPr>
            <w:r w:rsidRPr="004B5571">
              <w:rPr>
                <w:sz w:val="20"/>
                <w:szCs w:val="20"/>
              </w:rPr>
              <w:t>1</w:t>
            </w:r>
          </w:p>
        </w:tc>
        <w:tc>
          <w:tcPr>
            <w:tcW w:w="1196" w:type="pct"/>
            <w:shd w:val="clear" w:color="auto" w:fill="auto"/>
          </w:tcPr>
          <w:p w:rsidR="00173CA2" w:rsidRPr="004B5571" w:rsidRDefault="00173CA2" w:rsidP="00C44321">
            <w:pPr>
              <w:jc w:val="center"/>
              <w:rPr>
                <w:sz w:val="20"/>
                <w:szCs w:val="20"/>
              </w:rPr>
            </w:pPr>
            <w:r w:rsidRPr="004B5571">
              <w:rPr>
                <w:sz w:val="20"/>
                <w:szCs w:val="20"/>
              </w:rPr>
              <w:t>2</w:t>
            </w:r>
          </w:p>
        </w:tc>
        <w:tc>
          <w:tcPr>
            <w:tcW w:w="527" w:type="pct"/>
            <w:shd w:val="clear" w:color="auto" w:fill="auto"/>
          </w:tcPr>
          <w:p w:rsidR="00173CA2" w:rsidRPr="004B5571" w:rsidRDefault="00173CA2" w:rsidP="00C44321">
            <w:pPr>
              <w:jc w:val="center"/>
              <w:rPr>
                <w:sz w:val="20"/>
                <w:szCs w:val="20"/>
              </w:rPr>
            </w:pPr>
            <w:r w:rsidRPr="004B5571">
              <w:rPr>
                <w:sz w:val="20"/>
                <w:szCs w:val="20"/>
              </w:rPr>
              <w:t>3</w:t>
            </w:r>
          </w:p>
        </w:tc>
        <w:tc>
          <w:tcPr>
            <w:tcW w:w="316" w:type="pct"/>
            <w:shd w:val="clear" w:color="auto" w:fill="auto"/>
          </w:tcPr>
          <w:p w:rsidR="00173CA2" w:rsidRPr="004B5571" w:rsidRDefault="00173CA2" w:rsidP="00C44321">
            <w:pPr>
              <w:jc w:val="center"/>
              <w:rPr>
                <w:sz w:val="20"/>
                <w:szCs w:val="20"/>
              </w:rPr>
            </w:pPr>
            <w:r w:rsidRPr="004B5571">
              <w:rPr>
                <w:sz w:val="20"/>
                <w:szCs w:val="20"/>
              </w:rPr>
              <w:t>4</w:t>
            </w:r>
          </w:p>
        </w:tc>
        <w:tc>
          <w:tcPr>
            <w:tcW w:w="319" w:type="pct"/>
            <w:shd w:val="clear" w:color="auto" w:fill="auto"/>
          </w:tcPr>
          <w:p w:rsidR="00173CA2" w:rsidRPr="004B5571" w:rsidRDefault="00173CA2" w:rsidP="00C44321">
            <w:pPr>
              <w:jc w:val="center"/>
              <w:rPr>
                <w:sz w:val="20"/>
                <w:szCs w:val="20"/>
              </w:rPr>
            </w:pPr>
            <w:r w:rsidRPr="004B5571">
              <w:rPr>
                <w:sz w:val="20"/>
                <w:szCs w:val="20"/>
              </w:rPr>
              <w:t>5</w:t>
            </w:r>
          </w:p>
        </w:tc>
        <w:tc>
          <w:tcPr>
            <w:tcW w:w="388" w:type="pct"/>
            <w:shd w:val="clear" w:color="auto" w:fill="auto"/>
          </w:tcPr>
          <w:p w:rsidR="00173CA2" w:rsidRPr="004B5571" w:rsidRDefault="00173CA2" w:rsidP="00C44321">
            <w:pPr>
              <w:jc w:val="center"/>
              <w:rPr>
                <w:sz w:val="20"/>
                <w:szCs w:val="20"/>
              </w:rPr>
            </w:pPr>
            <w:r w:rsidRPr="004B5571">
              <w:rPr>
                <w:sz w:val="20"/>
                <w:szCs w:val="20"/>
              </w:rPr>
              <w:t>6</w:t>
            </w:r>
          </w:p>
        </w:tc>
        <w:tc>
          <w:tcPr>
            <w:tcW w:w="876" w:type="pct"/>
            <w:shd w:val="clear" w:color="auto" w:fill="auto"/>
          </w:tcPr>
          <w:p w:rsidR="00173CA2" w:rsidRPr="004B5571" w:rsidRDefault="00173CA2" w:rsidP="00C44321">
            <w:pPr>
              <w:jc w:val="center"/>
              <w:rPr>
                <w:sz w:val="20"/>
                <w:szCs w:val="20"/>
              </w:rPr>
            </w:pPr>
            <w:r w:rsidRPr="004B5571">
              <w:rPr>
                <w:sz w:val="20"/>
                <w:szCs w:val="20"/>
              </w:rPr>
              <w:t>7</w:t>
            </w:r>
          </w:p>
        </w:tc>
        <w:tc>
          <w:tcPr>
            <w:tcW w:w="1028" w:type="pct"/>
            <w:shd w:val="clear" w:color="auto" w:fill="auto"/>
          </w:tcPr>
          <w:p w:rsidR="00173CA2" w:rsidRPr="004B5571" w:rsidRDefault="00173CA2" w:rsidP="00C44321">
            <w:pPr>
              <w:jc w:val="center"/>
              <w:rPr>
                <w:sz w:val="20"/>
                <w:szCs w:val="20"/>
              </w:rPr>
            </w:pPr>
            <w:r w:rsidRPr="004B5571">
              <w:rPr>
                <w:sz w:val="20"/>
                <w:szCs w:val="20"/>
              </w:rPr>
              <w:t>8</w:t>
            </w:r>
          </w:p>
        </w:tc>
      </w:tr>
      <w:tr w:rsidR="00173CA2" w:rsidRPr="004B5571" w:rsidTr="009B10F9">
        <w:trPr>
          <w:jc w:val="center"/>
        </w:trPr>
        <w:tc>
          <w:tcPr>
            <w:tcW w:w="350" w:type="pct"/>
            <w:shd w:val="clear" w:color="auto" w:fill="auto"/>
          </w:tcPr>
          <w:p w:rsidR="00173CA2" w:rsidRPr="004B5571" w:rsidRDefault="00173CA2" w:rsidP="00C44321">
            <w:pPr>
              <w:rPr>
                <w:sz w:val="20"/>
                <w:szCs w:val="20"/>
              </w:rPr>
            </w:pPr>
          </w:p>
        </w:tc>
        <w:tc>
          <w:tcPr>
            <w:tcW w:w="1196" w:type="pct"/>
            <w:shd w:val="clear" w:color="auto" w:fill="auto"/>
          </w:tcPr>
          <w:p w:rsidR="00173CA2" w:rsidRPr="004B5571" w:rsidRDefault="00173CA2" w:rsidP="00173CA2">
            <w:pPr>
              <w:jc w:val="center"/>
              <w:rPr>
                <w:rFonts w:ascii="TimesNewRoman" w:hAnsi="TimesNewRoman" w:cs="TimesNewRoman"/>
                <w:b/>
                <w:bCs/>
                <w:sz w:val="20"/>
                <w:szCs w:val="20"/>
              </w:rPr>
            </w:pPr>
            <w:r>
              <w:rPr>
                <w:sz w:val="20"/>
                <w:szCs w:val="20"/>
              </w:rPr>
              <w:t>Семестр 1</w:t>
            </w:r>
          </w:p>
        </w:tc>
        <w:tc>
          <w:tcPr>
            <w:tcW w:w="527" w:type="pct"/>
            <w:shd w:val="clear" w:color="auto" w:fill="auto"/>
          </w:tcPr>
          <w:p w:rsidR="00173CA2" w:rsidRPr="004B5571" w:rsidRDefault="00173CA2" w:rsidP="00C44321">
            <w:pPr>
              <w:jc w:val="center"/>
              <w:rPr>
                <w:b/>
                <w:sz w:val="20"/>
                <w:szCs w:val="20"/>
              </w:rPr>
            </w:pPr>
          </w:p>
        </w:tc>
        <w:tc>
          <w:tcPr>
            <w:tcW w:w="316" w:type="pct"/>
            <w:shd w:val="clear" w:color="auto" w:fill="auto"/>
          </w:tcPr>
          <w:p w:rsidR="00173CA2" w:rsidRPr="004B5571" w:rsidRDefault="00173CA2" w:rsidP="00C44321">
            <w:pPr>
              <w:jc w:val="center"/>
              <w:rPr>
                <w:b/>
                <w:sz w:val="20"/>
                <w:szCs w:val="20"/>
                <w:lang w:val="en-US"/>
              </w:rPr>
            </w:pPr>
          </w:p>
        </w:tc>
        <w:tc>
          <w:tcPr>
            <w:tcW w:w="319" w:type="pct"/>
            <w:shd w:val="clear" w:color="auto" w:fill="auto"/>
          </w:tcPr>
          <w:p w:rsidR="00173CA2" w:rsidRPr="004B5571" w:rsidRDefault="00173CA2" w:rsidP="00C44321">
            <w:pPr>
              <w:jc w:val="center"/>
              <w:rPr>
                <w:b/>
                <w:sz w:val="20"/>
                <w:szCs w:val="20"/>
              </w:rPr>
            </w:pPr>
          </w:p>
        </w:tc>
        <w:tc>
          <w:tcPr>
            <w:tcW w:w="388" w:type="pct"/>
            <w:shd w:val="clear" w:color="auto" w:fill="auto"/>
          </w:tcPr>
          <w:p w:rsidR="00173CA2" w:rsidRPr="004B5571" w:rsidRDefault="00173CA2" w:rsidP="00C44321">
            <w:pPr>
              <w:jc w:val="center"/>
              <w:rPr>
                <w:b/>
                <w:sz w:val="20"/>
                <w:szCs w:val="20"/>
                <w:lang w:val="en-US"/>
              </w:rPr>
            </w:pPr>
          </w:p>
        </w:tc>
        <w:tc>
          <w:tcPr>
            <w:tcW w:w="876" w:type="pct"/>
            <w:shd w:val="clear" w:color="auto" w:fill="auto"/>
          </w:tcPr>
          <w:p w:rsidR="00173CA2" w:rsidRPr="004B5571" w:rsidRDefault="00173CA2" w:rsidP="00C44321">
            <w:pPr>
              <w:jc w:val="center"/>
              <w:rPr>
                <w:sz w:val="20"/>
                <w:szCs w:val="20"/>
              </w:rPr>
            </w:pPr>
          </w:p>
        </w:tc>
        <w:tc>
          <w:tcPr>
            <w:tcW w:w="1028" w:type="pct"/>
            <w:shd w:val="clear" w:color="auto" w:fill="auto"/>
          </w:tcPr>
          <w:p w:rsidR="00173CA2" w:rsidRDefault="00173CA2" w:rsidP="00C44321">
            <w:pPr>
              <w:jc w:val="center"/>
              <w:rPr>
                <w:sz w:val="20"/>
                <w:szCs w:val="20"/>
              </w:rPr>
            </w:pPr>
          </w:p>
        </w:tc>
      </w:tr>
      <w:tr w:rsidR="00173CA2" w:rsidRPr="004B5571" w:rsidTr="009B10F9">
        <w:trPr>
          <w:jc w:val="center"/>
        </w:trPr>
        <w:tc>
          <w:tcPr>
            <w:tcW w:w="350" w:type="pct"/>
            <w:shd w:val="clear" w:color="auto" w:fill="auto"/>
          </w:tcPr>
          <w:p w:rsidR="00173CA2" w:rsidRPr="004B5571" w:rsidRDefault="00173CA2" w:rsidP="00C44321">
            <w:pPr>
              <w:rPr>
                <w:sz w:val="20"/>
                <w:szCs w:val="20"/>
              </w:rPr>
            </w:pPr>
            <w:r w:rsidRPr="004B5571">
              <w:rPr>
                <w:sz w:val="20"/>
                <w:szCs w:val="20"/>
              </w:rPr>
              <w:t>1.</w:t>
            </w:r>
          </w:p>
        </w:tc>
        <w:tc>
          <w:tcPr>
            <w:tcW w:w="1196" w:type="pct"/>
            <w:shd w:val="clear" w:color="auto" w:fill="auto"/>
          </w:tcPr>
          <w:p w:rsidR="00173CA2" w:rsidRPr="004B5571" w:rsidRDefault="00173CA2" w:rsidP="00C44321">
            <w:pPr>
              <w:rPr>
                <w:rFonts w:ascii="TimesNewRoman" w:hAnsi="TimesNewRoman" w:cs="TimesNewRoman"/>
                <w:b/>
                <w:bCs/>
                <w:sz w:val="20"/>
                <w:szCs w:val="20"/>
              </w:rPr>
            </w:pPr>
            <w:r w:rsidRPr="004B5571">
              <w:rPr>
                <w:rFonts w:ascii="TimesNewRoman" w:hAnsi="TimesNewRoman" w:cs="TimesNewRoman"/>
                <w:b/>
                <w:bCs/>
                <w:sz w:val="20"/>
                <w:szCs w:val="20"/>
              </w:rPr>
              <w:t xml:space="preserve">1.Организация учебного процесса по специальности </w:t>
            </w:r>
            <w:r w:rsidRPr="000A042F">
              <w:rPr>
                <w:rFonts w:ascii="TimesNewRoman" w:hAnsi="TimesNewRoman" w:cs="TimesNewRoman"/>
                <w:b/>
                <w:bCs/>
                <w:sz w:val="20"/>
                <w:szCs w:val="20"/>
              </w:rPr>
              <w:t>38.03.04</w:t>
            </w:r>
            <w:r w:rsidRPr="004B5571">
              <w:rPr>
                <w:rFonts w:ascii="TimesNewRoman" w:hAnsi="TimesNewRoman" w:cs="TimesNewRoman"/>
                <w:b/>
                <w:bCs/>
                <w:sz w:val="20"/>
                <w:szCs w:val="20"/>
              </w:rPr>
              <w:t xml:space="preserve"> «Государственное и муниципальное управление»</w:t>
            </w:r>
          </w:p>
        </w:tc>
        <w:tc>
          <w:tcPr>
            <w:tcW w:w="527" w:type="pct"/>
            <w:shd w:val="clear" w:color="auto" w:fill="auto"/>
          </w:tcPr>
          <w:p w:rsidR="00173CA2" w:rsidRPr="004B5571" w:rsidRDefault="00173CA2" w:rsidP="00C44321">
            <w:pPr>
              <w:jc w:val="center"/>
              <w:rPr>
                <w:b/>
                <w:sz w:val="20"/>
                <w:szCs w:val="20"/>
              </w:rPr>
            </w:pPr>
            <w:r w:rsidRPr="004B5571">
              <w:rPr>
                <w:b/>
                <w:sz w:val="20"/>
                <w:szCs w:val="20"/>
              </w:rPr>
              <w:t>1-3</w:t>
            </w:r>
          </w:p>
        </w:tc>
        <w:tc>
          <w:tcPr>
            <w:tcW w:w="316" w:type="pct"/>
            <w:shd w:val="clear" w:color="auto" w:fill="auto"/>
          </w:tcPr>
          <w:p w:rsidR="00173CA2" w:rsidRPr="004B5571" w:rsidRDefault="00173CA2" w:rsidP="00C44321">
            <w:pPr>
              <w:jc w:val="center"/>
              <w:rPr>
                <w:b/>
                <w:sz w:val="20"/>
                <w:szCs w:val="20"/>
                <w:lang w:val="en-US"/>
              </w:rPr>
            </w:pPr>
            <w:r w:rsidRPr="004B5571">
              <w:rPr>
                <w:b/>
                <w:sz w:val="20"/>
                <w:szCs w:val="20"/>
                <w:lang w:val="en-US"/>
              </w:rPr>
              <w:t>6</w:t>
            </w:r>
          </w:p>
        </w:tc>
        <w:tc>
          <w:tcPr>
            <w:tcW w:w="319" w:type="pct"/>
            <w:shd w:val="clear" w:color="auto" w:fill="auto"/>
          </w:tcPr>
          <w:p w:rsidR="00173CA2" w:rsidRPr="004B5571" w:rsidRDefault="00173CA2" w:rsidP="00C44321">
            <w:pPr>
              <w:jc w:val="center"/>
              <w:rPr>
                <w:b/>
                <w:sz w:val="20"/>
                <w:szCs w:val="20"/>
              </w:rPr>
            </w:pPr>
            <w:r w:rsidRPr="004B5571">
              <w:rPr>
                <w:b/>
                <w:sz w:val="20"/>
                <w:szCs w:val="20"/>
              </w:rPr>
              <w:t>2</w:t>
            </w:r>
          </w:p>
        </w:tc>
        <w:tc>
          <w:tcPr>
            <w:tcW w:w="388" w:type="pct"/>
            <w:shd w:val="clear" w:color="auto" w:fill="auto"/>
          </w:tcPr>
          <w:p w:rsidR="00173CA2" w:rsidRPr="004B5571" w:rsidRDefault="00173CA2" w:rsidP="00C44321">
            <w:pPr>
              <w:jc w:val="center"/>
              <w:rPr>
                <w:b/>
                <w:sz w:val="20"/>
                <w:szCs w:val="20"/>
                <w:lang w:val="en-US"/>
              </w:rPr>
            </w:pPr>
            <w:r w:rsidRPr="004B5571">
              <w:rPr>
                <w:b/>
                <w:sz w:val="20"/>
                <w:szCs w:val="20"/>
                <w:lang w:val="en-US"/>
              </w:rPr>
              <w:t>2</w:t>
            </w:r>
          </w:p>
        </w:tc>
        <w:tc>
          <w:tcPr>
            <w:tcW w:w="876" w:type="pct"/>
            <w:shd w:val="clear" w:color="auto" w:fill="auto"/>
          </w:tcPr>
          <w:p w:rsidR="00173CA2" w:rsidRPr="004B5571" w:rsidRDefault="00173CA2" w:rsidP="00C44321">
            <w:pPr>
              <w:jc w:val="center"/>
              <w:rPr>
                <w:sz w:val="20"/>
                <w:szCs w:val="20"/>
              </w:rPr>
            </w:pPr>
          </w:p>
        </w:tc>
        <w:tc>
          <w:tcPr>
            <w:tcW w:w="1028" w:type="pct"/>
            <w:shd w:val="clear" w:color="auto" w:fill="auto"/>
          </w:tcPr>
          <w:p w:rsidR="00173CA2" w:rsidRPr="004B5571" w:rsidRDefault="00173CA2" w:rsidP="00C44321">
            <w:pPr>
              <w:jc w:val="center"/>
              <w:rPr>
                <w:sz w:val="20"/>
                <w:szCs w:val="20"/>
              </w:rPr>
            </w:pPr>
            <w:r>
              <w:rPr>
                <w:sz w:val="20"/>
                <w:szCs w:val="20"/>
              </w:rPr>
              <w:t>ОК-</w:t>
            </w:r>
            <w:r>
              <w:rPr>
                <w:sz w:val="20"/>
                <w:szCs w:val="20"/>
                <w:lang w:val="en-US"/>
              </w:rPr>
              <w:t>7</w:t>
            </w:r>
            <w:r>
              <w:rPr>
                <w:sz w:val="20"/>
                <w:szCs w:val="20"/>
              </w:rPr>
              <w:t>, П</w:t>
            </w:r>
            <w:r w:rsidRPr="004B5571">
              <w:rPr>
                <w:sz w:val="20"/>
                <w:szCs w:val="20"/>
              </w:rPr>
              <w:t>К-5</w:t>
            </w:r>
          </w:p>
          <w:p w:rsidR="00173CA2" w:rsidRPr="004B5571" w:rsidRDefault="00173CA2" w:rsidP="00C44321">
            <w:pPr>
              <w:jc w:val="center"/>
              <w:rPr>
                <w:sz w:val="20"/>
                <w:szCs w:val="20"/>
              </w:rPr>
            </w:pPr>
          </w:p>
        </w:tc>
      </w:tr>
      <w:tr w:rsidR="00173CA2" w:rsidRPr="004B5571" w:rsidTr="009B10F9">
        <w:trPr>
          <w:jc w:val="center"/>
        </w:trPr>
        <w:tc>
          <w:tcPr>
            <w:tcW w:w="350" w:type="pct"/>
            <w:shd w:val="clear" w:color="auto" w:fill="auto"/>
          </w:tcPr>
          <w:p w:rsidR="00173CA2" w:rsidRPr="004B5571" w:rsidRDefault="00173CA2" w:rsidP="00C44321">
            <w:pPr>
              <w:rPr>
                <w:sz w:val="20"/>
                <w:szCs w:val="20"/>
              </w:rPr>
            </w:pPr>
            <w:r w:rsidRPr="004B5571">
              <w:rPr>
                <w:sz w:val="20"/>
                <w:szCs w:val="20"/>
              </w:rPr>
              <w:t>1.1.</w:t>
            </w:r>
          </w:p>
        </w:tc>
        <w:tc>
          <w:tcPr>
            <w:tcW w:w="1196" w:type="pct"/>
            <w:shd w:val="clear" w:color="auto" w:fill="auto"/>
          </w:tcPr>
          <w:p w:rsidR="00173CA2" w:rsidRPr="004B5571" w:rsidRDefault="00173CA2" w:rsidP="00C44321">
            <w:pPr>
              <w:rPr>
                <w:sz w:val="20"/>
                <w:szCs w:val="20"/>
              </w:rPr>
            </w:pPr>
            <w:r w:rsidRPr="004B5571">
              <w:rPr>
                <w:sz w:val="20"/>
                <w:szCs w:val="20"/>
              </w:rPr>
              <w:t>Тема 1. Ознакомление с Уставом УдГУ и Положением об ИЭиУ</w:t>
            </w:r>
          </w:p>
        </w:tc>
        <w:tc>
          <w:tcPr>
            <w:tcW w:w="527" w:type="pct"/>
            <w:shd w:val="clear" w:color="auto" w:fill="auto"/>
          </w:tcPr>
          <w:p w:rsidR="00173CA2" w:rsidRPr="004B5571" w:rsidRDefault="00173CA2" w:rsidP="00C44321">
            <w:pPr>
              <w:jc w:val="center"/>
              <w:rPr>
                <w:sz w:val="20"/>
                <w:szCs w:val="20"/>
              </w:rPr>
            </w:pPr>
            <w:r w:rsidRPr="004B5571">
              <w:rPr>
                <w:sz w:val="20"/>
                <w:szCs w:val="20"/>
              </w:rPr>
              <w:t>1</w:t>
            </w:r>
          </w:p>
        </w:tc>
        <w:tc>
          <w:tcPr>
            <w:tcW w:w="316" w:type="pct"/>
            <w:shd w:val="clear" w:color="auto" w:fill="auto"/>
          </w:tcPr>
          <w:p w:rsidR="00173CA2" w:rsidRPr="004B5571" w:rsidRDefault="00173CA2" w:rsidP="00C44321">
            <w:pPr>
              <w:jc w:val="center"/>
              <w:rPr>
                <w:sz w:val="20"/>
                <w:szCs w:val="20"/>
                <w:lang w:val="en-US"/>
              </w:rPr>
            </w:pPr>
            <w:r w:rsidRPr="004B5571">
              <w:rPr>
                <w:sz w:val="20"/>
                <w:szCs w:val="20"/>
                <w:lang w:val="en-US"/>
              </w:rPr>
              <w:t>2</w:t>
            </w:r>
          </w:p>
        </w:tc>
        <w:tc>
          <w:tcPr>
            <w:tcW w:w="319" w:type="pct"/>
            <w:shd w:val="clear" w:color="auto" w:fill="auto"/>
          </w:tcPr>
          <w:p w:rsidR="00173CA2" w:rsidRPr="004B5571" w:rsidRDefault="00173CA2" w:rsidP="00C44321">
            <w:pPr>
              <w:jc w:val="center"/>
              <w:rPr>
                <w:sz w:val="20"/>
                <w:szCs w:val="20"/>
                <w:lang w:val="en-US"/>
              </w:rPr>
            </w:pPr>
            <w:r w:rsidRPr="004B5571">
              <w:rPr>
                <w:sz w:val="20"/>
                <w:szCs w:val="20"/>
              </w:rPr>
              <w:t>0</w:t>
            </w:r>
            <w:r w:rsidRPr="004B5571">
              <w:rPr>
                <w:sz w:val="20"/>
                <w:szCs w:val="20"/>
                <w:lang w:val="en-US"/>
              </w:rPr>
              <w:t>,5</w:t>
            </w:r>
          </w:p>
        </w:tc>
        <w:tc>
          <w:tcPr>
            <w:tcW w:w="388" w:type="pct"/>
            <w:shd w:val="clear" w:color="auto" w:fill="auto"/>
          </w:tcPr>
          <w:p w:rsidR="00173CA2" w:rsidRPr="004B5571" w:rsidRDefault="00173CA2" w:rsidP="00C44321">
            <w:pPr>
              <w:jc w:val="center"/>
              <w:rPr>
                <w:sz w:val="20"/>
                <w:szCs w:val="20"/>
              </w:rPr>
            </w:pPr>
            <w:r w:rsidRPr="004B5571">
              <w:rPr>
                <w:sz w:val="20"/>
                <w:szCs w:val="20"/>
                <w:lang w:val="en-US"/>
              </w:rPr>
              <w:t>0,5</w:t>
            </w:r>
          </w:p>
        </w:tc>
        <w:tc>
          <w:tcPr>
            <w:tcW w:w="876" w:type="pct"/>
            <w:shd w:val="clear" w:color="auto" w:fill="auto"/>
          </w:tcPr>
          <w:p w:rsidR="00173CA2" w:rsidRPr="004B5571" w:rsidRDefault="00173CA2" w:rsidP="00C44321">
            <w:pPr>
              <w:jc w:val="center"/>
              <w:rPr>
                <w:sz w:val="20"/>
                <w:szCs w:val="20"/>
              </w:rPr>
            </w:pPr>
            <w:r w:rsidRPr="004B5571">
              <w:rPr>
                <w:sz w:val="20"/>
                <w:szCs w:val="20"/>
              </w:rPr>
              <w:t>Входной контроль</w:t>
            </w:r>
          </w:p>
        </w:tc>
        <w:tc>
          <w:tcPr>
            <w:tcW w:w="1028" w:type="pct"/>
            <w:shd w:val="clear" w:color="auto" w:fill="auto"/>
          </w:tcPr>
          <w:p w:rsidR="00173CA2" w:rsidRPr="004B5571" w:rsidRDefault="00173CA2" w:rsidP="00C44321">
            <w:pPr>
              <w:jc w:val="center"/>
              <w:rPr>
                <w:sz w:val="20"/>
                <w:szCs w:val="20"/>
              </w:rPr>
            </w:pPr>
          </w:p>
        </w:tc>
      </w:tr>
      <w:tr w:rsidR="00173CA2" w:rsidRPr="004B5571" w:rsidTr="009B10F9">
        <w:trPr>
          <w:jc w:val="center"/>
        </w:trPr>
        <w:tc>
          <w:tcPr>
            <w:tcW w:w="350" w:type="pct"/>
            <w:shd w:val="clear" w:color="auto" w:fill="auto"/>
          </w:tcPr>
          <w:p w:rsidR="00173CA2" w:rsidRPr="004B5571" w:rsidRDefault="00173CA2" w:rsidP="00C44321">
            <w:pPr>
              <w:rPr>
                <w:sz w:val="20"/>
                <w:szCs w:val="20"/>
              </w:rPr>
            </w:pPr>
            <w:r w:rsidRPr="004B5571">
              <w:rPr>
                <w:sz w:val="20"/>
                <w:szCs w:val="20"/>
              </w:rPr>
              <w:t>1.2</w:t>
            </w:r>
          </w:p>
        </w:tc>
        <w:tc>
          <w:tcPr>
            <w:tcW w:w="1196" w:type="pct"/>
            <w:shd w:val="clear" w:color="auto" w:fill="auto"/>
          </w:tcPr>
          <w:p w:rsidR="00173CA2" w:rsidRPr="004B5571" w:rsidRDefault="00173CA2" w:rsidP="00C44321">
            <w:pPr>
              <w:rPr>
                <w:sz w:val="20"/>
                <w:szCs w:val="20"/>
              </w:rPr>
            </w:pPr>
            <w:r w:rsidRPr="004B5571">
              <w:rPr>
                <w:sz w:val="20"/>
                <w:szCs w:val="20"/>
              </w:rPr>
              <w:t>Тема 2. Требования к написанию и оформлению курсовых и выпускных квалификационных работ</w:t>
            </w:r>
          </w:p>
        </w:tc>
        <w:tc>
          <w:tcPr>
            <w:tcW w:w="527" w:type="pct"/>
            <w:shd w:val="clear" w:color="auto" w:fill="auto"/>
          </w:tcPr>
          <w:p w:rsidR="00173CA2" w:rsidRPr="004B5571" w:rsidRDefault="00173CA2" w:rsidP="00C44321">
            <w:pPr>
              <w:jc w:val="center"/>
              <w:rPr>
                <w:sz w:val="20"/>
                <w:szCs w:val="20"/>
              </w:rPr>
            </w:pPr>
            <w:r w:rsidRPr="004B5571">
              <w:rPr>
                <w:sz w:val="20"/>
                <w:szCs w:val="20"/>
              </w:rPr>
              <w:t>2</w:t>
            </w:r>
          </w:p>
        </w:tc>
        <w:tc>
          <w:tcPr>
            <w:tcW w:w="316" w:type="pct"/>
            <w:shd w:val="clear" w:color="auto" w:fill="auto"/>
          </w:tcPr>
          <w:p w:rsidR="00173CA2" w:rsidRPr="004B5571" w:rsidRDefault="00173CA2" w:rsidP="00C44321">
            <w:pPr>
              <w:jc w:val="center"/>
              <w:rPr>
                <w:sz w:val="20"/>
                <w:szCs w:val="20"/>
                <w:lang w:val="en-US"/>
              </w:rPr>
            </w:pPr>
            <w:r w:rsidRPr="004B5571">
              <w:rPr>
                <w:sz w:val="20"/>
                <w:szCs w:val="20"/>
                <w:lang w:val="en-US"/>
              </w:rPr>
              <w:t>2</w:t>
            </w:r>
          </w:p>
        </w:tc>
        <w:tc>
          <w:tcPr>
            <w:tcW w:w="319" w:type="pct"/>
            <w:shd w:val="clear" w:color="auto" w:fill="auto"/>
          </w:tcPr>
          <w:p w:rsidR="00173CA2" w:rsidRPr="004B5571" w:rsidRDefault="00173CA2" w:rsidP="00C44321">
            <w:pPr>
              <w:jc w:val="center"/>
              <w:rPr>
                <w:sz w:val="20"/>
                <w:szCs w:val="20"/>
                <w:lang w:val="en-US"/>
              </w:rPr>
            </w:pPr>
            <w:r w:rsidRPr="004B5571">
              <w:rPr>
                <w:sz w:val="20"/>
                <w:szCs w:val="20"/>
              </w:rPr>
              <w:t>0</w:t>
            </w:r>
            <w:r w:rsidRPr="004B5571">
              <w:rPr>
                <w:sz w:val="20"/>
                <w:szCs w:val="20"/>
                <w:lang w:val="en-US"/>
              </w:rPr>
              <w:t>,5</w:t>
            </w:r>
          </w:p>
        </w:tc>
        <w:tc>
          <w:tcPr>
            <w:tcW w:w="388" w:type="pct"/>
            <w:shd w:val="clear" w:color="auto" w:fill="auto"/>
          </w:tcPr>
          <w:p w:rsidR="00173CA2" w:rsidRPr="004B5571" w:rsidRDefault="00173CA2" w:rsidP="00C44321">
            <w:pPr>
              <w:jc w:val="center"/>
              <w:rPr>
                <w:sz w:val="20"/>
                <w:szCs w:val="20"/>
              </w:rPr>
            </w:pPr>
            <w:r w:rsidRPr="004B5571">
              <w:rPr>
                <w:sz w:val="20"/>
                <w:szCs w:val="20"/>
                <w:lang w:val="en-US"/>
              </w:rPr>
              <w:t>0,5</w:t>
            </w:r>
          </w:p>
        </w:tc>
        <w:tc>
          <w:tcPr>
            <w:tcW w:w="876" w:type="pct"/>
            <w:shd w:val="clear" w:color="auto" w:fill="auto"/>
          </w:tcPr>
          <w:p w:rsidR="00173CA2" w:rsidRPr="004B5571" w:rsidRDefault="00173CA2" w:rsidP="00C44321">
            <w:pPr>
              <w:jc w:val="center"/>
              <w:rPr>
                <w:sz w:val="20"/>
                <w:szCs w:val="20"/>
              </w:rPr>
            </w:pPr>
            <w:r w:rsidRPr="004B5571">
              <w:rPr>
                <w:sz w:val="20"/>
                <w:szCs w:val="20"/>
              </w:rPr>
              <w:t>Экспресс-опрос</w:t>
            </w:r>
          </w:p>
        </w:tc>
        <w:tc>
          <w:tcPr>
            <w:tcW w:w="1028" w:type="pct"/>
            <w:shd w:val="clear" w:color="auto" w:fill="auto"/>
          </w:tcPr>
          <w:p w:rsidR="00173CA2" w:rsidRPr="004B5571" w:rsidRDefault="00173CA2" w:rsidP="00C44321">
            <w:pPr>
              <w:jc w:val="center"/>
              <w:rPr>
                <w:sz w:val="20"/>
                <w:szCs w:val="20"/>
              </w:rPr>
            </w:pPr>
          </w:p>
        </w:tc>
      </w:tr>
      <w:tr w:rsidR="00173CA2" w:rsidRPr="004B5571" w:rsidTr="009B10F9">
        <w:trPr>
          <w:jc w:val="center"/>
        </w:trPr>
        <w:tc>
          <w:tcPr>
            <w:tcW w:w="350" w:type="pct"/>
            <w:shd w:val="clear" w:color="auto" w:fill="auto"/>
          </w:tcPr>
          <w:p w:rsidR="00173CA2" w:rsidRPr="004B5571" w:rsidRDefault="00173CA2" w:rsidP="00C44321">
            <w:pPr>
              <w:rPr>
                <w:sz w:val="20"/>
                <w:szCs w:val="20"/>
              </w:rPr>
            </w:pPr>
            <w:r w:rsidRPr="004B5571">
              <w:rPr>
                <w:sz w:val="20"/>
                <w:szCs w:val="20"/>
              </w:rPr>
              <w:t>1.3</w:t>
            </w:r>
          </w:p>
        </w:tc>
        <w:tc>
          <w:tcPr>
            <w:tcW w:w="1196" w:type="pct"/>
            <w:shd w:val="clear" w:color="auto" w:fill="auto"/>
          </w:tcPr>
          <w:p w:rsidR="00173CA2" w:rsidRPr="004B5571" w:rsidRDefault="00173CA2" w:rsidP="00C44321">
            <w:pPr>
              <w:rPr>
                <w:sz w:val="20"/>
                <w:szCs w:val="20"/>
              </w:rPr>
            </w:pPr>
            <w:r w:rsidRPr="004B5571">
              <w:rPr>
                <w:sz w:val="20"/>
                <w:szCs w:val="20"/>
              </w:rPr>
              <w:t>Тема 3. Научно-исследовательская работа как способ повышения квалификации и ускорения карьерного роста</w:t>
            </w:r>
          </w:p>
        </w:tc>
        <w:tc>
          <w:tcPr>
            <w:tcW w:w="527" w:type="pct"/>
            <w:shd w:val="clear" w:color="auto" w:fill="auto"/>
          </w:tcPr>
          <w:p w:rsidR="00173CA2" w:rsidRPr="004B5571" w:rsidRDefault="00173CA2" w:rsidP="00C44321">
            <w:pPr>
              <w:jc w:val="center"/>
              <w:rPr>
                <w:sz w:val="20"/>
                <w:szCs w:val="20"/>
                <w:lang w:val="en-US"/>
              </w:rPr>
            </w:pPr>
            <w:r w:rsidRPr="004B5571">
              <w:rPr>
                <w:sz w:val="20"/>
                <w:szCs w:val="20"/>
                <w:lang w:val="en-US"/>
              </w:rPr>
              <w:t>3</w:t>
            </w:r>
          </w:p>
        </w:tc>
        <w:tc>
          <w:tcPr>
            <w:tcW w:w="316" w:type="pct"/>
            <w:shd w:val="clear" w:color="auto" w:fill="auto"/>
          </w:tcPr>
          <w:p w:rsidR="00173CA2" w:rsidRPr="004B5571" w:rsidRDefault="00173CA2" w:rsidP="00C44321">
            <w:pPr>
              <w:jc w:val="center"/>
              <w:rPr>
                <w:sz w:val="20"/>
                <w:szCs w:val="20"/>
              </w:rPr>
            </w:pPr>
            <w:r w:rsidRPr="004B5571">
              <w:rPr>
                <w:sz w:val="20"/>
                <w:szCs w:val="20"/>
              </w:rPr>
              <w:t>2</w:t>
            </w:r>
          </w:p>
        </w:tc>
        <w:tc>
          <w:tcPr>
            <w:tcW w:w="319" w:type="pct"/>
            <w:shd w:val="clear" w:color="auto" w:fill="auto"/>
          </w:tcPr>
          <w:p w:rsidR="00173CA2" w:rsidRPr="004B5571" w:rsidRDefault="00173CA2" w:rsidP="00C44321">
            <w:pPr>
              <w:jc w:val="center"/>
              <w:rPr>
                <w:sz w:val="20"/>
                <w:szCs w:val="20"/>
                <w:lang w:val="en-US"/>
              </w:rPr>
            </w:pPr>
            <w:r w:rsidRPr="004B5571">
              <w:rPr>
                <w:sz w:val="20"/>
                <w:szCs w:val="20"/>
                <w:lang w:val="en-US"/>
              </w:rPr>
              <w:t>1</w:t>
            </w:r>
          </w:p>
        </w:tc>
        <w:tc>
          <w:tcPr>
            <w:tcW w:w="388" w:type="pct"/>
            <w:shd w:val="clear" w:color="auto" w:fill="auto"/>
          </w:tcPr>
          <w:p w:rsidR="00173CA2" w:rsidRPr="004B5571" w:rsidRDefault="00173CA2" w:rsidP="00C44321">
            <w:pPr>
              <w:jc w:val="center"/>
              <w:rPr>
                <w:sz w:val="20"/>
                <w:szCs w:val="20"/>
                <w:lang w:val="en-US"/>
              </w:rPr>
            </w:pPr>
            <w:r w:rsidRPr="004B5571">
              <w:rPr>
                <w:sz w:val="20"/>
                <w:szCs w:val="20"/>
                <w:lang w:val="en-US"/>
              </w:rPr>
              <w:t>1</w:t>
            </w:r>
          </w:p>
        </w:tc>
        <w:tc>
          <w:tcPr>
            <w:tcW w:w="876" w:type="pct"/>
            <w:shd w:val="clear" w:color="auto" w:fill="auto"/>
          </w:tcPr>
          <w:p w:rsidR="00173CA2" w:rsidRPr="004B5571" w:rsidRDefault="00173CA2" w:rsidP="00C44321">
            <w:pPr>
              <w:jc w:val="center"/>
              <w:rPr>
                <w:sz w:val="20"/>
                <w:szCs w:val="20"/>
              </w:rPr>
            </w:pPr>
            <w:r w:rsidRPr="004B5571">
              <w:rPr>
                <w:sz w:val="20"/>
                <w:szCs w:val="20"/>
              </w:rPr>
              <w:t>Рубежный контроль,</w:t>
            </w:r>
          </w:p>
          <w:p w:rsidR="00173CA2" w:rsidRPr="004B5571" w:rsidRDefault="00173CA2" w:rsidP="00C44321">
            <w:pPr>
              <w:jc w:val="center"/>
              <w:rPr>
                <w:sz w:val="20"/>
                <w:szCs w:val="20"/>
              </w:rPr>
            </w:pPr>
            <w:r w:rsidRPr="004B5571">
              <w:rPr>
                <w:sz w:val="20"/>
                <w:szCs w:val="20"/>
              </w:rPr>
              <w:t>тестирование</w:t>
            </w:r>
          </w:p>
        </w:tc>
        <w:tc>
          <w:tcPr>
            <w:tcW w:w="1028" w:type="pct"/>
            <w:shd w:val="clear" w:color="auto" w:fill="auto"/>
          </w:tcPr>
          <w:p w:rsidR="00173CA2" w:rsidRPr="004B5571" w:rsidRDefault="00173CA2" w:rsidP="00C44321">
            <w:pPr>
              <w:jc w:val="center"/>
              <w:rPr>
                <w:sz w:val="20"/>
                <w:szCs w:val="20"/>
              </w:rPr>
            </w:pPr>
          </w:p>
        </w:tc>
      </w:tr>
      <w:tr w:rsidR="00173CA2" w:rsidRPr="004B5571" w:rsidTr="009B10F9">
        <w:trPr>
          <w:jc w:val="center"/>
        </w:trPr>
        <w:tc>
          <w:tcPr>
            <w:tcW w:w="350" w:type="pct"/>
            <w:shd w:val="clear" w:color="auto" w:fill="auto"/>
          </w:tcPr>
          <w:p w:rsidR="00173CA2" w:rsidRPr="004B5571" w:rsidRDefault="00173CA2" w:rsidP="00C44321">
            <w:pPr>
              <w:rPr>
                <w:sz w:val="20"/>
                <w:szCs w:val="20"/>
              </w:rPr>
            </w:pPr>
            <w:r w:rsidRPr="004B5571">
              <w:rPr>
                <w:sz w:val="20"/>
                <w:szCs w:val="20"/>
              </w:rPr>
              <w:t>2.</w:t>
            </w:r>
          </w:p>
        </w:tc>
        <w:tc>
          <w:tcPr>
            <w:tcW w:w="1196" w:type="pct"/>
            <w:shd w:val="clear" w:color="auto" w:fill="auto"/>
          </w:tcPr>
          <w:p w:rsidR="00173CA2" w:rsidRPr="004B5571" w:rsidRDefault="00173CA2" w:rsidP="00C44321">
            <w:pPr>
              <w:rPr>
                <w:b/>
                <w:sz w:val="20"/>
                <w:szCs w:val="20"/>
              </w:rPr>
            </w:pPr>
            <w:r w:rsidRPr="004B5571">
              <w:rPr>
                <w:b/>
                <w:sz w:val="20"/>
                <w:szCs w:val="20"/>
              </w:rPr>
              <w:t>Раздел 2. Государственная служба как профессия»</w:t>
            </w:r>
          </w:p>
        </w:tc>
        <w:tc>
          <w:tcPr>
            <w:tcW w:w="527" w:type="pct"/>
            <w:shd w:val="clear" w:color="auto" w:fill="auto"/>
          </w:tcPr>
          <w:p w:rsidR="00173CA2" w:rsidRPr="004B5571" w:rsidRDefault="00173CA2" w:rsidP="00C44321">
            <w:pPr>
              <w:jc w:val="center"/>
              <w:rPr>
                <w:b/>
                <w:sz w:val="20"/>
                <w:szCs w:val="20"/>
                <w:lang w:val="en-US"/>
              </w:rPr>
            </w:pPr>
            <w:r w:rsidRPr="004B5571">
              <w:rPr>
                <w:b/>
                <w:sz w:val="20"/>
                <w:szCs w:val="20"/>
              </w:rPr>
              <w:t>4-</w:t>
            </w:r>
            <w:r w:rsidRPr="004B5571">
              <w:rPr>
                <w:b/>
                <w:sz w:val="20"/>
                <w:szCs w:val="20"/>
                <w:lang w:val="en-US"/>
              </w:rPr>
              <w:t>6</w:t>
            </w:r>
          </w:p>
        </w:tc>
        <w:tc>
          <w:tcPr>
            <w:tcW w:w="316" w:type="pct"/>
            <w:shd w:val="clear" w:color="auto" w:fill="auto"/>
          </w:tcPr>
          <w:p w:rsidR="00173CA2" w:rsidRPr="004B5571" w:rsidRDefault="00173CA2" w:rsidP="00C44321">
            <w:pPr>
              <w:jc w:val="center"/>
              <w:rPr>
                <w:b/>
                <w:sz w:val="20"/>
                <w:szCs w:val="20"/>
                <w:lang w:val="en-US"/>
              </w:rPr>
            </w:pPr>
            <w:r w:rsidRPr="004B5571">
              <w:rPr>
                <w:b/>
                <w:sz w:val="20"/>
                <w:szCs w:val="20"/>
                <w:lang w:val="en-US"/>
              </w:rPr>
              <w:t>6</w:t>
            </w:r>
          </w:p>
        </w:tc>
        <w:tc>
          <w:tcPr>
            <w:tcW w:w="319" w:type="pct"/>
            <w:shd w:val="clear" w:color="auto" w:fill="auto"/>
          </w:tcPr>
          <w:p w:rsidR="00173CA2" w:rsidRPr="004B5571" w:rsidRDefault="00173CA2" w:rsidP="00C44321">
            <w:pPr>
              <w:jc w:val="center"/>
              <w:rPr>
                <w:b/>
                <w:sz w:val="20"/>
                <w:szCs w:val="20"/>
              </w:rPr>
            </w:pPr>
            <w:r w:rsidRPr="004B5571">
              <w:rPr>
                <w:b/>
                <w:sz w:val="20"/>
                <w:szCs w:val="20"/>
                <w:lang w:val="en-US"/>
              </w:rPr>
              <w:t>3</w:t>
            </w:r>
          </w:p>
        </w:tc>
        <w:tc>
          <w:tcPr>
            <w:tcW w:w="388" w:type="pct"/>
            <w:shd w:val="clear" w:color="auto" w:fill="auto"/>
          </w:tcPr>
          <w:p w:rsidR="00173CA2" w:rsidRPr="004B5571" w:rsidRDefault="00173CA2" w:rsidP="00C44321">
            <w:pPr>
              <w:jc w:val="center"/>
              <w:rPr>
                <w:b/>
                <w:sz w:val="20"/>
                <w:szCs w:val="20"/>
                <w:lang w:val="en-US"/>
              </w:rPr>
            </w:pPr>
            <w:r w:rsidRPr="004B5571">
              <w:rPr>
                <w:b/>
                <w:sz w:val="20"/>
                <w:szCs w:val="20"/>
                <w:lang w:val="en-US"/>
              </w:rPr>
              <w:t>3</w:t>
            </w:r>
          </w:p>
        </w:tc>
        <w:tc>
          <w:tcPr>
            <w:tcW w:w="876" w:type="pct"/>
            <w:shd w:val="clear" w:color="auto" w:fill="auto"/>
          </w:tcPr>
          <w:p w:rsidR="00173CA2" w:rsidRPr="004B5571" w:rsidRDefault="00173CA2" w:rsidP="00C44321">
            <w:pPr>
              <w:jc w:val="center"/>
              <w:rPr>
                <w:sz w:val="20"/>
                <w:szCs w:val="20"/>
              </w:rPr>
            </w:pPr>
          </w:p>
        </w:tc>
        <w:tc>
          <w:tcPr>
            <w:tcW w:w="1028" w:type="pct"/>
            <w:shd w:val="clear" w:color="auto" w:fill="auto"/>
          </w:tcPr>
          <w:p w:rsidR="00173CA2" w:rsidRPr="004B5571" w:rsidRDefault="00173CA2" w:rsidP="00C44321">
            <w:pPr>
              <w:jc w:val="center"/>
              <w:rPr>
                <w:sz w:val="20"/>
                <w:szCs w:val="20"/>
              </w:rPr>
            </w:pPr>
            <w:r>
              <w:rPr>
                <w:sz w:val="20"/>
                <w:szCs w:val="20"/>
              </w:rPr>
              <w:t>ОК-</w:t>
            </w:r>
            <w:r>
              <w:rPr>
                <w:sz w:val="20"/>
                <w:szCs w:val="20"/>
                <w:lang w:val="en-US"/>
              </w:rPr>
              <w:t>7</w:t>
            </w:r>
            <w:r>
              <w:rPr>
                <w:sz w:val="20"/>
                <w:szCs w:val="20"/>
              </w:rPr>
              <w:t>, П</w:t>
            </w:r>
            <w:r w:rsidRPr="004B5571">
              <w:rPr>
                <w:sz w:val="20"/>
                <w:szCs w:val="20"/>
              </w:rPr>
              <w:t>К-5</w:t>
            </w:r>
          </w:p>
          <w:p w:rsidR="00173CA2" w:rsidRPr="004B5571" w:rsidRDefault="00173CA2" w:rsidP="00C44321">
            <w:pPr>
              <w:jc w:val="center"/>
              <w:rPr>
                <w:sz w:val="20"/>
                <w:szCs w:val="20"/>
              </w:rPr>
            </w:pPr>
          </w:p>
        </w:tc>
      </w:tr>
      <w:tr w:rsidR="00173CA2" w:rsidRPr="004B5571" w:rsidTr="009B10F9">
        <w:trPr>
          <w:jc w:val="center"/>
        </w:trPr>
        <w:tc>
          <w:tcPr>
            <w:tcW w:w="350" w:type="pct"/>
            <w:shd w:val="clear" w:color="auto" w:fill="auto"/>
          </w:tcPr>
          <w:p w:rsidR="00173CA2" w:rsidRPr="004B5571" w:rsidRDefault="00173CA2" w:rsidP="00C44321">
            <w:pPr>
              <w:rPr>
                <w:sz w:val="20"/>
                <w:szCs w:val="20"/>
              </w:rPr>
            </w:pPr>
            <w:r w:rsidRPr="004B5571">
              <w:rPr>
                <w:sz w:val="20"/>
                <w:szCs w:val="20"/>
              </w:rPr>
              <w:t>2.1.</w:t>
            </w:r>
          </w:p>
        </w:tc>
        <w:tc>
          <w:tcPr>
            <w:tcW w:w="1196" w:type="pct"/>
            <w:shd w:val="clear" w:color="auto" w:fill="auto"/>
          </w:tcPr>
          <w:p w:rsidR="00173CA2" w:rsidRPr="004B5571" w:rsidRDefault="00173CA2" w:rsidP="00C44321">
            <w:pPr>
              <w:rPr>
                <w:sz w:val="20"/>
                <w:szCs w:val="20"/>
              </w:rPr>
            </w:pPr>
            <w:r w:rsidRPr="004B5571">
              <w:rPr>
                <w:sz w:val="20"/>
                <w:szCs w:val="20"/>
              </w:rPr>
              <w:t>Тема 1. Профессия, профессионализм, профессиональная пригодность</w:t>
            </w:r>
          </w:p>
        </w:tc>
        <w:tc>
          <w:tcPr>
            <w:tcW w:w="527" w:type="pct"/>
            <w:shd w:val="clear" w:color="auto" w:fill="auto"/>
          </w:tcPr>
          <w:p w:rsidR="00173CA2" w:rsidRPr="004B5571" w:rsidRDefault="00173CA2" w:rsidP="00C44321">
            <w:pPr>
              <w:jc w:val="center"/>
              <w:rPr>
                <w:sz w:val="20"/>
                <w:szCs w:val="20"/>
                <w:lang w:val="en-US"/>
              </w:rPr>
            </w:pPr>
            <w:r w:rsidRPr="004B5571">
              <w:rPr>
                <w:sz w:val="20"/>
                <w:szCs w:val="20"/>
                <w:lang w:val="en-US"/>
              </w:rPr>
              <w:t>4</w:t>
            </w:r>
          </w:p>
        </w:tc>
        <w:tc>
          <w:tcPr>
            <w:tcW w:w="316" w:type="pct"/>
            <w:shd w:val="clear" w:color="auto" w:fill="auto"/>
          </w:tcPr>
          <w:p w:rsidR="00173CA2" w:rsidRPr="004B5571" w:rsidRDefault="00173CA2" w:rsidP="00C44321">
            <w:pPr>
              <w:jc w:val="center"/>
              <w:rPr>
                <w:sz w:val="20"/>
                <w:szCs w:val="20"/>
                <w:lang w:val="en-US"/>
              </w:rPr>
            </w:pPr>
            <w:r w:rsidRPr="004B5571">
              <w:rPr>
                <w:sz w:val="20"/>
                <w:szCs w:val="20"/>
                <w:lang w:val="en-US"/>
              </w:rPr>
              <w:t>1</w:t>
            </w:r>
          </w:p>
        </w:tc>
        <w:tc>
          <w:tcPr>
            <w:tcW w:w="319" w:type="pct"/>
            <w:shd w:val="clear" w:color="auto" w:fill="auto"/>
          </w:tcPr>
          <w:p w:rsidR="00173CA2" w:rsidRPr="004B5571" w:rsidRDefault="00173CA2" w:rsidP="00C44321">
            <w:pPr>
              <w:jc w:val="center"/>
              <w:rPr>
                <w:sz w:val="20"/>
                <w:szCs w:val="20"/>
                <w:lang w:val="en-US"/>
              </w:rPr>
            </w:pPr>
            <w:r w:rsidRPr="004B5571">
              <w:rPr>
                <w:sz w:val="20"/>
                <w:szCs w:val="20"/>
              </w:rPr>
              <w:t>0</w:t>
            </w:r>
            <w:r w:rsidRPr="004B5571">
              <w:rPr>
                <w:sz w:val="20"/>
                <w:szCs w:val="20"/>
                <w:lang w:val="en-US"/>
              </w:rPr>
              <w:t>,5</w:t>
            </w:r>
          </w:p>
        </w:tc>
        <w:tc>
          <w:tcPr>
            <w:tcW w:w="388" w:type="pct"/>
            <w:shd w:val="clear" w:color="auto" w:fill="auto"/>
          </w:tcPr>
          <w:p w:rsidR="00173CA2" w:rsidRPr="004B5571" w:rsidRDefault="00173CA2" w:rsidP="00C44321">
            <w:pPr>
              <w:jc w:val="center"/>
              <w:rPr>
                <w:sz w:val="20"/>
                <w:szCs w:val="20"/>
              </w:rPr>
            </w:pPr>
            <w:r w:rsidRPr="004B5571">
              <w:rPr>
                <w:sz w:val="20"/>
                <w:szCs w:val="20"/>
                <w:lang w:val="en-US"/>
              </w:rPr>
              <w:t>0,5</w:t>
            </w:r>
          </w:p>
        </w:tc>
        <w:tc>
          <w:tcPr>
            <w:tcW w:w="876" w:type="pct"/>
            <w:shd w:val="clear" w:color="auto" w:fill="auto"/>
          </w:tcPr>
          <w:p w:rsidR="00173CA2" w:rsidRPr="004B5571" w:rsidRDefault="00173CA2" w:rsidP="00C44321">
            <w:pPr>
              <w:jc w:val="center"/>
              <w:rPr>
                <w:sz w:val="20"/>
                <w:szCs w:val="20"/>
              </w:rPr>
            </w:pPr>
            <w:r w:rsidRPr="004B5571">
              <w:rPr>
                <w:sz w:val="20"/>
                <w:szCs w:val="20"/>
              </w:rPr>
              <w:t>Входной контроль</w:t>
            </w:r>
          </w:p>
        </w:tc>
        <w:tc>
          <w:tcPr>
            <w:tcW w:w="1028" w:type="pct"/>
            <w:shd w:val="clear" w:color="auto" w:fill="auto"/>
          </w:tcPr>
          <w:p w:rsidR="00173CA2" w:rsidRPr="004B5571" w:rsidRDefault="00173CA2" w:rsidP="00C44321">
            <w:pPr>
              <w:jc w:val="center"/>
              <w:rPr>
                <w:sz w:val="20"/>
                <w:szCs w:val="20"/>
              </w:rPr>
            </w:pPr>
          </w:p>
        </w:tc>
      </w:tr>
      <w:tr w:rsidR="00173CA2" w:rsidRPr="004B5571" w:rsidTr="009B10F9">
        <w:trPr>
          <w:jc w:val="center"/>
        </w:trPr>
        <w:tc>
          <w:tcPr>
            <w:tcW w:w="350" w:type="pct"/>
            <w:shd w:val="clear" w:color="auto" w:fill="auto"/>
          </w:tcPr>
          <w:p w:rsidR="00173CA2" w:rsidRPr="004B5571" w:rsidRDefault="00173CA2" w:rsidP="00C44321">
            <w:pPr>
              <w:rPr>
                <w:sz w:val="20"/>
                <w:szCs w:val="20"/>
              </w:rPr>
            </w:pPr>
            <w:r w:rsidRPr="004B5571">
              <w:rPr>
                <w:sz w:val="20"/>
                <w:szCs w:val="20"/>
              </w:rPr>
              <w:t>2.2.</w:t>
            </w:r>
          </w:p>
        </w:tc>
        <w:tc>
          <w:tcPr>
            <w:tcW w:w="1196" w:type="pct"/>
            <w:shd w:val="clear" w:color="auto" w:fill="auto"/>
          </w:tcPr>
          <w:p w:rsidR="00173CA2" w:rsidRPr="004B5571" w:rsidRDefault="00173CA2" w:rsidP="00C44321">
            <w:pPr>
              <w:rPr>
                <w:sz w:val="20"/>
                <w:szCs w:val="20"/>
              </w:rPr>
            </w:pPr>
            <w:r w:rsidRPr="004B5571">
              <w:rPr>
                <w:sz w:val="20"/>
                <w:szCs w:val="20"/>
              </w:rPr>
              <w:t>Тема 2. Государственное управление как понятие</w:t>
            </w:r>
          </w:p>
        </w:tc>
        <w:tc>
          <w:tcPr>
            <w:tcW w:w="527" w:type="pct"/>
            <w:shd w:val="clear" w:color="auto" w:fill="auto"/>
          </w:tcPr>
          <w:p w:rsidR="00173CA2" w:rsidRPr="004B5571" w:rsidRDefault="00173CA2" w:rsidP="00C44321">
            <w:pPr>
              <w:jc w:val="center"/>
              <w:rPr>
                <w:sz w:val="20"/>
                <w:szCs w:val="20"/>
                <w:lang w:val="en-US"/>
              </w:rPr>
            </w:pPr>
            <w:r w:rsidRPr="004B5571">
              <w:rPr>
                <w:sz w:val="20"/>
                <w:szCs w:val="20"/>
                <w:lang w:val="en-US"/>
              </w:rPr>
              <w:t>4</w:t>
            </w:r>
          </w:p>
        </w:tc>
        <w:tc>
          <w:tcPr>
            <w:tcW w:w="316" w:type="pct"/>
            <w:shd w:val="clear" w:color="auto" w:fill="auto"/>
          </w:tcPr>
          <w:p w:rsidR="00173CA2" w:rsidRPr="004B5571" w:rsidRDefault="00173CA2" w:rsidP="00C44321">
            <w:pPr>
              <w:jc w:val="center"/>
              <w:rPr>
                <w:sz w:val="20"/>
                <w:szCs w:val="20"/>
                <w:lang w:val="en-US"/>
              </w:rPr>
            </w:pPr>
            <w:r w:rsidRPr="004B5571">
              <w:rPr>
                <w:sz w:val="20"/>
                <w:szCs w:val="20"/>
                <w:lang w:val="en-US"/>
              </w:rPr>
              <w:t>1</w:t>
            </w:r>
          </w:p>
        </w:tc>
        <w:tc>
          <w:tcPr>
            <w:tcW w:w="319" w:type="pct"/>
            <w:shd w:val="clear" w:color="auto" w:fill="auto"/>
          </w:tcPr>
          <w:p w:rsidR="00173CA2" w:rsidRPr="004B5571" w:rsidRDefault="00173CA2" w:rsidP="00C44321">
            <w:pPr>
              <w:jc w:val="center"/>
              <w:rPr>
                <w:sz w:val="20"/>
                <w:szCs w:val="20"/>
                <w:lang w:val="en-US"/>
              </w:rPr>
            </w:pPr>
            <w:r w:rsidRPr="004B5571">
              <w:rPr>
                <w:sz w:val="20"/>
                <w:szCs w:val="20"/>
              </w:rPr>
              <w:t>0</w:t>
            </w:r>
            <w:r w:rsidRPr="004B5571">
              <w:rPr>
                <w:sz w:val="20"/>
                <w:szCs w:val="20"/>
                <w:lang w:val="en-US"/>
              </w:rPr>
              <w:t>,5</w:t>
            </w:r>
          </w:p>
        </w:tc>
        <w:tc>
          <w:tcPr>
            <w:tcW w:w="388" w:type="pct"/>
            <w:shd w:val="clear" w:color="auto" w:fill="auto"/>
          </w:tcPr>
          <w:p w:rsidR="00173CA2" w:rsidRPr="004B5571" w:rsidRDefault="00173CA2" w:rsidP="00C44321">
            <w:pPr>
              <w:jc w:val="center"/>
              <w:rPr>
                <w:sz w:val="20"/>
                <w:szCs w:val="20"/>
              </w:rPr>
            </w:pPr>
            <w:r w:rsidRPr="004B5571">
              <w:rPr>
                <w:sz w:val="20"/>
                <w:szCs w:val="20"/>
                <w:lang w:val="en-US"/>
              </w:rPr>
              <w:t>0,5</w:t>
            </w:r>
          </w:p>
        </w:tc>
        <w:tc>
          <w:tcPr>
            <w:tcW w:w="876" w:type="pct"/>
            <w:shd w:val="clear" w:color="auto" w:fill="auto"/>
          </w:tcPr>
          <w:p w:rsidR="00173CA2" w:rsidRDefault="00173CA2" w:rsidP="00C44321">
            <w:pPr>
              <w:jc w:val="center"/>
            </w:pPr>
            <w:r w:rsidRPr="00BF1E6E">
              <w:rPr>
                <w:sz w:val="20"/>
                <w:szCs w:val="20"/>
              </w:rPr>
              <w:t>Экспресс-опрос</w:t>
            </w:r>
          </w:p>
        </w:tc>
        <w:tc>
          <w:tcPr>
            <w:tcW w:w="1028" w:type="pct"/>
            <w:shd w:val="clear" w:color="auto" w:fill="auto"/>
          </w:tcPr>
          <w:p w:rsidR="00173CA2" w:rsidRPr="004B5571" w:rsidRDefault="00173CA2" w:rsidP="00C44321">
            <w:pPr>
              <w:jc w:val="center"/>
              <w:rPr>
                <w:sz w:val="20"/>
                <w:szCs w:val="20"/>
              </w:rPr>
            </w:pPr>
          </w:p>
        </w:tc>
      </w:tr>
      <w:tr w:rsidR="00173CA2" w:rsidRPr="004B5571" w:rsidTr="009B10F9">
        <w:trPr>
          <w:jc w:val="center"/>
        </w:trPr>
        <w:tc>
          <w:tcPr>
            <w:tcW w:w="350" w:type="pct"/>
            <w:shd w:val="clear" w:color="auto" w:fill="auto"/>
          </w:tcPr>
          <w:p w:rsidR="00173CA2" w:rsidRPr="004B5571" w:rsidRDefault="00173CA2" w:rsidP="00C44321">
            <w:pPr>
              <w:rPr>
                <w:sz w:val="20"/>
                <w:szCs w:val="20"/>
              </w:rPr>
            </w:pPr>
            <w:r w:rsidRPr="004B5571">
              <w:rPr>
                <w:sz w:val="20"/>
                <w:szCs w:val="20"/>
              </w:rPr>
              <w:t>2.3.</w:t>
            </w:r>
          </w:p>
        </w:tc>
        <w:tc>
          <w:tcPr>
            <w:tcW w:w="1196" w:type="pct"/>
            <w:shd w:val="clear" w:color="auto" w:fill="auto"/>
          </w:tcPr>
          <w:p w:rsidR="00173CA2" w:rsidRPr="004B5571" w:rsidRDefault="00173CA2" w:rsidP="00C44321">
            <w:pPr>
              <w:rPr>
                <w:sz w:val="20"/>
                <w:szCs w:val="20"/>
              </w:rPr>
            </w:pPr>
            <w:r w:rsidRPr="004B5571">
              <w:rPr>
                <w:sz w:val="20"/>
                <w:szCs w:val="20"/>
              </w:rPr>
              <w:t>Тема 3. Государственный менеджмент (</w:t>
            </w:r>
            <w:proofErr w:type="spellStart"/>
            <w:r w:rsidRPr="004B5571">
              <w:rPr>
                <w:sz w:val="20"/>
                <w:szCs w:val="20"/>
              </w:rPr>
              <w:t>public</w:t>
            </w:r>
            <w:proofErr w:type="spellEnd"/>
            <w:r w:rsidRPr="004B5571">
              <w:rPr>
                <w:sz w:val="20"/>
                <w:szCs w:val="20"/>
              </w:rPr>
              <w:t xml:space="preserve"> </w:t>
            </w:r>
            <w:proofErr w:type="spellStart"/>
            <w:r w:rsidRPr="004B5571">
              <w:rPr>
                <w:sz w:val="20"/>
                <w:szCs w:val="20"/>
              </w:rPr>
              <w:t>management</w:t>
            </w:r>
            <w:proofErr w:type="spellEnd"/>
            <w:r w:rsidRPr="004B5571">
              <w:rPr>
                <w:sz w:val="20"/>
                <w:szCs w:val="20"/>
              </w:rPr>
              <w:t>)</w:t>
            </w:r>
          </w:p>
        </w:tc>
        <w:tc>
          <w:tcPr>
            <w:tcW w:w="527" w:type="pct"/>
            <w:shd w:val="clear" w:color="auto" w:fill="auto"/>
          </w:tcPr>
          <w:p w:rsidR="00173CA2" w:rsidRPr="004B5571" w:rsidRDefault="00173CA2" w:rsidP="00C44321">
            <w:pPr>
              <w:jc w:val="center"/>
              <w:rPr>
                <w:sz w:val="20"/>
                <w:szCs w:val="20"/>
                <w:lang w:val="en-US"/>
              </w:rPr>
            </w:pPr>
            <w:r w:rsidRPr="004B5571">
              <w:rPr>
                <w:sz w:val="20"/>
                <w:szCs w:val="20"/>
                <w:lang w:val="en-US"/>
              </w:rPr>
              <w:t>5</w:t>
            </w:r>
          </w:p>
        </w:tc>
        <w:tc>
          <w:tcPr>
            <w:tcW w:w="316" w:type="pct"/>
            <w:shd w:val="clear" w:color="auto" w:fill="auto"/>
          </w:tcPr>
          <w:p w:rsidR="00173CA2" w:rsidRPr="004B5571" w:rsidRDefault="00173CA2" w:rsidP="00C44321">
            <w:pPr>
              <w:jc w:val="center"/>
              <w:rPr>
                <w:sz w:val="20"/>
                <w:szCs w:val="20"/>
              </w:rPr>
            </w:pPr>
            <w:r w:rsidRPr="004B5571">
              <w:rPr>
                <w:sz w:val="20"/>
                <w:szCs w:val="20"/>
              </w:rPr>
              <w:t>1</w:t>
            </w:r>
          </w:p>
        </w:tc>
        <w:tc>
          <w:tcPr>
            <w:tcW w:w="319" w:type="pct"/>
            <w:shd w:val="clear" w:color="auto" w:fill="auto"/>
          </w:tcPr>
          <w:p w:rsidR="00173CA2" w:rsidRPr="004B5571" w:rsidRDefault="00173CA2" w:rsidP="00C44321">
            <w:pPr>
              <w:jc w:val="center"/>
              <w:rPr>
                <w:sz w:val="20"/>
                <w:szCs w:val="20"/>
                <w:lang w:val="en-US"/>
              </w:rPr>
            </w:pPr>
            <w:r w:rsidRPr="004B5571">
              <w:rPr>
                <w:sz w:val="20"/>
                <w:szCs w:val="20"/>
              </w:rPr>
              <w:t>0</w:t>
            </w:r>
            <w:r w:rsidRPr="004B5571">
              <w:rPr>
                <w:sz w:val="20"/>
                <w:szCs w:val="20"/>
                <w:lang w:val="en-US"/>
              </w:rPr>
              <w:t>,5</w:t>
            </w:r>
          </w:p>
        </w:tc>
        <w:tc>
          <w:tcPr>
            <w:tcW w:w="388" w:type="pct"/>
            <w:shd w:val="clear" w:color="auto" w:fill="auto"/>
          </w:tcPr>
          <w:p w:rsidR="00173CA2" w:rsidRPr="004B5571" w:rsidRDefault="00173CA2" w:rsidP="00C44321">
            <w:pPr>
              <w:jc w:val="center"/>
              <w:rPr>
                <w:sz w:val="20"/>
                <w:szCs w:val="20"/>
              </w:rPr>
            </w:pPr>
            <w:r w:rsidRPr="004B5571">
              <w:rPr>
                <w:sz w:val="20"/>
                <w:szCs w:val="20"/>
                <w:lang w:val="en-US"/>
              </w:rPr>
              <w:t>0,5</w:t>
            </w:r>
          </w:p>
        </w:tc>
        <w:tc>
          <w:tcPr>
            <w:tcW w:w="876" w:type="pct"/>
            <w:shd w:val="clear" w:color="auto" w:fill="auto"/>
          </w:tcPr>
          <w:p w:rsidR="00173CA2" w:rsidRDefault="00173CA2" w:rsidP="00C44321">
            <w:pPr>
              <w:jc w:val="center"/>
            </w:pPr>
            <w:r w:rsidRPr="00BF1E6E">
              <w:rPr>
                <w:sz w:val="20"/>
                <w:szCs w:val="20"/>
              </w:rPr>
              <w:t>Экспресс-опрос</w:t>
            </w:r>
          </w:p>
        </w:tc>
        <w:tc>
          <w:tcPr>
            <w:tcW w:w="1028" w:type="pct"/>
            <w:shd w:val="clear" w:color="auto" w:fill="auto"/>
          </w:tcPr>
          <w:p w:rsidR="00173CA2" w:rsidRPr="004B5571" w:rsidRDefault="00173CA2" w:rsidP="00C44321">
            <w:pPr>
              <w:jc w:val="center"/>
              <w:rPr>
                <w:sz w:val="20"/>
                <w:szCs w:val="20"/>
              </w:rPr>
            </w:pPr>
          </w:p>
        </w:tc>
      </w:tr>
      <w:tr w:rsidR="00173CA2" w:rsidRPr="004B5571" w:rsidTr="009B10F9">
        <w:trPr>
          <w:jc w:val="center"/>
        </w:trPr>
        <w:tc>
          <w:tcPr>
            <w:tcW w:w="350" w:type="pct"/>
            <w:shd w:val="clear" w:color="auto" w:fill="auto"/>
          </w:tcPr>
          <w:p w:rsidR="00173CA2" w:rsidRPr="004B5571" w:rsidRDefault="00173CA2" w:rsidP="00C44321">
            <w:pPr>
              <w:rPr>
                <w:sz w:val="20"/>
                <w:szCs w:val="20"/>
              </w:rPr>
            </w:pPr>
            <w:r w:rsidRPr="004B5571">
              <w:rPr>
                <w:sz w:val="20"/>
                <w:szCs w:val="20"/>
              </w:rPr>
              <w:lastRenderedPageBreak/>
              <w:t>2.4.</w:t>
            </w:r>
          </w:p>
        </w:tc>
        <w:tc>
          <w:tcPr>
            <w:tcW w:w="1196" w:type="pct"/>
            <w:shd w:val="clear" w:color="auto" w:fill="auto"/>
          </w:tcPr>
          <w:p w:rsidR="00173CA2" w:rsidRPr="004B5571" w:rsidRDefault="00173CA2" w:rsidP="00C44321">
            <w:pPr>
              <w:rPr>
                <w:sz w:val="20"/>
                <w:szCs w:val="20"/>
              </w:rPr>
            </w:pPr>
            <w:r w:rsidRPr="004B5571">
              <w:rPr>
                <w:sz w:val="20"/>
                <w:szCs w:val="20"/>
              </w:rPr>
              <w:t>Тема 4. Государственная служба в России</w:t>
            </w:r>
          </w:p>
        </w:tc>
        <w:tc>
          <w:tcPr>
            <w:tcW w:w="527" w:type="pct"/>
            <w:shd w:val="clear" w:color="auto" w:fill="auto"/>
          </w:tcPr>
          <w:p w:rsidR="00173CA2" w:rsidRPr="004B5571" w:rsidRDefault="00173CA2" w:rsidP="00C44321">
            <w:pPr>
              <w:jc w:val="center"/>
              <w:rPr>
                <w:sz w:val="20"/>
                <w:szCs w:val="20"/>
                <w:lang w:val="en-US"/>
              </w:rPr>
            </w:pPr>
            <w:r w:rsidRPr="004B5571">
              <w:rPr>
                <w:sz w:val="20"/>
                <w:szCs w:val="20"/>
                <w:lang w:val="en-US"/>
              </w:rPr>
              <w:t>5</w:t>
            </w:r>
          </w:p>
        </w:tc>
        <w:tc>
          <w:tcPr>
            <w:tcW w:w="316" w:type="pct"/>
            <w:shd w:val="clear" w:color="auto" w:fill="auto"/>
          </w:tcPr>
          <w:p w:rsidR="00173CA2" w:rsidRPr="004B5571" w:rsidRDefault="00173CA2" w:rsidP="00C44321">
            <w:pPr>
              <w:jc w:val="center"/>
              <w:rPr>
                <w:sz w:val="20"/>
                <w:szCs w:val="20"/>
                <w:lang w:val="en-US"/>
              </w:rPr>
            </w:pPr>
            <w:r w:rsidRPr="004B5571">
              <w:rPr>
                <w:sz w:val="20"/>
                <w:szCs w:val="20"/>
                <w:lang w:val="en-US"/>
              </w:rPr>
              <w:t>1</w:t>
            </w:r>
          </w:p>
        </w:tc>
        <w:tc>
          <w:tcPr>
            <w:tcW w:w="319" w:type="pct"/>
            <w:shd w:val="clear" w:color="auto" w:fill="auto"/>
          </w:tcPr>
          <w:p w:rsidR="00173CA2" w:rsidRPr="004B5571" w:rsidRDefault="00173CA2" w:rsidP="00C44321">
            <w:pPr>
              <w:jc w:val="center"/>
              <w:rPr>
                <w:sz w:val="20"/>
                <w:szCs w:val="20"/>
                <w:lang w:val="en-US"/>
              </w:rPr>
            </w:pPr>
            <w:r w:rsidRPr="004B5571">
              <w:rPr>
                <w:sz w:val="20"/>
                <w:szCs w:val="20"/>
              </w:rPr>
              <w:t>0</w:t>
            </w:r>
            <w:r w:rsidRPr="004B5571">
              <w:rPr>
                <w:sz w:val="20"/>
                <w:szCs w:val="20"/>
                <w:lang w:val="en-US"/>
              </w:rPr>
              <w:t>,5</w:t>
            </w:r>
          </w:p>
        </w:tc>
        <w:tc>
          <w:tcPr>
            <w:tcW w:w="388" w:type="pct"/>
            <w:shd w:val="clear" w:color="auto" w:fill="auto"/>
          </w:tcPr>
          <w:p w:rsidR="00173CA2" w:rsidRPr="004B5571" w:rsidRDefault="00173CA2" w:rsidP="00C44321">
            <w:pPr>
              <w:jc w:val="center"/>
              <w:rPr>
                <w:sz w:val="20"/>
                <w:szCs w:val="20"/>
                <w:lang w:val="en-US"/>
              </w:rPr>
            </w:pPr>
            <w:r w:rsidRPr="004B5571">
              <w:rPr>
                <w:sz w:val="20"/>
                <w:szCs w:val="20"/>
                <w:lang w:val="en-US"/>
              </w:rPr>
              <w:t>0,5</w:t>
            </w:r>
          </w:p>
        </w:tc>
        <w:tc>
          <w:tcPr>
            <w:tcW w:w="876" w:type="pct"/>
            <w:shd w:val="clear" w:color="auto" w:fill="auto"/>
          </w:tcPr>
          <w:p w:rsidR="00173CA2" w:rsidRDefault="00173CA2" w:rsidP="00C44321">
            <w:pPr>
              <w:jc w:val="center"/>
            </w:pPr>
            <w:r w:rsidRPr="00BF1E6E">
              <w:rPr>
                <w:sz w:val="20"/>
                <w:szCs w:val="20"/>
              </w:rPr>
              <w:t>Экспресс-опрос</w:t>
            </w:r>
          </w:p>
        </w:tc>
        <w:tc>
          <w:tcPr>
            <w:tcW w:w="1028" w:type="pct"/>
            <w:shd w:val="clear" w:color="auto" w:fill="auto"/>
          </w:tcPr>
          <w:p w:rsidR="00173CA2" w:rsidRPr="004B5571" w:rsidRDefault="00173CA2" w:rsidP="00C44321">
            <w:pPr>
              <w:jc w:val="center"/>
              <w:rPr>
                <w:sz w:val="20"/>
                <w:szCs w:val="20"/>
              </w:rPr>
            </w:pPr>
          </w:p>
        </w:tc>
      </w:tr>
      <w:tr w:rsidR="00173CA2" w:rsidRPr="004B5571" w:rsidTr="009B10F9">
        <w:trPr>
          <w:jc w:val="center"/>
        </w:trPr>
        <w:tc>
          <w:tcPr>
            <w:tcW w:w="350" w:type="pct"/>
            <w:shd w:val="clear" w:color="auto" w:fill="auto"/>
          </w:tcPr>
          <w:p w:rsidR="00173CA2" w:rsidRPr="004B5571" w:rsidRDefault="00173CA2" w:rsidP="00C44321">
            <w:pPr>
              <w:rPr>
                <w:sz w:val="20"/>
                <w:szCs w:val="20"/>
              </w:rPr>
            </w:pPr>
            <w:r w:rsidRPr="004B5571">
              <w:rPr>
                <w:sz w:val="20"/>
                <w:szCs w:val="20"/>
              </w:rPr>
              <w:t>2.5.</w:t>
            </w:r>
          </w:p>
        </w:tc>
        <w:tc>
          <w:tcPr>
            <w:tcW w:w="1196" w:type="pct"/>
            <w:shd w:val="clear" w:color="auto" w:fill="auto"/>
          </w:tcPr>
          <w:p w:rsidR="00173CA2" w:rsidRPr="004B5571" w:rsidRDefault="00173CA2" w:rsidP="00C44321">
            <w:pPr>
              <w:rPr>
                <w:sz w:val="20"/>
                <w:szCs w:val="20"/>
              </w:rPr>
            </w:pPr>
            <w:r w:rsidRPr="004B5571">
              <w:rPr>
                <w:sz w:val="20"/>
                <w:szCs w:val="20"/>
              </w:rPr>
              <w:t>Тема 5. Правовые основы государственной службы в современной России</w:t>
            </w:r>
          </w:p>
        </w:tc>
        <w:tc>
          <w:tcPr>
            <w:tcW w:w="527" w:type="pct"/>
            <w:shd w:val="clear" w:color="auto" w:fill="auto"/>
          </w:tcPr>
          <w:p w:rsidR="00173CA2" w:rsidRPr="004B5571" w:rsidRDefault="00173CA2" w:rsidP="00C44321">
            <w:pPr>
              <w:jc w:val="center"/>
              <w:rPr>
                <w:sz w:val="20"/>
                <w:szCs w:val="20"/>
                <w:lang w:val="en-US"/>
              </w:rPr>
            </w:pPr>
            <w:r w:rsidRPr="004B5571">
              <w:rPr>
                <w:sz w:val="20"/>
                <w:szCs w:val="20"/>
                <w:lang w:val="en-US"/>
              </w:rPr>
              <w:t>6</w:t>
            </w:r>
          </w:p>
        </w:tc>
        <w:tc>
          <w:tcPr>
            <w:tcW w:w="316" w:type="pct"/>
            <w:shd w:val="clear" w:color="auto" w:fill="auto"/>
          </w:tcPr>
          <w:p w:rsidR="00173CA2" w:rsidRPr="004B5571" w:rsidRDefault="00173CA2" w:rsidP="00C44321">
            <w:pPr>
              <w:jc w:val="center"/>
              <w:rPr>
                <w:sz w:val="20"/>
                <w:szCs w:val="20"/>
              </w:rPr>
            </w:pPr>
            <w:r w:rsidRPr="004B5571">
              <w:rPr>
                <w:sz w:val="20"/>
                <w:szCs w:val="20"/>
              </w:rPr>
              <w:t>1</w:t>
            </w:r>
          </w:p>
        </w:tc>
        <w:tc>
          <w:tcPr>
            <w:tcW w:w="319" w:type="pct"/>
            <w:shd w:val="clear" w:color="auto" w:fill="auto"/>
          </w:tcPr>
          <w:p w:rsidR="00173CA2" w:rsidRPr="004B5571" w:rsidRDefault="00173CA2" w:rsidP="00C44321">
            <w:pPr>
              <w:jc w:val="center"/>
              <w:rPr>
                <w:sz w:val="20"/>
                <w:szCs w:val="20"/>
                <w:lang w:val="en-US"/>
              </w:rPr>
            </w:pPr>
            <w:r w:rsidRPr="004B5571">
              <w:rPr>
                <w:sz w:val="20"/>
                <w:szCs w:val="20"/>
              </w:rPr>
              <w:t>0</w:t>
            </w:r>
            <w:r w:rsidRPr="004B5571">
              <w:rPr>
                <w:sz w:val="20"/>
                <w:szCs w:val="20"/>
                <w:lang w:val="en-US"/>
              </w:rPr>
              <w:t>,5</w:t>
            </w:r>
          </w:p>
        </w:tc>
        <w:tc>
          <w:tcPr>
            <w:tcW w:w="388" w:type="pct"/>
            <w:shd w:val="clear" w:color="auto" w:fill="auto"/>
          </w:tcPr>
          <w:p w:rsidR="00173CA2" w:rsidRPr="004B5571" w:rsidRDefault="00173CA2" w:rsidP="00C44321">
            <w:pPr>
              <w:jc w:val="center"/>
              <w:rPr>
                <w:sz w:val="20"/>
                <w:szCs w:val="20"/>
                <w:lang w:val="en-US"/>
              </w:rPr>
            </w:pPr>
            <w:r w:rsidRPr="004B5571">
              <w:rPr>
                <w:sz w:val="20"/>
                <w:szCs w:val="20"/>
                <w:lang w:val="en-US"/>
              </w:rPr>
              <w:t>0,5</w:t>
            </w:r>
          </w:p>
        </w:tc>
        <w:tc>
          <w:tcPr>
            <w:tcW w:w="876" w:type="pct"/>
            <w:shd w:val="clear" w:color="auto" w:fill="auto"/>
          </w:tcPr>
          <w:p w:rsidR="00173CA2" w:rsidRDefault="00173CA2" w:rsidP="00C44321">
            <w:pPr>
              <w:jc w:val="center"/>
            </w:pPr>
            <w:r w:rsidRPr="00BF1E6E">
              <w:rPr>
                <w:sz w:val="20"/>
                <w:szCs w:val="20"/>
              </w:rPr>
              <w:t>Экспресс-опрос</w:t>
            </w:r>
          </w:p>
        </w:tc>
        <w:tc>
          <w:tcPr>
            <w:tcW w:w="1028" w:type="pct"/>
            <w:shd w:val="clear" w:color="auto" w:fill="auto"/>
          </w:tcPr>
          <w:p w:rsidR="00173CA2" w:rsidRPr="004B5571" w:rsidRDefault="00173CA2" w:rsidP="00C44321">
            <w:pPr>
              <w:jc w:val="center"/>
              <w:rPr>
                <w:sz w:val="20"/>
                <w:szCs w:val="20"/>
              </w:rPr>
            </w:pPr>
          </w:p>
        </w:tc>
      </w:tr>
      <w:tr w:rsidR="00173CA2" w:rsidRPr="004B5571" w:rsidTr="009B10F9">
        <w:trPr>
          <w:jc w:val="center"/>
        </w:trPr>
        <w:tc>
          <w:tcPr>
            <w:tcW w:w="350" w:type="pct"/>
            <w:shd w:val="clear" w:color="auto" w:fill="auto"/>
          </w:tcPr>
          <w:p w:rsidR="00173CA2" w:rsidRPr="004B5571" w:rsidRDefault="00173CA2" w:rsidP="00C44321">
            <w:pPr>
              <w:rPr>
                <w:sz w:val="20"/>
                <w:szCs w:val="20"/>
              </w:rPr>
            </w:pPr>
            <w:r w:rsidRPr="004B5571">
              <w:rPr>
                <w:sz w:val="20"/>
                <w:szCs w:val="20"/>
              </w:rPr>
              <w:t>2.6.</w:t>
            </w:r>
          </w:p>
        </w:tc>
        <w:tc>
          <w:tcPr>
            <w:tcW w:w="1196" w:type="pct"/>
            <w:shd w:val="clear" w:color="auto" w:fill="auto"/>
          </w:tcPr>
          <w:p w:rsidR="00173CA2" w:rsidRPr="004B5571" w:rsidRDefault="00173CA2" w:rsidP="00C44321">
            <w:pPr>
              <w:rPr>
                <w:sz w:val="20"/>
                <w:szCs w:val="20"/>
              </w:rPr>
            </w:pPr>
            <w:r w:rsidRPr="004B5571">
              <w:rPr>
                <w:sz w:val="20"/>
                <w:szCs w:val="20"/>
              </w:rPr>
              <w:t>Тема 6. Виды и структура государственной службы</w:t>
            </w:r>
          </w:p>
        </w:tc>
        <w:tc>
          <w:tcPr>
            <w:tcW w:w="527" w:type="pct"/>
            <w:shd w:val="clear" w:color="auto" w:fill="auto"/>
          </w:tcPr>
          <w:p w:rsidR="00173CA2" w:rsidRPr="004B5571" w:rsidRDefault="00173CA2" w:rsidP="00C44321">
            <w:pPr>
              <w:jc w:val="center"/>
              <w:rPr>
                <w:sz w:val="20"/>
                <w:szCs w:val="20"/>
                <w:lang w:val="en-US"/>
              </w:rPr>
            </w:pPr>
            <w:r w:rsidRPr="004B5571">
              <w:rPr>
                <w:sz w:val="20"/>
                <w:szCs w:val="20"/>
                <w:lang w:val="en-US"/>
              </w:rPr>
              <w:t>6</w:t>
            </w:r>
          </w:p>
        </w:tc>
        <w:tc>
          <w:tcPr>
            <w:tcW w:w="316" w:type="pct"/>
            <w:shd w:val="clear" w:color="auto" w:fill="auto"/>
          </w:tcPr>
          <w:p w:rsidR="00173CA2" w:rsidRPr="004B5571" w:rsidRDefault="00173CA2" w:rsidP="00C44321">
            <w:pPr>
              <w:jc w:val="center"/>
              <w:rPr>
                <w:sz w:val="20"/>
                <w:szCs w:val="20"/>
              </w:rPr>
            </w:pPr>
            <w:r w:rsidRPr="004B5571">
              <w:rPr>
                <w:sz w:val="20"/>
                <w:szCs w:val="20"/>
              </w:rPr>
              <w:t>1</w:t>
            </w:r>
          </w:p>
        </w:tc>
        <w:tc>
          <w:tcPr>
            <w:tcW w:w="319" w:type="pct"/>
            <w:shd w:val="clear" w:color="auto" w:fill="auto"/>
          </w:tcPr>
          <w:p w:rsidR="00173CA2" w:rsidRPr="004B5571" w:rsidRDefault="00173CA2" w:rsidP="00C44321">
            <w:pPr>
              <w:jc w:val="center"/>
              <w:rPr>
                <w:sz w:val="20"/>
                <w:szCs w:val="20"/>
                <w:lang w:val="en-US"/>
              </w:rPr>
            </w:pPr>
            <w:r w:rsidRPr="004B5571">
              <w:rPr>
                <w:sz w:val="20"/>
                <w:szCs w:val="20"/>
              </w:rPr>
              <w:t>0</w:t>
            </w:r>
            <w:r w:rsidRPr="004B5571">
              <w:rPr>
                <w:sz w:val="20"/>
                <w:szCs w:val="20"/>
                <w:lang w:val="en-US"/>
              </w:rPr>
              <w:t>,5</w:t>
            </w:r>
          </w:p>
        </w:tc>
        <w:tc>
          <w:tcPr>
            <w:tcW w:w="388" w:type="pct"/>
            <w:shd w:val="clear" w:color="auto" w:fill="auto"/>
          </w:tcPr>
          <w:p w:rsidR="00173CA2" w:rsidRPr="004B5571" w:rsidRDefault="00173CA2" w:rsidP="00C44321">
            <w:pPr>
              <w:jc w:val="center"/>
              <w:rPr>
                <w:sz w:val="20"/>
                <w:szCs w:val="20"/>
                <w:lang w:val="en-US"/>
              </w:rPr>
            </w:pPr>
            <w:r w:rsidRPr="004B5571">
              <w:rPr>
                <w:sz w:val="20"/>
                <w:szCs w:val="20"/>
                <w:lang w:val="en-US"/>
              </w:rPr>
              <w:t>0,5</w:t>
            </w:r>
          </w:p>
        </w:tc>
        <w:tc>
          <w:tcPr>
            <w:tcW w:w="876" w:type="pct"/>
            <w:shd w:val="clear" w:color="auto" w:fill="auto"/>
          </w:tcPr>
          <w:p w:rsidR="00173CA2" w:rsidRPr="004B5571" w:rsidRDefault="00173CA2" w:rsidP="00C44321">
            <w:pPr>
              <w:jc w:val="center"/>
              <w:rPr>
                <w:sz w:val="20"/>
                <w:szCs w:val="20"/>
              </w:rPr>
            </w:pPr>
            <w:r w:rsidRPr="004B5571">
              <w:rPr>
                <w:sz w:val="20"/>
                <w:szCs w:val="20"/>
              </w:rPr>
              <w:t>Рубежный контроль,</w:t>
            </w:r>
          </w:p>
          <w:p w:rsidR="00173CA2" w:rsidRPr="004B5571" w:rsidRDefault="00173CA2" w:rsidP="00C44321">
            <w:pPr>
              <w:jc w:val="center"/>
              <w:rPr>
                <w:sz w:val="20"/>
                <w:szCs w:val="20"/>
              </w:rPr>
            </w:pPr>
            <w:r w:rsidRPr="004B5571">
              <w:rPr>
                <w:sz w:val="20"/>
                <w:szCs w:val="20"/>
              </w:rPr>
              <w:t>тестирование</w:t>
            </w:r>
          </w:p>
        </w:tc>
        <w:tc>
          <w:tcPr>
            <w:tcW w:w="1028" w:type="pct"/>
            <w:shd w:val="clear" w:color="auto" w:fill="auto"/>
          </w:tcPr>
          <w:p w:rsidR="00173CA2" w:rsidRPr="004B5571" w:rsidRDefault="00173CA2" w:rsidP="00C44321">
            <w:pPr>
              <w:jc w:val="center"/>
              <w:rPr>
                <w:sz w:val="20"/>
                <w:szCs w:val="20"/>
              </w:rPr>
            </w:pPr>
          </w:p>
        </w:tc>
      </w:tr>
      <w:tr w:rsidR="00173CA2" w:rsidRPr="004B5571" w:rsidTr="009B10F9">
        <w:trPr>
          <w:jc w:val="center"/>
        </w:trPr>
        <w:tc>
          <w:tcPr>
            <w:tcW w:w="350" w:type="pct"/>
            <w:shd w:val="clear" w:color="auto" w:fill="auto"/>
          </w:tcPr>
          <w:p w:rsidR="00173CA2" w:rsidRPr="004B5571" w:rsidRDefault="00173CA2" w:rsidP="00C44321">
            <w:pPr>
              <w:rPr>
                <w:sz w:val="20"/>
                <w:szCs w:val="20"/>
              </w:rPr>
            </w:pPr>
            <w:r w:rsidRPr="004B5571">
              <w:rPr>
                <w:sz w:val="20"/>
                <w:szCs w:val="20"/>
              </w:rPr>
              <w:t>3.</w:t>
            </w:r>
          </w:p>
        </w:tc>
        <w:tc>
          <w:tcPr>
            <w:tcW w:w="1196" w:type="pct"/>
            <w:shd w:val="clear" w:color="auto" w:fill="auto"/>
          </w:tcPr>
          <w:p w:rsidR="00173CA2" w:rsidRPr="004B5571" w:rsidRDefault="00173CA2" w:rsidP="00C44321">
            <w:pPr>
              <w:rPr>
                <w:b/>
                <w:sz w:val="20"/>
                <w:szCs w:val="20"/>
              </w:rPr>
            </w:pPr>
            <w:r w:rsidRPr="004B5571">
              <w:rPr>
                <w:b/>
                <w:sz w:val="20"/>
                <w:szCs w:val="20"/>
              </w:rPr>
              <w:t>Раздел 3. Понятие, цели и задачи государственной службы</w:t>
            </w:r>
          </w:p>
        </w:tc>
        <w:tc>
          <w:tcPr>
            <w:tcW w:w="527" w:type="pct"/>
            <w:shd w:val="clear" w:color="auto" w:fill="auto"/>
          </w:tcPr>
          <w:p w:rsidR="00173CA2" w:rsidRPr="004B5571" w:rsidRDefault="00173CA2" w:rsidP="00C44321">
            <w:pPr>
              <w:jc w:val="center"/>
              <w:rPr>
                <w:b/>
                <w:sz w:val="20"/>
                <w:szCs w:val="20"/>
                <w:lang w:val="en-US"/>
              </w:rPr>
            </w:pPr>
            <w:r w:rsidRPr="004B5571">
              <w:rPr>
                <w:b/>
                <w:sz w:val="20"/>
                <w:szCs w:val="20"/>
                <w:lang w:val="en-US"/>
              </w:rPr>
              <w:t>7</w:t>
            </w:r>
            <w:r w:rsidRPr="004B5571">
              <w:rPr>
                <w:b/>
                <w:sz w:val="20"/>
                <w:szCs w:val="20"/>
              </w:rPr>
              <w:t>-1</w:t>
            </w:r>
            <w:r w:rsidRPr="004B5571">
              <w:rPr>
                <w:b/>
                <w:sz w:val="20"/>
                <w:szCs w:val="20"/>
                <w:lang w:val="en-US"/>
              </w:rPr>
              <w:t>0</w:t>
            </w:r>
          </w:p>
        </w:tc>
        <w:tc>
          <w:tcPr>
            <w:tcW w:w="316" w:type="pct"/>
            <w:shd w:val="clear" w:color="auto" w:fill="auto"/>
          </w:tcPr>
          <w:p w:rsidR="00173CA2" w:rsidRPr="004B5571" w:rsidRDefault="00173CA2" w:rsidP="00C44321">
            <w:pPr>
              <w:jc w:val="center"/>
              <w:rPr>
                <w:b/>
                <w:sz w:val="20"/>
                <w:szCs w:val="20"/>
                <w:lang w:val="en-US"/>
              </w:rPr>
            </w:pPr>
            <w:r w:rsidRPr="004B5571">
              <w:rPr>
                <w:b/>
                <w:sz w:val="20"/>
                <w:szCs w:val="20"/>
                <w:lang w:val="en-US"/>
              </w:rPr>
              <w:t>10</w:t>
            </w:r>
          </w:p>
        </w:tc>
        <w:tc>
          <w:tcPr>
            <w:tcW w:w="319" w:type="pct"/>
            <w:shd w:val="clear" w:color="auto" w:fill="auto"/>
          </w:tcPr>
          <w:p w:rsidR="00173CA2" w:rsidRPr="004B5571" w:rsidRDefault="00173CA2" w:rsidP="00C44321">
            <w:pPr>
              <w:jc w:val="center"/>
              <w:rPr>
                <w:b/>
                <w:sz w:val="20"/>
                <w:szCs w:val="20"/>
                <w:lang w:val="en-US"/>
              </w:rPr>
            </w:pPr>
            <w:r w:rsidRPr="004B5571">
              <w:rPr>
                <w:b/>
                <w:sz w:val="20"/>
                <w:szCs w:val="20"/>
                <w:lang w:val="en-US"/>
              </w:rPr>
              <w:t>3</w:t>
            </w:r>
          </w:p>
        </w:tc>
        <w:tc>
          <w:tcPr>
            <w:tcW w:w="388" w:type="pct"/>
            <w:shd w:val="clear" w:color="auto" w:fill="auto"/>
          </w:tcPr>
          <w:p w:rsidR="00173CA2" w:rsidRPr="004B5571" w:rsidRDefault="00173CA2" w:rsidP="00C44321">
            <w:pPr>
              <w:jc w:val="center"/>
              <w:rPr>
                <w:b/>
                <w:sz w:val="20"/>
                <w:szCs w:val="20"/>
                <w:lang w:val="en-US"/>
              </w:rPr>
            </w:pPr>
            <w:r w:rsidRPr="004B5571">
              <w:rPr>
                <w:b/>
                <w:sz w:val="20"/>
                <w:szCs w:val="20"/>
                <w:lang w:val="en-US"/>
              </w:rPr>
              <w:t>3</w:t>
            </w:r>
          </w:p>
        </w:tc>
        <w:tc>
          <w:tcPr>
            <w:tcW w:w="876" w:type="pct"/>
            <w:shd w:val="clear" w:color="auto" w:fill="auto"/>
          </w:tcPr>
          <w:p w:rsidR="00173CA2" w:rsidRPr="004B5571" w:rsidRDefault="00173CA2" w:rsidP="00C44321">
            <w:pPr>
              <w:jc w:val="center"/>
              <w:rPr>
                <w:sz w:val="20"/>
                <w:szCs w:val="20"/>
              </w:rPr>
            </w:pPr>
          </w:p>
        </w:tc>
        <w:tc>
          <w:tcPr>
            <w:tcW w:w="1028" w:type="pct"/>
            <w:shd w:val="clear" w:color="auto" w:fill="auto"/>
          </w:tcPr>
          <w:p w:rsidR="00173CA2" w:rsidRPr="004B5571" w:rsidRDefault="00173CA2" w:rsidP="00C44321">
            <w:pPr>
              <w:jc w:val="center"/>
              <w:rPr>
                <w:sz w:val="20"/>
                <w:szCs w:val="20"/>
              </w:rPr>
            </w:pPr>
            <w:r>
              <w:rPr>
                <w:sz w:val="20"/>
                <w:szCs w:val="20"/>
              </w:rPr>
              <w:t>ОК-</w:t>
            </w:r>
            <w:r>
              <w:rPr>
                <w:sz w:val="20"/>
                <w:szCs w:val="20"/>
                <w:lang w:val="en-US"/>
              </w:rPr>
              <w:t>7</w:t>
            </w:r>
          </w:p>
          <w:p w:rsidR="00173CA2" w:rsidRPr="004B5571" w:rsidRDefault="00173CA2" w:rsidP="00C44321">
            <w:pPr>
              <w:jc w:val="center"/>
              <w:rPr>
                <w:sz w:val="20"/>
                <w:szCs w:val="20"/>
              </w:rPr>
            </w:pPr>
          </w:p>
        </w:tc>
      </w:tr>
      <w:tr w:rsidR="00173CA2" w:rsidRPr="004B5571" w:rsidTr="009B10F9">
        <w:trPr>
          <w:jc w:val="center"/>
        </w:trPr>
        <w:tc>
          <w:tcPr>
            <w:tcW w:w="350" w:type="pct"/>
            <w:shd w:val="clear" w:color="auto" w:fill="auto"/>
          </w:tcPr>
          <w:p w:rsidR="00173CA2" w:rsidRPr="004B5571" w:rsidRDefault="00173CA2" w:rsidP="00C44321">
            <w:pPr>
              <w:rPr>
                <w:sz w:val="20"/>
                <w:szCs w:val="20"/>
              </w:rPr>
            </w:pPr>
            <w:r w:rsidRPr="004B5571">
              <w:rPr>
                <w:sz w:val="20"/>
                <w:szCs w:val="20"/>
              </w:rPr>
              <w:t>3.1.</w:t>
            </w:r>
          </w:p>
        </w:tc>
        <w:tc>
          <w:tcPr>
            <w:tcW w:w="1196" w:type="pct"/>
            <w:shd w:val="clear" w:color="auto" w:fill="auto"/>
          </w:tcPr>
          <w:p w:rsidR="00173CA2" w:rsidRPr="004B5571" w:rsidRDefault="00173CA2" w:rsidP="00C44321">
            <w:pPr>
              <w:rPr>
                <w:sz w:val="20"/>
                <w:szCs w:val="20"/>
              </w:rPr>
            </w:pPr>
            <w:r w:rsidRPr="004B5571">
              <w:rPr>
                <w:sz w:val="20"/>
                <w:szCs w:val="20"/>
              </w:rPr>
              <w:t>Тема 1.  Государство и государственная служба</w:t>
            </w:r>
          </w:p>
        </w:tc>
        <w:tc>
          <w:tcPr>
            <w:tcW w:w="527" w:type="pct"/>
            <w:shd w:val="clear" w:color="auto" w:fill="auto"/>
          </w:tcPr>
          <w:p w:rsidR="00173CA2" w:rsidRPr="004B5571" w:rsidRDefault="00173CA2" w:rsidP="00C44321">
            <w:pPr>
              <w:jc w:val="center"/>
              <w:rPr>
                <w:sz w:val="20"/>
                <w:szCs w:val="20"/>
                <w:lang w:val="en-US"/>
              </w:rPr>
            </w:pPr>
            <w:r w:rsidRPr="004B5571">
              <w:rPr>
                <w:sz w:val="20"/>
                <w:szCs w:val="20"/>
                <w:lang w:val="en-US"/>
              </w:rPr>
              <w:t>7</w:t>
            </w:r>
          </w:p>
        </w:tc>
        <w:tc>
          <w:tcPr>
            <w:tcW w:w="316" w:type="pct"/>
            <w:shd w:val="clear" w:color="auto" w:fill="auto"/>
          </w:tcPr>
          <w:p w:rsidR="00173CA2" w:rsidRPr="004B5571" w:rsidRDefault="00173CA2" w:rsidP="00C44321">
            <w:pPr>
              <w:jc w:val="center"/>
              <w:rPr>
                <w:sz w:val="20"/>
                <w:szCs w:val="20"/>
                <w:lang w:val="en-US"/>
              </w:rPr>
            </w:pPr>
            <w:r w:rsidRPr="004B5571">
              <w:rPr>
                <w:sz w:val="20"/>
                <w:szCs w:val="20"/>
                <w:lang w:val="en-US"/>
              </w:rPr>
              <w:t>2</w:t>
            </w:r>
          </w:p>
        </w:tc>
        <w:tc>
          <w:tcPr>
            <w:tcW w:w="319" w:type="pct"/>
            <w:shd w:val="clear" w:color="auto" w:fill="auto"/>
          </w:tcPr>
          <w:p w:rsidR="00173CA2" w:rsidRPr="004B5571" w:rsidRDefault="00173CA2" w:rsidP="00C44321">
            <w:pPr>
              <w:jc w:val="center"/>
              <w:rPr>
                <w:sz w:val="20"/>
                <w:szCs w:val="20"/>
                <w:lang w:val="en-US"/>
              </w:rPr>
            </w:pPr>
            <w:r w:rsidRPr="004B5571">
              <w:rPr>
                <w:sz w:val="20"/>
                <w:szCs w:val="20"/>
              </w:rPr>
              <w:t>0</w:t>
            </w:r>
            <w:r w:rsidRPr="004B5571">
              <w:rPr>
                <w:sz w:val="20"/>
                <w:szCs w:val="20"/>
                <w:lang w:val="en-US"/>
              </w:rPr>
              <w:t>,5</w:t>
            </w:r>
          </w:p>
        </w:tc>
        <w:tc>
          <w:tcPr>
            <w:tcW w:w="388" w:type="pct"/>
            <w:shd w:val="clear" w:color="auto" w:fill="auto"/>
          </w:tcPr>
          <w:p w:rsidR="00173CA2" w:rsidRPr="004B5571" w:rsidRDefault="00173CA2" w:rsidP="00C44321">
            <w:pPr>
              <w:jc w:val="center"/>
              <w:rPr>
                <w:sz w:val="20"/>
                <w:szCs w:val="20"/>
                <w:lang w:val="en-US"/>
              </w:rPr>
            </w:pPr>
            <w:r w:rsidRPr="004B5571">
              <w:rPr>
                <w:sz w:val="20"/>
                <w:szCs w:val="20"/>
                <w:lang w:val="en-US"/>
              </w:rPr>
              <w:t>0,5</w:t>
            </w:r>
          </w:p>
        </w:tc>
        <w:tc>
          <w:tcPr>
            <w:tcW w:w="876" w:type="pct"/>
            <w:shd w:val="clear" w:color="auto" w:fill="auto"/>
          </w:tcPr>
          <w:p w:rsidR="00173CA2" w:rsidRDefault="00173CA2" w:rsidP="00C44321">
            <w:pPr>
              <w:jc w:val="center"/>
            </w:pPr>
            <w:r w:rsidRPr="00FB43DE">
              <w:rPr>
                <w:sz w:val="20"/>
                <w:szCs w:val="20"/>
              </w:rPr>
              <w:t>Экспресс-опрос</w:t>
            </w:r>
          </w:p>
        </w:tc>
        <w:tc>
          <w:tcPr>
            <w:tcW w:w="1028" w:type="pct"/>
            <w:shd w:val="clear" w:color="auto" w:fill="auto"/>
          </w:tcPr>
          <w:p w:rsidR="00173CA2" w:rsidRPr="004B5571" w:rsidRDefault="00173CA2" w:rsidP="00C44321">
            <w:pPr>
              <w:jc w:val="center"/>
              <w:rPr>
                <w:sz w:val="20"/>
                <w:szCs w:val="20"/>
              </w:rPr>
            </w:pPr>
          </w:p>
        </w:tc>
      </w:tr>
      <w:tr w:rsidR="00173CA2" w:rsidRPr="004B5571" w:rsidTr="009B10F9">
        <w:trPr>
          <w:jc w:val="center"/>
        </w:trPr>
        <w:tc>
          <w:tcPr>
            <w:tcW w:w="350" w:type="pct"/>
            <w:shd w:val="clear" w:color="auto" w:fill="auto"/>
          </w:tcPr>
          <w:p w:rsidR="00173CA2" w:rsidRPr="004B5571" w:rsidRDefault="00173CA2" w:rsidP="00C44321">
            <w:pPr>
              <w:rPr>
                <w:sz w:val="20"/>
                <w:szCs w:val="20"/>
              </w:rPr>
            </w:pPr>
            <w:r w:rsidRPr="004B5571">
              <w:rPr>
                <w:sz w:val="20"/>
                <w:szCs w:val="20"/>
              </w:rPr>
              <w:t>3.2.</w:t>
            </w:r>
          </w:p>
        </w:tc>
        <w:tc>
          <w:tcPr>
            <w:tcW w:w="1196" w:type="pct"/>
            <w:shd w:val="clear" w:color="auto" w:fill="auto"/>
          </w:tcPr>
          <w:p w:rsidR="00173CA2" w:rsidRPr="004B5571" w:rsidRDefault="00173CA2" w:rsidP="00C44321">
            <w:pPr>
              <w:rPr>
                <w:sz w:val="20"/>
                <w:szCs w:val="20"/>
              </w:rPr>
            </w:pPr>
            <w:r w:rsidRPr="004B5571">
              <w:rPr>
                <w:sz w:val="20"/>
                <w:szCs w:val="20"/>
              </w:rPr>
              <w:t>Тема 2.  Человек и его роль в системе государственного управления</w:t>
            </w:r>
          </w:p>
        </w:tc>
        <w:tc>
          <w:tcPr>
            <w:tcW w:w="527" w:type="pct"/>
            <w:shd w:val="clear" w:color="auto" w:fill="auto"/>
          </w:tcPr>
          <w:p w:rsidR="00173CA2" w:rsidRPr="004B5571" w:rsidRDefault="00173CA2" w:rsidP="00C44321">
            <w:pPr>
              <w:jc w:val="center"/>
              <w:rPr>
                <w:sz w:val="20"/>
                <w:szCs w:val="20"/>
                <w:lang w:val="en-US"/>
              </w:rPr>
            </w:pPr>
            <w:r w:rsidRPr="004B5571">
              <w:rPr>
                <w:sz w:val="20"/>
                <w:szCs w:val="20"/>
                <w:lang w:val="en-US"/>
              </w:rPr>
              <w:t>8</w:t>
            </w:r>
          </w:p>
        </w:tc>
        <w:tc>
          <w:tcPr>
            <w:tcW w:w="316" w:type="pct"/>
            <w:shd w:val="clear" w:color="auto" w:fill="auto"/>
          </w:tcPr>
          <w:p w:rsidR="00173CA2" w:rsidRPr="004B5571" w:rsidRDefault="00173CA2" w:rsidP="00C44321">
            <w:pPr>
              <w:jc w:val="center"/>
              <w:rPr>
                <w:sz w:val="20"/>
                <w:szCs w:val="20"/>
                <w:lang w:val="en-US"/>
              </w:rPr>
            </w:pPr>
            <w:r w:rsidRPr="004B5571">
              <w:rPr>
                <w:sz w:val="20"/>
                <w:szCs w:val="20"/>
                <w:lang w:val="en-US"/>
              </w:rPr>
              <w:t>1</w:t>
            </w:r>
          </w:p>
        </w:tc>
        <w:tc>
          <w:tcPr>
            <w:tcW w:w="319" w:type="pct"/>
            <w:shd w:val="clear" w:color="auto" w:fill="auto"/>
          </w:tcPr>
          <w:p w:rsidR="00173CA2" w:rsidRPr="004B5571" w:rsidRDefault="00173CA2" w:rsidP="00C44321">
            <w:pPr>
              <w:jc w:val="center"/>
              <w:rPr>
                <w:sz w:val="20"/>
                <w:szCs w:val="20"/>
                <w:lang w:val="en-US"/>
              </w:rPr>
            </w:pPr>
            <w:r w:rsidRPr="004B5571">
              <w:rPr>
                <w:sz w:val="20"/>
                <w:szCs w:val="20"/>
              </w:rPr>
              <w:t>0</w:t>
            </w:r>
            <w:r w:rsidRPr="004B5571">
              <w:rPr>
                <w:sz w:val="20"/>
                <w:szCs w:val="20"/>
                <w:lang w:val="en-US"/>
              </w:rPr>
              <w:t>,5</w:t>
            </w:r>
          </w:p>
        </w:tc>
        <w:tc>
          <w:tcPr>
            <w:tcW w:w="388" w:type="pct"/>
            <w:shd w:val="clear" w:color="auto" w:fill="auto"/>
          </w:tcPr>
          <w:p w:rsidR="00173CA2" w:rsidRPr="004B5571" w:rsidRDefault="00173CA2" w:rsidP="00C44321">
            <w:pPr>
              <w:jc w:val="center"/>
              <w:rPr>
                <w:sz w:val="20"/>
                <w:szCs w:val="20"/>
                <w:lang w:val="en-US"/>
              </w:rPr>
            </w:pPr>
            <w:r w:rsidRPr="004B5571">
              <w:rPr>
                <w:sz w:val="20"/>
                <w:szCs w:val="20"/>
                <w:lang w:val="en-US"/>
              </w:rPr>
              <w:t>0,5</w:t>
            </w:r>
          </w:p>
        </w:tc>
        <w:tc>
          <w:tcPr>
            <w:tcW w:w="876" w:type="pct"/>
            <w:shd w:val="clear" w:color="auto" w:fill="auto"/>
          </w:tcPr>
          <w:p w:rsidR="00173CA2" w:rsidRDefault="00173CA2" w:rsidP="00C44321">
            <w:pPr>
              <w:jc w:val="center"/>
            </w:pPr>
            <w:r w:rsidRPr="00FB43DE">
              <w:rPr>
                <w:sz w:val="20"/>
                <w:szCs w:val="20"/>
              </w:rPr>
              <w:t>Экспресс-опрос</w:t>
            </w:r>
          </w:p>
        </w:tc>
        <w:tc>
          <w:tcPr>
            <w:tcW w:w="1028" w:type="pct"/>
            <w:shd w:val="clear" w:color="auto" w:fill="auto"/>
          </w:tcPr>
          <w:p w:rsidR="00173CA2" w:rsidRPr="004B5571" w:rsidRDefault="00173CA2" w:rsidP="00C44321">
            <w:pPr>
              <w:jc w:val="center"/>
              <w:rPr>
                <w:sz w:val="20"/>
                <w:szCs w:val="20"/>
              </w:rPr>
            </w:pPr>
          </w:p>
        </w:tc>
      </w:tr>
      <w:tr w:rsidR="00173CA2" w:rsidRPr="004B5571" w:rsidTr="009B10F9">
        <w:trPr>
          <w:jc w:val="center"/>
        </w:trPr>
        <w:tc>
          <w:tcPr>
            <w:tcW w:w="350" w:type="pct"/>
            <w:shd w:val="clear" w:color="auto" w:fill="auto"/>
          </w:tcPr>
          <w:p w:rsidR="00173CA2" w:rsidRPr="004B5571" w:rsidRDefault="00173CA2" w:rsidP="00C44321">
            <w:pPr>
              <w:rPr>
                <w:sz w:val="20"/>
                <w:szCs w:val="20"/>
              </w:rPr>
            </w:pPr>
            <w:r w:rsidRPr="004B5571">
              <w:rPr>
                <w:sz w:val="20"/>
                <w:szCs w:val="20"/>
              </w:rPr>
              <w:t>3.3.</w:t>
            </w:r>
          </w:p>
        </w:tc>
        <w:tc>
          <w:tcPr>
            <w:tcW w:w="1196" w:type="pct"/>
            <w:shd w:val="clear" w:color="auto" w:fill="auto"/>
          </w:tcPr>
          <w:p w:rsidR="00173CA2" w:rsidRPr="004B5571" w:rsidRDefault="00173CA2" w:rsidP="00C44321">
            <w:pPr>
              <w:rPr>
                <w:sz w:val="20"/>
                <w:szCs w:val="20"/>
              </w:rPr>
            </w:pPr>
            <w:r w:rsidRPr="004B5571">
              <w:rPr>
                <w:sz w:val="20"/>
                <w:szCs w:val="20"/>
              </w:rPr>
              <w:t>Тема 3.  Цель и задачи государственной службы российской федерации</w:t>
            </w:r>
          </w:p>
        </w:tc>
        <w:tc>
          <w:tcPr>
            <w:tcW w:w="527" w:type="pct"/>
            <w:shd w:val="clear" w:color="auto" w:fill="auto"/>
          </w:tcPr>
          <w:p w:rsidR="00173CA2" w:rsidRPr="004B5571" w:rsidRDefault="00173CA2" w:rsidP="00C44321">
            <w:pPr>
              <w:jc w:val="center"/>
              <w:rPr>
                <w:sz w:val="20"/>
                <w:szCs w:val="20"/>
                <w:lang w:val="en-US"/>
              </w:rPr>
            </w:pPr>
            <w:r w:rsidRPr="004B5571">
              <w:rPr>
                <w:sz w:val="20"/>
                <w:szCs w:val="20"/>
                <w:lang w:val="en-US"/>
              </w:rPr>
              <w:t>8</w:t>
            </w:r>
          </w:p>
        </w:tc>
        <w:tc>
          <w:tcPr>
            <w:tcW w:w="316" w:type="pct"/>
            <w:shd w:val="clear" w:color="auto" w:fill="auto"/>
          </w:tcPr>
          <w:p w:rsidR="00173CA2" w:rsidRPr="004B5571" w:rsidRDefault="00173CA2" w:rsidP="00C44321">
            <w:pPr>
              <w:jc w:val="center"/>
              <w:rPr>
                <w:sz w:val="20"/>
                <w:szCs w:val="20"/>
                <w:lang w:val="en-US"/>
              </w:rPr>
            </w:pPr>
            <w:r w:rsidRPr="004B5571">
              <w:rPr>
                <w:sz w:val="20"/>
                <w:szCs w:val="20"/>
                <w:lang w:val="en-US"/>
              </w:rPr>
              <w:t>1</w:t>
            </w:r>
          </w:p>
        </w:tc>
        <w:tc>
          <w:tcPr>
            <w:tcW w:w="319" w:type="pct"/>
            <w:shd w:val="clear" w:color="auto" w:fill="auto"/>
          </w:tcPr>
          <w:p w:rsidR="00173CA2" w:rsidRPr="004B5571" w:rsidRDefault="00173CA2" w:rsidP="00C44321">
            <w:pPr>
              <w:jc w:val="center"/>
              <w:rPr>
                <w:sz w:val="20"/>
                <w:szCs w:val="20"/>
                <w:lang w:val="en-US"/>
              </w:rPr>
            </w:pPr>
            <w:r w:rsidRPr="004B5571">
              <w:rPr>
                <w:sz w:val="20"/>
                <w:szCs w:val="20"/>
              </w:rPr>
              <w:t>0</w:t>
            </w:r>
            <w:r w:rsidRPr="004B5571">
              <w:rPr>
                <w:sz w:val="20"/>
                <w:szCs w:val="20"/>
                <w:lang w:val="en-US"/>
              </w:rPr>
              <w:t>,5</w:t>
            </w:r>
          </w:p>
        </w:tc>
        <w:tc>
          <w:tcPr>
            <w:tcW w:w="388" w:type="pct"/>
            <w:shd w:val="clear" w:color="auto" w:fill="auto"/>
          </w:tcPr>
          <w:p w:rsidR="00173CA2" w:rsidRPr="004B5571" w:rsidRDefault="00173CA2" w:rsidP="00C44321">
            <w:pPr>
              <w:jc w:val="center"/>
              <w:rPr>
                <w:sz w:val="20"/>
                <w:szCs w:val="20"/>
                <w:lang w:val="en-US"/>
              </w:rPr>
            </w:pPr>
            <w:r w:rsidRPr="004B5571">
              <w:rPr>
                <w:sz w:val="20"/>
                <w:szCs w:val="20"/>
                <w:lang w:val="en-US"/>
              </w:rPr>
              <w:t>0,5</w:t>
            </w:r>
          </w:p>
        </w:tc>
        <w:tc>
          <w:tcPr>
            <w:tcW w:w="876" w:type="pct"/>
            <w:shd w:val="clear" w:color="auto" w:fill="auto"/>
          </w:tcPr>
          <w:p w:rsidR="00173CA2" w:rsidRDefault="00173CA2" w:rsidP="00C44321">
            <w:pPr>
              <w:jc w:val="center"/>
            </w:pPr>
            <w:r w:rsidRPr="00FB43DE">
              <w:rPr>
                <w:sz w:val="20"/>
                <w:szCs w:val="20"/>
              </w:rPr>
              <w:t>Экспресс-опрос</w:t>
            </w:r>
          </w:p>
        </w:tc>
        <w:tc>
          <w:tcPr>
            <w:tcW w:w="1028" w:type="pct"/>
            <w:shd w:val="clear" w:color="auto" w:fill="auto"/>
          </w:tcPr>
          <w:p w:rsidR="00173CA2" w:rsidRPr="004B5571" w:rsidRDefault="00173CA2" w:rsidP="00C44321">
            <w:pPr>
              <w:jc w:val="center"/>
              <w:rPr>
                <w:sz w:val="20"/>
                <w:szCs w:val="20"/>
              </w:rPr>
            </w:pPr>
          </w:p>
        </w:tc>
      </w:tr>
      <w:tr w:rsidR="00173CA2" w:rsidRPr="004B5571" w:rsidTr="009B10F9">
        <w:trPr>
          <w:jc w:val="center"/>
        </w:trPr>
        <w:tc>
          <w:tcPr>
            <w:tcW w:w="350" w:type="pct"/>
            <w:shd w:val="clear" w:color="auto" w:fill="auto"/>
          </w:tcPr>
          <w:p w:rsidR="00173CA2" w:rsidRPr="004B5571" w:rsidRDefault="00173CA2" w:rsidP="00C44321">
            <w:pPr>
              <w:rPr>
                <w:sz w:val="20"/>
                <w:szCs w:val="20"/>
              </w:rPr>
            </w:pPr>
            <w:r w:rsidRPr="004B5571">
              <w:rPr>
                <w:sz w:val="20"/>
                <w:szCs w:val="20"/>
              </w:rPr>
              <w:t>3.4.</w:t>
            </w:r>
          </w:p>
        </w:tc>
        <w:tc>
          <w:tcPr>
            <w:tcW w:w="1196" w:type="pct"/>
            <w:shd w:val="clear" w:color="auto" w:fill="auto"/>
          </w:tcPr>
          <w:p w:rsidR="00173CA2" w:rsidRPr="004B5571" w:rsidRDefault="00173CA2" w:rsidP="00C44321">
            <w:pPr>
              <w:rPr>
                <w:sz w:val="20"/>
                <w:szCs w:val="20"/>
              </w:rPr>
            </w:pPr>
            <w:r w:rsidRPr="004B5571">
              <w:rPr>
                <w:sz w:val="20"/>
                <w:szCs w:val="20"/>
              </w:rPr>
              <w:t>Тема 4. Основные принципы и функции государственной службы</w:t>
            </w:r>
          </w:p>
        </w:tc>
        <w:tc>
          <w:tcPr>
            <w:tcW w:w="527" w:type="pct"/>
            <w:shd w:val="clear" w:color="auto" w:fill="auto"/>
          </w:tcPr>
          <w:p w:rsidR="00173CA2" w:rsidRPr="004B5571" w:rsidRDefault="00173CA2" w:rsidP="00C44321">
            <w:pPr>
              <w:jc w:val="center"/>
              <w:rPr>
                <w:sz w:val="20"/>
                <w:szCs w:val="20"/>
                <w:lang w:val="en-US"/>
              </w:rPr>
            </w:pPr>
            <w:r w:rsidRPr="004B5571">
              <w:rPr>
                <w:sz w:val="20"/>
                <w:szCs w:val="20"/>
                <w:lang w:val="en-US"/>
              </w:rPr>
              <w:t>9</w:t>
            </w:r>
          </w:p>
        </w:tc>
        <w:tc>
          <w:tcPr>
            <w:tcW w:w="316" w:type="pct"/>
            <w:shd w:val="clear" w:color="auto" w:fill="auto"/>
          </w:tcPr>
          <w:p w:rsidR="00173CA2" w:rsidRPr="004B5571" w:rsidRDefault="00173CA2" w:rsidP="00C44321">
            <w:pPr>
              <w:jc w:val="center"/>
              <w:rPr>
                <w:sz w:val="20"/>
                <w:szCs w:val="20"/>
                <w:lang w:val="en-US"/>
              </w:rPr>
            </w:pPr>
            <w:r w:rsidRPr="004B5571">
              <w:rPr>
                <w:sz w:val="20"/>
                <w:szCs w:val="20"/>
                <w:lang w:val="en-US"/>
              </w:rPr>
              <w:t>2</w:t>
            </w:r>
          </w:p>
        </w:tc>
        <w:tc>
          <w:tcPr>
            <w:tcW w:w="319" w:type="pct"/>
            <w:shd w:val="clear" w:color="auto" w:fill="auto"/>
          </w:tcPr>
          <w:p w:rsidR="00173CA2" w:rsidRPr="004B5571" w:rsidRDefault="00173CA2" w:rsidP="00C44321">
            <w:pPr>
              <w:jc w:val="center"/>
              <w:rPr>
                <w:sz w:val="20"/>
                <w:szCs w:val="20"/>
                <w:lang w:val="en-US"/>
              </w:rPr>
            </w:pPr>
            <w:r w:rsidRPr="004B5571">
              <w:rPr>
                <w:sz w:val="20"/>
                <w:szCs w:val="20"/>
              </w:rPr>
              <w:t>0</w:t>
            </w:r>
            <w:r w:rsidRPr="004B5571">
              <w:rPr>
                <w:sz w:val="20"/>
                <w:szCs w:val="20"/>
                <w:lang w:val="en-US"/>
              </w:rPr>
              <w:t>,5</w:t>
            </w:r>
          </w:p>
        </w:tc>
        <w:tc>
          <w:tcPr>
            <w:tcW w:w="388" w:type="pct"/>
            <w:shd w:val="clear" w:color="auto" w:fill="auto"/>
          </w:tcPr>
          <w:p w:rsidR="00173CA2" w:rsidRPr="004B5571" w:rsidRDefault="00173CA2" w:rsidP="00C44321">
            <w:pPr>
              <w:jc w:val="center"/>
              <w:rPr>
                <w:sz w:val="20"/>
                <w:szCs w:val="20"/>
                <w:lang w:val="en-US"/>
              </w:rPr>
            </w:pPr>
            <w:r w:rsidRPr="004B5571">
              <w:rPr>
                <w:sz w:val="20"/>
                <w:szCs w:val="20"/>
                <w:lang w:val="en-US"/>
              </w:rPr>
              <w:t>0,5</w:t>
            </w:r>
          </w:p>
        </w:tc>
        <w:tc>
          <w:tcPr>
            <w:tcW w:w="876" w:type="pct"/>
            <w:shd w:val="clear" w:color="auto" w:fill="auto"/>
          </w:tcPr>
          <w:p w:rsidR="00173CA2" w:rsidRDefault="00173CA2" w:rsidP="00C44321">
            <w:pPr>
              <w:jc w:val="center"/>
            </w:pPr>
            <w:r w:rsidRPr="00FB43DE">
              <w:rPr>
                <w:sz w:val="20"/>
                <w:szCs w:val="20"/>
              </w:rPr>
              <w:t>Экспресс-опрос</w:t>
            </w:r>
          </w:p>
        </w:tc>
        <w:tc>
          <w:tcPr>
            <w:tcW w:w="1028" w:type="pct"/>
            <w:shd w:val="clear" w:color="auto" w:fill="auto"/>
          </w:tcPr>
          <w:p w:rsidR="00173CA2" w:rsidRPr="004B5571" w:rsidRDefault="00173CA2" w:rsidP="00C44321">
            <w:pPr>
              <w:jc w:val="center"/>
              <w:rPr>
                <w:sz w:val="20"/>
                <w:szCs w:val="20"/>
              </w:rPr>
            </w:pPr>
          </w:p>
        </w:tc>
      </w:tr>
      <w:tr w:rsidR="00173CA2" w:rsidRPr="004B5571" w:rsidTr="009B10F9">
        <w:trPr>
          <w:jc w:val="center"/>
        </w:trPr>
        <w:tc>
          <w:tcPr>
            <w:tcW w:w="350" w:type="pct"/>
            <w:shd w:val="clear" w:color="auto" w:fill="auto"/>
          </w:tcPr>
          <w:p w:rsidR="00173CA2" w:rsidRPr="004B5571" w:rsidRDefault="00173CA2" w:rsidP="00C44321">
            <w:pPr>
              <w:rPr>
                <w:sz w:val="20"/>
                <w:szCs w:val="20"/>
              </w:rPr>
            </w:pPr>
            <w:r w:rsidRPr="004B5571">
              <w:rPr>
                <w:sz w:val="20"/>
                <w:szCs w:val="20"/>
              </w:rPr>
              <w:t>3.5.</w:t>
            </w:r>
          </w:p>
        </w:tc>
        <w:tc>
          <w:tcPr>
            <w:tcW w:w="1196" w:type="pct"/>
            <w:shd w:val="clear" w:color="auto" w:fill="auto"/>
          </w:tcPr>
          <w:p w:rsidR="00173CA2" w:rsidRPr="004B5571" w:rsidRDefault="00173CA2" w:rsidP="00C44321">
            <w:pPr>
              <w:rPr>
                <w:sz w:val="20"/>
                <w:szCs w:val="20"/>
              </w:rPr>
            </w:pPr>
            <w:r w:rsidRPr="004B5571">
              <w:rPr>
                <w:sz w:val="20"/>
                <w:szCs w:val="20"/>
              </w:rPr>
              <w:t>Тема 5. Формирование кадрового состава гражданской службы в Российской Федерации</w:t>
            </w:r>
          </w:p>
        </w:tc>
        <w:tc>
          <w:tcPr>
            <w:tcW w:w="527" w:type="pct"/>
            <w:shd w:val="clear" w:color="auto" w:fill="auto"/>
          </w:tcPr>
          <w:p w:rsidR="00173CA2" w:rsidRPr="004B5571" w:rsidRDefault="00173CA2" w:rsidP="00C44321">
            <w:pPr>
              <w:jc w:val="center"/>
              <w:rPr>
                <w:sz w:val="20"/>
                <w:szCs w:val="20"/>
                <w:lang w:val="en-US"/>
              </w:rPr>
            </w:pPr>
            <w:r w:rsidRPr="004B5571">
              <w:rPr>
                <w:sz w:val="20"/>
                <w:szCs w:val="20"/>
                <w:lang w:val="en-US"/>
              </w:rPr>
              <w:t>10</w:t>
            </w:r>
          </w:p>
        </w:tc>
        <w:tc>
          <w:tcPr>
            <w:tcW w:w="316" w:type="pct"/>
            <w:shd w:val="clear" w:color="auto" w:fill="auto"/>
          </w:tcPr>
          <w:p w:rsidR="00173CA2" w:rsidRPr="004B5571" w:rsidRDefault="00173CA2" w:rsidP="00C44321">
            <w:pPr>
              <w:jc w:val="center"/>
              <w:rPr>
                <w:sz w:val="20"/>
                <w:szCs w:val="20"/>
                <w:lang w:val="en-US"/>
              </w:rPr>
            </w:pPr>
            <w:r w:rsidRPr="004B5571">
              <w:rPr>
                <w:sz w:val="20"/>
                <w:szCs w:val="20"/>
                <w:lang w:val="en-US"/>
              </w:rPr>
              <w:t>2</w:t>
            </w:r>
          </w:p>
        </w:tc>
        <w:tc>
          <w:tcPr>
            <w:tcW w:w="319" w:type="pct"/>
            <w:shd w:val="clear" w:color="auto" w:fill="auto"/>
          </w:tcPr>
          <w:p w:rsidR="00173CA2" w:rsidRPr="004B5571" w:rsidRDefault="00173CA2" w:rsidP="00C44321">
            <w:pPr>
              <w:jc w:val="center"/>
              <w:rPr>
                <w:sz w:val="20"/>
                <w:szCs w:val="20"/>
                <w:lang w:val="en-US"/>
              </w:rPr>
            </w:pPr>
            <w:r w:rsidRPr="004B5571">
              <w:rPr>
                <w:sz w:val="20"/>
                <w:szCs w:val="20"/>
              </w:rPr>
              <w:t>0</w:t>
            </w:r>
            <w:r w:rsidRPr="004B5571">
              <w:rPr>
                <w:sz w:val="20"/>
                <w:szCs w:val="20"/>
                <w:lang w:val="en-US"/>
              </w:rPr>
              <w:t>,5</w:t>
            </w:r>
          </w:p>
        </w:tc>
        <w:tc>
          <w:tcPr>
            <w:tcW w:w="388" w:type="pct"/>
            <w:shd w:val="clear" w:color="auto" w:fill="auto"/>
          </w:tcPr>
          <w:p w:rsidR="00173CA2" w:rsidRPr="004B5571" w:rsidRDefault="00173CA2" w:rsidP="00C44321">
            <w:pPr>
              <w:jc w:val="center"/>
              <w:rPr>
                <w:sz w:val="20"/>
                <w:szCs w:val="20"/>
                <w:lang w:val="en-US"/>
              </w:rPr>
            </w:pPr>
            <w:r w:rsidRPr="004B5571">
              <w:rPr>
                <w:sz w:val="20"/>
                <w:szCs w:val="20"/>
                <w:lang w:val="en-US"/>
              </w:rPr>
              <w:t>0,5</w:t>
            </w:r>
          </w:p>
        </w:tc>
        <w:tc>
          <w:tcPr>
            <w:tcW w:w="876" w:type="pct"/>
            <w:shd w:val="clear" w:color="auto" w:fill="auto"/>
          </w:tcPr>
          <w:p w:rsidR="00173CA2" w:rsidRDefault="00173CA2" w:rsidP="00C44321">
            <w:pPr>
              <w:jc w:val="center"/>
            </w:pPr>
            <w:r w:rsidRPr="00BB3AC5">
              <w:rPr>
                <w:sz w:val="20"/>
                <w:szCs w:val="20"/>
              </w:rPr>
              <w:t>Экспресс-опрос</w:t>
            </w:r>
          </w:p>
        </w:tc>
        <w:tc>
          <w:tcPr>
            <w:tcW w:w="1028" w:type="pct"/>
            <w:shd w:val="clear" w:color="auto" w:fill="auto"/>
          </w:tcPr>
          <w:p w:rsidR="00173CA2" w:rsidRPr="004B5571" w:rsidRDefault="00173CA2" w:rsidP="00C44321">
            <w:pPr>
              <w:jc w:val="center"/>
              <w:rPr>
                <w:sz w:val="20"/>
                <w:szCs w:val="20"/>
              </w:rPr>
            </w:pPr>
          </w:p>
        </w:tc>
      </w:tr>
      <w:tr w:rsidR="00173CA2" w:rsidRPr="004B5571" w:rsidTr="009B10F9">
        <w:trPr>
          <w:jc w:val="center"/>
        </w:trPr>
        <w:tc>
          <w:tcPr>
            <w:tcW w:w="350" w:type="pct"/>
            <w:shd w:val="clear" w:color="auto" w:fill="auto"/>
          </w:tcPr>
          <w:p w:rsidR="00173CA2" w:rsidRPr="004B5571" w:rsidRDefault="00173CA2" w:rsidP="00C44321">
            <w:pPr>
              <w:rPr>
                <w:sz w:val="20"/>
                <w:szCs w:val="20"/>
              </w:rPr>
            </w:pPr>
            <w:r w:rsidRPr="004B5571">
              <w:rPr>
                <w:sz w:val="20"/>
                <w:szCs w:val="20"/>
              </w:rPr>
              <w:t>3.6.</w:t>
            </w:r>
          </w:p>
        </w:tc>
        <w:tc>
          <w:tcPr>
            <w:tcW w:w="1196" w:type="pct"/>
            <w:shd w:val="clear" w:color="auto" w:fill="auto"/>
          </w:tcPr>
          <w:p w:rsidR="00173CA2" w:rsidRPr="004B5571" w:rsidRDefault="00173CA2" w:rsidP="00C44321">
            <w:pPr>
              <w:rPr>
                <w:sz w:val="20"/>
                <w:szCs w:val="20"/>
              </w:rPr>
            </w:pPr>
            <w:r w:rsidRPr="004B5571">
              <w:rPr>
                <w:sz w:val="20"/>
                <w:szCs w:val="20"/>
              </w:rPr>
              <w:t>Тема 6. Зарубежный опыт подготовки, переподготовки и повышения квалификации государственных служащих</w:t>
            </w:r>
          </w:p>
        </w:tc>
        <w:tc>
          <w:tcPr>
            <w:tcW w:w="527" w:type="pct"/>
            <w:shd w:val="clear" w:color="auto" w:fill="auto"/>
          </w:tcPr>
          <w:p w:rsidR="00173CA2" w:rsidRPr="004B5571" w:rsidRDefault="00173CA2" w:rsidP="00C44321">
            <w:pPr>
              <w:jc w:val="center"/>
              <w:rPr>
                <w:sz w:val="20"/>
                <w:szCs w:val="20"/>
                <w:lang w:val="en-US"/>
              </w:rPr>
            </w:pPr>
            <w:r w:rsidRPr="004B5571">
              <w:rPr>
                <w:sz w:val="20"/>
                <w:szCs w:val="20"/>
                <w:lang w:val="en-US"/>
              </w:rPr>
              <w:t>10</w:t>
            </w:r>
          </w:p>
        </w:tc>
        <w:tc>
          <w:tcPr>
            <w:tcW w:w="316" w:type="pct"/>
            <w:shd w:val="clear" w:color="auto" w:fill="auto"/>
          </w:tcPr>
          <w:p w:rsidR="00173CA2" w:rsidRPr="004B5571" w:rsidRDefault="00173CA2" w:rsidP="00C44321">
            <w:pPr>
              <w:jc w:val="center"/>
              <w:rPr>
                <w:sz w:val="20"/>
                <w:szCs w:val="20"/>
                <w:lang w:val="en-US"/>
              </w:rPr>
            </w:pPr>
            <w:r w:rsidRPr="004B5571">
              <w:rPr>
                <w:sz w:val="20"/>
                <w:szCs w:val="20"/>
                <w:lang w:val="en-US"/>
              </w:rPr>
              <w:t>2</w:t>
            </w:r>
          </w:p>
        </w:tc>
        <w:tc>
          <w:tcPr>
            <w:tcW w:w="319" w:type="pct"/>
            <w:shd w:val="clear" w:color="auto" w:fill="auto"/>
          </w:tcPr>
          <w:p w:rsidR="00173CA2" w:rsidRPr="004B5571" w:rsidRDefault="00173CA2" w:rsidP="00C44321">
            <w:pPr>
              <w:jc w:val="center"/>
              <w:rPr>
                <w:sz w:val="20"/>
                <w:szCs w:val="20"/>
                <w:lang w:val="en-US"/>
              </w:rPr>
            </w:pPr>
            <w:r w:rsidRPr="004B5571">
              <w:rPr>
                <w:sz w:val="20"/>
                <w:szCs w:val="20"/>
              </w:rPr>
              <w:t>0</w:t>
            </w:r>
            <w:r w:rsidRPr="004B5571">
              <w:rPr>
                <w:sz w:val="20"/>
                <w:szCs w:val="20"/>
                <w:lang w:val="en-US"/>
              </w:rPr>
              <w:t>,5</w:t>
            </w:r>
          </w:p>
        </w:tc>
        <w:tc>
          <w:tcPr>
            <w:tcW w:w="388" w:type="pct"/>
            <w:shd w:val="clear" w:color="auto" w:fill="auto"/>
          </w:tcPr>
          <w:p w:rsidR="00173CA2" w:rsidRPr="004B5571" w:rsidRDefault="00173CA2" w:rsidP="00C44321">
            <w:pPr>
              <w:jc w:val="center"/>
              <w:rPr>
                <w:sz w:val="20"/>
                <w:szCs w:val="20"/>
                <w:lang w:val="en-US"/>
              </w:rPr>
            </w:pPr>
            <w:r w:rsidRPr="004B5571">
              <w:rPr>
                <w:sz w:val="20"/>
                <w:szCs w:val="20"/>
                <w:lang w:val="en-US"/>
              </w:rPr>
              <w:t>0,5</w:t>
            </w:r>
          </w:p>
        </w:tc>
        <w:tc>
          <w:tcPr>
            <w:tcW w:w="876" w:type="pct"/>
            <w:shd w:val="clear" w:color="auto" w:fill="auto"/>
          </w:tcPr>
          <w:p w:rsidR="00173CA2" w:rsidRPr="004B5571" w:rsidRDefault="00173CA2" w:rsidP="00C44321">
            <w:pPr>
              <w:jc w:val="center"/>
              <w:rPr>
                <w:sz w:val="20"/>
                <w:szCs w:val="20"/>
              </w:rPr>
            </w:pPr>
            <w:r w:rsidRPr="004B5571">
              <w:rPr>
                <w:sz w:val="20"/>
                <w:szCs w:val="20"/>
              </w:rPr>
              <w:t>Рубежный контроль,</w:t>
            </w:r>
          </w:p>
          <w:p w:rsidR="00173CA2" w:rsidRPr="004B5571" w:rsidRDefault="00173CA2" w:rsidP="00C44321">
            <w:pPr>
              <w:jc w:val="center"/>
              <w:rPr>
                <w:sz w:val="20"/>
                <w:szCs w:val="20"/>
              </w:rPr>
            </w:pPr>
            <w:r w:rsidRPr="004B5571">
              <w:rPr>
                <w:sz w:val="20"/>
                <w:szCs w:val="20"/>
              </w:rPr>
              <w:t>тестирование</w:t>
            </w:r>
          </w:p>
        </w:tc>
        <w:tc>
          <w:tcPr>
            <w:tcW w:w="1028" w:type="pct"/>
            <w:shd w:val="clear" w:color="auto" w:fill="auto"/>
          </w:tcPr>
          <w:p w:rsidR="00173CA2" w:rsidRPr="004B5571" w:rsidRDefault="00173CA2" w:rsidP="00C44321">
            <w:pPr>
              <w:jc w:val="center"/>
              <w:rPr>
                <w:sz w:val="20"/>
                <w:szCs w:val="20"/>
              </w:rPr>
            </w:pPr>
          </w:p>
        </w:tc>
      </w:tr>
      <w:tr w:rsidR="00173CA2" w:rsidRPr="004B5571" w:rsidTr="009B10F9">
        <w:trPr>
          <w:jc w:val="center"/>
        </w:trPr>
        <w:tc>
          <w:tcPr>
            <w:tcW w:w="350" w:type="pct"/>
            <w:shd w:val="clear" w:color="auto" w:fill="auto"/>
          </w:tcPr>
          <w:p w:rsidR="00173CA2" w:rsidRPr="004B5571" w:rsidRDefault="00173CA2" w:rsidP="00C44321">
            <w:pPr>
              <w:rPr>
                <w:sz w:val="20"/>
                <w:szCs w:val="20"/>
              </w:rPr>
            </w:pPr>
          </w:p>
        </w:tc>
        <w:tc>
          <w:tcPr>
            <w:tcW w:w="1196" w:type="pct"/>
            <w:shd w:val="clear" w:color="auto" w:fill="auto"/>
          </w:tcPr>
          <w:p w:rsidR="00173CA2" w:rsidRPr="004B5571" w:rsidRDefault="00173CA2" w:rsidP="00C44321">
            <w:pPr>
              <w:rPr>
                <w:b/>
                <w:sz w:val="20"/>
                <w:szCs w:val="20"/>
              </w:rPr>
            </w:pPr>
            <w:r w:rsidRPr="004B5571">
              <w:rPr>
                <w:b/>
                <w:sz w:val="20"/>
                <w:szCs w:val="20"/>
              </w:rPr>
              <w:t>Раздел 4. Государственная служба и теория бюрократии</w:t>
            </w:r>
          </w:p>
        </w:tc>
        <w:tc>
          <w:tcPr>
            <w:tcW w:w="527" w:type="pct"/>
            <w:shd w:val="clear" w:color="auto" w:fill="auto"/>
          </w:tcPr>
          <w:p w:rsidR="00173CA2" w:rsidRPr="004B5571" w:rsidRDefault="00173CA2" w:rsidP="00C44321">
            <w:pPr>
              <w:jc w:val="center"/>
              <w:rPr>
                <w:b/>
                <w:sz w:val="20"/>
                <w:szCs w:val="20"/>
                <w:lang w:val="en-US"/>
              </w:rPr>
            </w:pPr>
            <w:r w:rsidRPr="004B5571">
              <w:rPr>
                <w:b/>
                <w:sz w:val="20"/>
                <w:szCs w:val="20"/>
                <w:lang w:val="en-US"/>
              </w:rPr>
              <w:t>11-14</w:t>
            </w:r>
          </w:p>
        </w:tc>
        <w:tc>
          <w:tcPr>
            <w:tcW w:w="316" w:type="pct"/>
            <w:shd w:val="clear" w:color="auto" w:fill="auto"/>
          </w:tcPr>
          <w:p w:rsidR="00173CA2" w:rsidRPr="004B5571" w:rsidRDefault="00173CA2" w:rsidP="00C44321">
            <w:pPr>
              <w:jc w:val="center"/>
              <w:rPr>
                <w:b/>
                <w:sz w:val="20"/>
                <w:szCs w:val="20"/>
                <w:lang w:val="en-US"/>
              </w:rPr>
            </w:pPr>
            <w:r w:rsidRPr="004B5571">
              <w:rPr>
                <w:b/>
                <w:sz w:val="20"/>
                <w:szCs w:val="20"/>
                <w:lang w:val="en-US"/>
              </w:rPr>
              <w:t>6</w:t>
            </w:r>
          </w:p>
        </w:tc>
        <w:tc>
          <w:tcPr>
            <w:tcW w:w="319" w:type="pct"/>
            <w:shd w:val="clear" w:color="auto" w:fill="auto"/>
          </w:tcPr>
          <w:p w:rsidR="00173CA2" w:rsidRPr="004B5571" w:rsidRDefault="00173CA2" w:rsidP="00C44321">
            <w:pPr>
              <w:jc w:val="center"/>
              <w:rPr>
                <w:sz w:val="20"/>
                <w:szCs w:val="20"/>
              </w:rPr>
            </w:pPr>
            <w:r w:rsidRPr="004B5571">
              <w:rPr>
                <w:b/>
                <w:sz w:val="20"/>
                <w:szCs w:val="20"/>
                <w:lang w:val="en-US"/>
              </w:rPr>
              <w:t>3</w:t>
            </w:r>
          </w:p>
        </w:tc>
        <w:tc>
          <w:tcPr>
            <w:tcW w:w="388" w:type="pct"/>
            <w:shd w:val="clear" w:color="auto" w:fill="auto"/>
          </w:tcPr>
          <w:p w:rsidR="00173CA2" w:rsidRPr="004B5571" w:rsidRDefault="00173CA2" w:rsidP="00C44321">
            <w:pPr>
              <w:jc w:val="center"/>
              <w:rPr>
                <w:b/>
                <w:sz w:val="20"/>
                <w:szCs w:val="20"/>
                <w:lang w:val="en-US"/>
              </w:rPr>
            </w:pPr>
            <w:r w:rsidRPr="004B5571">
              <w:rPr>
                <w:b/>
                <w:sz w:val="20"/>
                <w:szCs w:val="20"/>
                <w:lang w:val="en-US"/>
              </w:rPr>
              <w:t>4</w:t>
            </w:r>
          </w:p>
        </w:tc>
        <w:tc>
          <w:tcPr>
            <w:tcW w:w="876" w:type="pct"/>
            <w:shd w:val="clear" w:color="auto" w:fill="auto"/>
          </w:tcPr>
          <w:p w:rsidR="00173CA2" w:rsidRPr="004B5571" w:rsidRDefault="00173CA2" w:rsidP="00C44321">
            <w:pPr>
              <w:jc w:val="center"/>
              <w:rPr>
                <w:sz w:val="20"/>
                <w:szCs w:val="20"/>
              </w:rPr>
            </w:pPr>
          </w:p>
        </w:tc>
        <w:tc>
          <w:tcPr>
            <w:tcW w:w="1028" w:type="pct"/>
            <w:shd w:val="clear" w:color="auto" w:fill="auto"/>
          </w:tcPr>
          <w:p w:rsidR="00BD538C" w:rsidRPr="004B5571" w:rsidRDefault="00BD538C" w:rsidP="00BD538C">
            <w:pPr>
              <w:jc w:val="center"/>
              <w:rPr>
                <w:sz w:val="20"/>
                <w:szCs w:val="20"/>
              </w:rPr>
            </w:pPr>
            <w:r>
              <w:rPr>
                <w:sz w:val="20"/>
                <w:szCs w:val="20"/>
              </w:rPr>
              <w:t>П</w:t>
            </w:r>
            <w:r w:rsidRPr="004B5571">
              <w:rPr>
                <w:sz w:val="20"/>
                <w:szCs w:val="20"/>
              </w:rPr>
              <w:t>К-5</w:t>
            </w:r>
          </w:p>
          <w:p w:rsidR="00173CA2" w:rsidRPr="004B5571" w:rsidRDefault="00173CA2" w:rsidP="00C44321">
            <w:pPr>
              <w:jc w:val="center"/>
              <w:rPr>
                <w:sz w:val="20"/>
                <w:szCs w:val="20"/>
              </w:rPr>
            </w:pPr>
          </w:p>
        </w:tc>
      </w:tr>
      <w:tr w:rsidR="00173CA2" w:rsidRPr="004B5571" w:rsidTr="009B10F9">
        <w:trPr>
          <w:jc w:val="center"/>
        </w:trPr>
        <w:tc>
          <w:tcPr>
            <w:tcW w:w="350" w:type="pct"/>
            <w:shd w:val="clear" w:color="auto" w:fill="auto"/>
          </w:tcPr>
          <w:p w:rsidR="00173CA2" w:rsidRPr="004B5571" w:rsidRDefault="00173CA2" w:rsidP="00C44321">
            <w:pPr>
              <w:rPr>
                <w:sz w:val="20"/>
                <w:szCs w:val="20"/>
              </w:rPr>
            </w:pPr>
            <w:r w:rsidRPr="004B5571">
              <w:rPr>
                <w:sz w:val="20"/>
                <w:szCs w:val="20"/>
              </w:rPr>
              <w:t>4.1.</w:t>
            </w:r>
          </w:p>
        </w:tc>
        <w:tc>
          <w:tcPr>
            <w:tcW w:w="1196" w:type="pct"/>
            <w:shd w:val="clear" w:color="auto" w:fill="auto"/>
          </w:tcPr>
          <w:p w:rsidR="00173CA2" w:rsidRPr="004B5571" w:rsidRDefault="00173CA2" w:rsidP="00C44321">
            <w:pPr>
              <w:rPr>
                <w:sz w:val="20"/>
                <w:szCs w:val="20"/>
              </w:rPr>
            </w:pPr>
            <w:r w:rsidRPr="004B5571">
              <w:rPr>
                <w:sz w:val="20"/>
                <w:szCs w:val="20"/>
              </w:rPr>
              <w:t>Тема 1. Основные концепции бюрократии</w:t>
            </w:r>
          </w:p>
        </w:tc>
        <w:tc>
          <w:tcPr>
            <w:tcW w:w="527" w:type="pct"/>
            <w:shd w:val="clear" w:color="auto" w:fill="auto"/>
          </w:tcPr>
          <w:p w:rsidR="00173CA2" w:rsidRPr="004B5571" w:rsidRDefault="00173CA2" w:rsidP="00C44321">
            <w:pPr>
              <w:jc w:val="center"/>
              <w:rPr>
                <w:sz w:val="20"/>
                <w:szCs w:val="20"/>
                <w:lang w:val="en-US"/>
              </w:rPr>
            </w:pPr>
            <w:r w:rsidRPr="004B5571">
              <w:rPr>
                <w:sz w:val="20"/>
                <w:szCs w:val="20"/>
              </w:rPr>
              <w:t>1</w:t>
            </w:r>
            <w:r w:rsidRPr="004B5571">
              <w:rPr>
                <w:sz w:val="20"/>
                <w:szCs w:val="20"/>
                <w:lang w:val="en-US"/>
              </w:rPr>
              <w:t>2</w:t>
            </w:r>
          </w:p>
        </w:tc>
        <w:tc>
          <w:tcPr>
            <w:tcW w:w="316" w:type="pct"/>
            <w:shd w:val="clear" w:color="auto" w:fill="auto"/>
          </w:tcPr>
          <w:p w:rsidR="00173CA2" w:rsidRPr="004B5571" w:rsidRDefault="00173CA2" w:rsidP="00C44321">
            <w:pPr>
              <w:jc w:val="center"/>
              <w:rPr>
                <w:sz w:val="20"/>
                <w:szCs w:val="20"/>
              </w:rPr>
            </w:pPr>
            <w:r w:rsidRPr="004B5571">
              <w:rPr>
                <w:sz w:val="20"/>
                <w:szCs w:val="20"/>
              </w:rPr>
              <w:t>1</w:t>
            </w:r>
          </w:p>
        </w:tc>
        <w:tc>
          <w:tcPr>
            <w:tcW w:w="319" w:type="pct"/>
            <w:shd w:val="clear" w:color="auto" w:fill="auto"/>
          </w:tcPr>
          <w:p w:rsidR="00173CA2" w:rsidRPr="004B5571" w:rsidRDefault="00173CA2" w:rsidP="00C44321">
            <w:pPr>
              <w:jc w:val="center"/>
              <w:rPr>
                <w:sz w:val="20"/>
                <w:szCs w:val="20"/>
                <w:lang w:val="en-US"/>
              </w:rPr>
            </w:pPr>
            <w:r w:rsidRPr="004B5571">
              <w:rPr>
                <w:sz w:val="20"/>
                <w:szCs w:val="20"/>
                <w:lang w:val="en-US"/>
              </w:rPr>
              <w:t>0,5</w:t>
            </w:r>
          </w:p>
        </w:tc>
        <w:tc>
          <w:tcPr>
            <w:tcW w:w="388" w:type="pct"/>
            <w:shd w:val="clear" w:color="auto" w:fill="auto"/>
          </w:tcPr>
          <w:p w:rsidR="00173CA2" w:rsidRPr="004B5571" w:rsidRDefault="00173CA2" w:rsidP="00C44321">
            <w:pPr>
              <w:jc w:val="center"/>
              <w:rPr>
                <w:sz w:val="20"/>
                <w:szCs w:val="20"/>
                <w:lang w:val="en-US"/>
              </w:rPr>
            </w:pPr>
            <w:r w:rsidRPr="004B5571">
              <w:rPr>
                <w:sz w:val="20"/>
                <w:szCs w:val="20"/>
                <w:lang w:val="en-US"/>
              </w:rPr>
              <w:t>0,5</w:t>
            </w:r>
          </w:p>
        </w:tc>
        <w:tc>
          <w:tcPr>
            <w:tcW w:w="876" w:type="pct"/>
            <w:shd w:val="clear" w:color="auto" w:fill="auto"/>
          </w:tcPr>
          <w:p w:rsidR="00173CA2" w:rsidRDefault="00173CA2" w:rsidP="00C44321">
            <w:pPr>
              <w:jc w:val="center"/>
            </w:pPr>
            <w:r w:rsidRPr="00F302FB">
              <w:rPr>
                <w:sz w:val="20"/>
                <w:szCs w:val="20"/>
              </w:rPr>
              <w:t>Экспресс-опрос</w:t>
            </w:r>
          </w:p>
        </w:tc>
        <w:tc>
          <w:tcPr>
            <w:tcW w:w="1028" w:type="pct"/>
            <w:shd w:val="clear" w:color="auto" w:fill="auto"/>
          </w:tcPr>
          <w:p w:rsidR="00173CA2" w:rsidRPr="004B5571" w:rsidRDefault="00173CA2" w:rsidP="00C44321">
            <w:pPr>
              <w:jc w:val="center"/>
              <w:rPr>
                <w:sz w:val="20"/>
                <w:szCs w:val="20"/>
              </w:rPr>
            </w:pPr>
          </w:p>
        </w:tc>
      </w:tr>
      <w:tr w:rsidR="00173CA2" w:rsidRPr="004B5571" w:rsidTr="009B10F9">
        <w:trPr>
          <w:jc w:val="center"/>
        </w:trPr>
        <w:tc>
          <w:tcPr>
            <w:tcW w:w="350" w:type="pct"/>
            <w:shd w:val="clear" w:color="auto" w:fill="auto"/>
          </w:tcPr>
          <w:p w:rsidR="00173CA2" w:rsidRPr="004B5571" w:rsidRDefault="00173CA2" w:rsidP="00C44321">
            <w:pPr>
              <w:rPr>
                <w:sz w:val="20"/>
                <w:szCs w:val="20"/>
              </w:rPr>
            </w:pPr>
            <w:r w:rsidRPr="004B5571">
              <w:rPr>
                <w:sz w:val="20"/>
                <w:szCs w:val="20"/>
              </w:rPr>
              <w:t>4.2.</w:t>
            </w:r>
          </w:p>
        </w:tc>
        <w:tc>
          <w:tcPr>
            <w:tcW w:w="1196" w:type="pct"/>
            <w:shd w:val="clear" w:color="auto" w:fill="auto"/>
          </w:tcPr>
          <w:p w:rsidR="00173CA2" w:rsidRPr="004B5571" w:rsidRDefault="00173CA2" w:rsidP="00C44321">
            <w:pPr>
              <w:rPr>
                <w:sz w:val="20"/>
                <w:szCs w:val="20"/>
              </w:rPr>
            </w:pPr>
            <w:r w:rsidRPr="004B5571">
              <w:rPr>
                <w:sz w:val="20"/>
                <w:szCs w:val="20"/>
              </w:rPr>
              <w:t>Тема 2. Новые веяния и подходы к трактовке бюрократии</w:t>
            </w:r>
          </w:p>
        </w:tc>
        <w:tc>
          <w:tcPr>
            <w:tcW w:w="527" w:type="pct"/>
            <w:shd w:val="clear" w:color="auto" w:fill="auto"/>
          </w:tcPr>
          <w:p w:rsidR="00173CA2" w:rsidRPr="004B5571" w:rsidRDefault="00173CA2" w:rsidP="00C44321">
            <w:pPr>
              <w:jc w:val="center"/>
              <w:rPr>
                <w:sz w:val="20"/>
                <w:szCs w:val="20"/>
                <w:lang w:val="en-US"/>
              </w:rPr>
            </w:pPr>
            <w:r w:rsidRPr="004B5571">
              <w:rPr>
                <w:sz w:val="20"/>
                <w:szCs w:val="20"/>
              </w:rPr>
              <w:t>1</w:t>
            </w:r>
            <w:r w:rsidRPr="004B5571">
              <w:rPr>
                <w:sz w:val="20"/>
                <w:szCs w:val="20"/>
                <w:lang w:val="en-US"/>
              </w:rPr>
              <w:t>2</w:t>
            </w:r>
          </w:p>
        </w:tc>
        <w:tc>
          <w:tcPr>
            <w:tcW w:w="316" w:type="pct"/>
            <w:shd w:val="clear" w:color="auto" w:fill="auto"/>
          </w:tcPr>
          <w:p w:rsidR="00173CA2" w:rsidRPr="004B5571" w:rsidRDefault="00173CA2" w:rsidP="00C44321">
            <w:pPr>
              <w:jc w:val="center"/>
              <w:rPr>
                <w:sz w:val="20"/>
                <w:szCs w:val="20"/>
              </w:rPr>
            </w:pPr>
            <w:r w:rsidRPr="004B5571">
              <w:rPr>
                <w:sz w:val="20"/>
                <w:szCs w:val="20"/>
              </w:rPr>
              <w:t>1</w:t>
            </w:r>
          </w:p>
        </w:tc>
        <w:tc>
          <w:tcPr>
            <w:tcW w:w="319" w:type="pct"/>
            <w:shd w:val="clear" w:color="auto" w:fill="auto"/>
          </w:tcPr>
          <w:p w:rsidR="00173CA2" w:rsidRPr="004B5571" w:rsidRDefault="00173CA2" w:rsidP="00C44321">
            <w:pPr>
              <w:jc w:val="center"/>
              <w:rPr>
                <w:sz w:val="20"/>
                <w:szCs w:val="20"/>
                <w:lang w:val="en-US"/>
              </w:rPr>
            </w:pPr>
            <w:r w:rsidRPr="004B5571">
              <w:rPr>
                <w:sz w:val="20"/>
                <w:szCs w:val="20"/>
              </w:rPr>
              <w:t>0</w:t>
            </w:r>
            <w:r w:rsidRPr="004B5571">
              <w:rPr>
                <w:sz w:val="20"/>
                <w:szCs w:val="20"/>
                <w:lang w:val="en-US"/>
              </w:rPr>
              <w:t>,5</w:t>
            </w:r>
          </w:p>
        </w:tc>
        <w:tc>
          <w:tcPr>
            <w:tcW w:w="388" w:type="pct"/>
            <w:shd w:val="clear" w:color="auto" w:fill="auto"/>
          </w:tcPr>
          <w:p w:rsidR="00173CA2" w:rsidRPr="004B5571" w:rsidRDefault="00173CA2" w:rsidP="00C44321">
            <w:pPr>
              <w:jc w:val="center"/>
              <w:rPr>
                <w:sz w:val="20"/>
                <w:szCs w:val="20"/>
                <w:lang w:val="en-US"/>
              </w:rPr>
            </w:pPr>
            <w:r w:rsidRPr="004B5571">
              <w:rPr>
                <w:sz w:val="20"/>
                <w:szCs w:val="20"/>
                <w:lang w:val="en-US"/>
              </w:rPr>
              <w:t>0,5</w:t>
            </w:r>
          </w:p>
        </w:tc>
        <w:tc>
          <w:tcPr>
            <w:tcW w:w="876" w:type="pct"/>
            <w:shd w:val="clear" w:color="auto" w:fill="auto"/>
          </w:tcPr>
          <w:p w:rsidR="00173CA2" w:rsidRDefault="00173CA2" w:rsidP="00C44321">
            <w:pPr>
              <w:jc w:val="center"/>
            </w:pPr>
            <w:r w:rsidRPr="00F302FB">
              <w:rPr>
                <w:sz w:val="20"/>
                <w:szCs w:val="20"/>
              </w:rPr>
              <w:t>Экспресс-опрос</w:t>
            </w:r>
          </w:p>
        </w:tc>
        <w:tc>
          <w:tcPr>
            <w:tcW w:w="1028" w:type="pct"/>
            <w:shd w:val="clear" w:color="auto" w:fill="auto"/>
          </w:tcPr>
          <w:p w:rsidR="00173CA2" w:rsidRPr="004B5571" w:rsidRDefault="00173CA2" w:rsidP="00C44321">
            <w:pPr>
              <w:jc w:val="center"/>
              <w:rPr>
                <w:sz w:val="20"/>
                <w:szCs w:val="20"/>
              </w:rPr>
            </w:pPr>
          </w:p>
        </w:tc>
      </w:tr>
      <w:tr w:rsidR="00173CA2" w:rsidRPr="004B5571" w:rsidTr="009B10F9">
        <w:trPr>
          <w:jc w:val="center"/>
        </w:trPr>
        <w:tc>
          <w:tcPr>
            <w:tcW w:w="350" w:type="pct"/>
            <w:shd w:val="clear" w:color="auto" w:fill="auto"/>
          </w:tcPr>
          <w:p w:rsidR="00173CA2" w:rsidRPr="004B5571" w:rsidRDefault="00173CA2" w:rsidP="00C44321">
            <w:pPr>
              <w:rPr>
                <w:sz w:val="20"/>
                <w:szCs w:val="20"/>
              </w:rPr>
            </w:pPr>
            <w:r w:rsidRPr="004B5571">
              <w:rPr>
                <w:sz w:val="20"/>
                <w:szCs w:val="20"/>
              </w:rPr>
              <w:t>4.3.</w:t>
            </w:r>
          </w:p>
        </w:tc>
        <w:tc>
          <w:tcPr>
            <w:tcW w:w="1196" w:type="pct"/>
            <w:shd w:val="clear" w:color="auto" w:fill="auto"/>
          </w:tcPr>
          <w:p w:rsidR="00173CA2" w:rsidRPr="004B5571" w:rsidRDefault="00173CA2" w:rsidP="00C44321">
            <w:pPr>
              <w:rPr>
                <w:sz w:val="20"/>
                <w:szCs w:val="20"/>
              </w:rPr>
            </w:pPr>
            <w:r w:rsidRPr="004B5571">
              <w:rPr>
                <w:sz w:val="20"/>
                <w:szCs w:val="20"/>
              </w:rPr>
              <w:t>Тема 3. Эффективное управление</w:t>
            </w:r>
          </w:p>
        </w:tc>
        <w:tc>
          <w:tcPr>
            <w:tcW w:w="527" w:type="pct"/>
            <w:shd w:val="clear" w:color="auto" w:fill="auto"/>
          </w:tcPr>
          <w:p w:rsidR="00173CA2" w:rsidRPr="004B5571" w:rsidRDefault="00173CA2" w:rsidP="00C44321">
            <w:pPr>
              <w:jc w:val="center"/>
              <w:rPr>
                <w:sz w:val="20"/>
                <w:szCs w:val="20"/>
                <w:lang w:val="en-US"/>
              </w:rPr>
            </w:pPr>
            <w:r w:rsidRPr="004B5571">
              <w:rPr>
                <w:sz w:val="20"/>
                <w:szCs w:val="20"/>
              </w:rPr>
              <w:t>1</w:t>
            </w:r>
            <w:r w:rsidRPr="004B5571">
              <w:rPr>
                <w:sz w:val="20"/>
                <w:szCs w:val="20"/>
                <w:lang w:val="en-US"/>
              </w:rPr>
              <w:t>3</w:t>
            </w:r>
          </w:p>
        </w:tc>
        <w:tc>
          <w:tcPr>
            <w:tcW w:w="316" w:type="pct"/>
            <w:shd w:val="clear" w:color="auto" w:fill="auto"/>
          </w:tcPr>
          <w:p w:rsidR="00173CA2" w:rsidRPr="004B5571" w:rsidRDefault="00173CA2" w:rsidP="00C44321">
            <w:pPr>
              <w:jc w:val="center"/>
              <w:rPr>
                <w:sz w:val="20"/>
                <w:szCs w:val="20"/>
              </w:rPr>
            </w:pPr>
            <w:r w:rsidRPr="004B5571">
              <w:rPr>
                <w:sz w:val="20"/>
                <w:szCs w:val="20"/>
              </w:rPr>
              <w:t>1</w:t>
            </w:r>
          </w:p>
        </w:tc>
        <w:tc>
          <w:tcPr>
            <w:tcW w:w="319" w:type="pct"/>
            <w:shd w:val="clear" w:color="auto" w:fill="auto"/>
          </w:tcPr>
          <w:p w:rsidR="00173CA2" w:rsidRPr="004B5571" w:rsidRDefault="00173CA2" w:rsidP="00C44321">
            <w:pPr>
              <w:jc w:val="center"/>
              <w:rPr>
                <w:sz w:val="20"/>
                <w:szCs w:val="20"/>
                <w:lang w:val="en-US"/>
              </w:rPr>
            </w:pPr>
            <w:r w:rsidRPr="004B5571">
              <w:rPr>
                <w:sz w:val="20"/>
                <w:szCs w:val="20"/>
              </w:rPr>
              <w:t>0</w:t>
            </w:r>
            <w:r w:rsidRPr="004B5571">
              <w:rPr>
                <w:sz w:val="20"/>
                <w:szCs w:val="20"/>
                <w:lang w:val="en-US"/>
              </w:rPr>
              <w:t>,5</w:t>
            </w:r>
          </w:p>
        </w:tc>
        <w:tc>
          <w:tcPr>
            <w:tcW w:w="388" w:type="pct"/>
            <w:shd w:val="clear" w:color="auto" w:fill="auto"/>
          </w:tcPr>
          <w:p w:rsidR="00173CA2" w:rsidRPr="004B5571" w:rsidRDefault="00173CA2" w:rsidP="00C44321">
            <w:pPr>
              <w:jc w:val="center"/>
              <w:rPr>
                <w:sz w:val="20"/>
                <w:szCs w:val="20"/>
                <w:lang w:val="en-US"/>
              </w:rPr>
            </w:pPr>
            <w:r w:rsidRPr="004B5571">
              <w:rPr>
                <w:sz w:val="20"/>
                <w:szCs w:val="20"/>
                <w:lang w:val="en-US"/>
              </w:rPr>
              <w:t>1</w:t>
            </w:r>
          </w:p>
        </w:tc>
        <w:tc>
          <w:tcPr>
            <w:tcW w:w="876" w:type="pct"/>
            <w:shd w:val="clear" w:color="auto" w:fill="auto"/>
          </w:tcPr>
          <w:p w:rsidR="00173CA2" w:rsidRDefault="00173CA2" w:rsidP="00C44321">
            <w:pPr>
              <w:jc w:val="center"/>
            </w:pPr>
            <w:r w:rsidRPr="00F302FB">
              <w:rPr>
                <w:sz w:val="20"/>
                <w:szCs w:val="20"/>
              </w:rPr>
              <w:t>Экспресс-опрос</w:t>
            </w:r>
          </w:p>
        </w:tc>
        <w:tc>
          <w:tcPr>
            <w:tcW w:w="1028" w:type="pct"/>
            <w:shd w:val="clear" w:color="auto" w:fill="auto"/>
          </w:tcPr>
          <w:p w:rsidR="00173CA2" w:rsidRPr="004B5571" w:rsidRDefault="00173CA2" w:rsidP="00C44321">
            <w:pPr>
              <w:jc w:val="center"/>
              <w:rPr>
                <w:sz w:val="20"/>
                <w:szCs w:val="20"/>
              </w:rPr>
            </w:pPr>
          </w:p>
        </w:tc>
      </w:tr>
      <w:tr w:rsidR="00173CA2" w:rsidRPr="004B5571" w:rsidTr="009B10F9">
        <w:trPr>
          <w:jc w:val="center"/>
        </w:trPr>
        <w:tc>
          <w:tcPr>
            <w:tcW w:w="350" w:type="pct"/>
            <w:shd w:val="clear" w:color="auto" w:fill="auto"/>
          </w:tcPr>
          <w:p w:rsidR="00173CA2" w:rsidRPr="004B5571" w:rsidRDefault="00173CA2" w:rsidP="00C44321">
            <w:pPr>
              <w:rPr>
                <w:sz w:val="20"/>
                <w:szCs w:val="20"/>
              </w:rPr>
            </w:pPr>
            <w:r w:rsidRPr="004B5571">
              <w:rPr>
                <w:sz w:val="20"/>
                <w:szCs w:val="20"/>
              </w:rPr>
              <w:t>4.4.</w:t>
            </w:r>
          </w:p>
        </w:tc>
        <w:tc>
          <w:tcPr>
            <w:tcW w:w="1196" w:type="pct"/>
            <w:shd w:val="clear" w:color="auto" w:fill="auto"/>
          </w:tcPr>
          <w:p w:rsidR="00173CA2" w:rsidRPr="004B5571" w:rsidRDefault="00173CA2" w:rsidP="00C44321">
            <w:pPr>
              <w:rPr>
                <w:sz w:val="20"/>
                <w:szCs w:val="20"/>
              </w:rPr>
            </w:pPr>
            <w:r w:rsidRPr="004B5571">
              <w:rPr>
                <w:sz w:val="20"/>
                <w:szCs w:val="20"/>
              </w:rPr>
              <w:t xml:space="preserve">Тема 4. Обновление государственного управления  </w:t>
            </w:r>
          </w:p>
        </w:tc>
        <w:tc>
          <w:tcPr>
            <w:tcW w:w="527" w:type="pct"/>
            <w:shd w:val="clear" w:color="auto" w:fill="auto"/>
          </w:tcPr>
          <w:p w:rsidR="00173CA2" w:rsidRPr="004B5571" w:rsidRDefault="00173CA2" w:rsidP="00C44321">
            <w:pPr>
              <w:jc w:val="center"/>
              <w:rPr>
                <w:sz w:val="20"/>
                <w:szCs w:val="20"/>
                <w:lang w:val="en-US"/>
              </w:rPr>
            </w:pPr>
            <w:r w:rsidRPr="004B5571">
              <w:rPr>
                <w:sz w:val="20"/>
                <w:szCs w:val="20"/>
              </w:rPr>
              <w:t>1</w:t>
            </w:r>
            <w:r w:rsidRPr="004B5571">
              <w:rPr>
                <w:sz w:val="20"/>
                <w:szCs w:val="20"/>
                <w:lang w:val="en-US"/>
              </w:rPr>
              <w:t>3</w:t>
            </w:r>
          </w:p>
        </w:tc>
        <w:tc>
          <w:tcPr>
            <w:tcW w:w="316" w:type="pct"/>
            <w:shd w:val="clear" w:color="auto" w:fill="auto"/>
          </w:tcPr>
          <w:p w:rsidR="00173CA2" w:rsidRPr="004B5571" w:rsidRDefault="00173CA2" w:rsidP="00C44321">
            <w:pPr>
              <w:jc w:val="center"/>
              <w:rPr>
                <w:sz w:val="20"/>
                <w:szCs w:val="20"/>
              </w:rPr>
            </w:pPr>
            <w:r w:rsidRPr="004B5571">
              <w:rPr>
                <w:sz w:val="20"/>
                <w:szCs w:val="20"/>
              </w:rPr>
              <w:t>1</w:t>
            </w:r>
          </w:p>
        </w:tc>
        <w:tc>
          <w:tcPr>
            <w:tcW w:w="319" w:type="pct"/>
            <w:shd w:val="clear" w:color="auto" w:fill="auto"/>
          </w:tcPr>
          <w:p w:rsidR="00173CA2" w:rsidRPr="004B5571" w:rsidRDefault="00173CA2" w:rsidP="00C44321">
            <w:pPr>
              <w:jc w:val="center"/>
              <w:rPr>
                <w:sz w:val="20"/>
                <w:szCs w:val="20"/>
                <w:lang w:val="en-US"/>
              </w:rPr>
            </w:pPr>
            <w:r w:rsidRPr="004B5571">
              <w:rPr>
                <w:sz w:val="20"/>
                <w:szCs w:val="20"/>
              </w:rPr>
              <w:t>0</w:t>
            </w:r>
            <w:r w:rsidRPr="004B5571">
              <w:rPr>
                <w:sz w:val="20"/>
                <w:szCs w:val="20"/>
                <w:lang w:val="en-US"/>
              </w:rPr>
              <w:t>,5</w:t>
            </w:r>
          </w:p>
        </w:tc>
        <w:tc>
          <w:tcPr>
            <w:tcW w:w="388" w:type="pct"/>
            <w:shd w:val="clear" w:color="auto" w:fill="auto"/>
          </w:tcPr>
          <w:p w:rsidR="00173CA2" w:rsidRPr="004B5571" w:rsidRDefault="00173CA2" w:rsidP="00C44321">
            <w:pPr>
              <w:jc w:val="center"/>
              <w:rPr>
                <w:sz w:val="20"/>
                <w:szCs w:val="20"/>
                <w:lang w:val="en-US"/>
              </w:rPr>
            </w:pPr>
            <w:r w:rsidRPr="004B5571">
              <w:rPr>
                <w:sz w:val="20"/>
                <w:szCs w:val="20"/>
                <w:lang w:val="en-US"/>
              </w:rPr>
              <w:t>1</w:t>
            </w:r>
          </w:p>
        </w:tc>
        <w:tc>
          <w:tcPr>
            <w:tcW w:w="876" w:type="pct"/>
            <w:shd w:val="clear" w:color="auto" w:fill="auto"/>
          </w:tcPr>
          <w:p w:rsidR="00173CA2" w:rsidRDefault="00173CA2" w:rsidP="00C44321">
            <w:pPr>
              <w:jc w:val="center"/>
            </w:pPr>
            <w:r w:rsidRPr="00F302FB">
              <w:rPr>
                <w:sz w:val="20"/>
                <w:szCs w:val="20"/>
              </w:rPr>
              <w:t>Экспресс-опрос</w:t>
            </w:r>
          </w:p>
        </w:tc>
        <w:tc>
          <w:tcPr>
            <w:tcW w:w="1028" w:type="pct"/>
            <w:shd w:val="clear" w:color="auto" w:fill="auto"/>
          </w:tcPr>
          <w:p w:rsidR="00173CA2" w:rsidRPr="004B5571" w:rsidRDefault="00173CA2" w:rsidP="00C44321">
            <w:pPr>
              <w:jc w:val="center"/>
              <w:rPr>
                <w:sz w:val="20"/>
                <w:szCs w:val="20"/>
              </w:rPr>
            </w:pPr>
          </w:p>
        </w:tc>
      </w:tr>
      <w:tr w:rsidR="00173CA2" w:rsidRPr="004B5571" w:rsidTr="009B10F9">
        <w:trPr>
          <w:jc w:val="center"/>
        </w:trPr>
        <w:tc>
          <w:tcPr>
            <w:tcW w:w="350" w:type="pct"/>
            <w:shd w:val="clear" w:color="auto" w:fill="auto"/>
          </w:tcPr>
          <w:p w:rsidR="00173CA2" w:rsidRPr="004B5571" w:rsidRDefault="00173CA2" w:rsidP="00C44321">
            <w:pPr>
              <w:rPr>
                <w:sz w:val="20"/>
                <w:szCs w:val="20"/>
              </w:rPr>
            </w:pPr>
          </w:p>
        </w:tc>
        <w:tc>
          <w:tcPr>
            <w:tcW w:w="1196" w:type="pct"/>
            <w:shd w:val="clear" w:color="auto" w:fill="auto"/>
          </w:tcPr>
          <w:p w:rsidR="00173CA2" w:rsidRPr="004B5571" w:rsidRDefault="00173CA2" w:rsidP="00C44321">
            <w:pPr>
              <w:rPr>
                <w:sz w:val="20"/>
                <w:szCs w:val="20"/>
              </w:rPr>
            </w:pPr>
            <w:r w:rsidRPr="004B5571">
              <w:rPr>
                <w:sz w:val="20"/>
                <w:szCs w:val="20"/>
              </w:rPr>
              <w:t>Тема 5. Предоставление государственных услуг</w:t>
            </w:r>
          </w:p>
        </w:tc>
        <w:tc>
          <w:tcPr>
            <w:tcW w:w="527" w:type="pct"/>
            <w:shd w:val="clear" w:color="auto" w:fill="auto"/>
          </w:tcPr>
          <w:p w:rsidR="00173CA2" w:rsidRPr="004B5571" w:rsidRDefault="00173CA2" w:rsidP="00C44321">
            <w:pPr>
              <w:jc w:val="center"/>
              <w:rPr>
                <w:sz w:val="20"/>
                <w:szCs w:val="20"/>
                <w:lang w:val="en-US"/>
              </w:rPr>
            </w:pPr>
            <w:r w:rsidRPr="004B5571">
              <w:rPr>
                <w:sz w:val="20"/>
                <w:szCs w:val="20"/>
              </w:rPr>
              <w:t>1</w:t>
            </w:r>
            <w:r w:rsidRPr="004B5571">
              <w:rPr>
                <w:sz w:val="20"/>
                <w:szCs w:val="20"/>
                <w:lang w:val="en-US"/>
              </w:rPr>
              <w:t>4</w:t>
            </w:r>
          </w:p>
        </w:tc>
        <w:tc>
          <w:tcPr>
            <w:tcW w:w="316" w:type="pct"/>
            <w:shd w:val="clear" w:color="auto" w:fill="auto"/>
          </w:tcPr>
          <w:p w:rsidR="00173CA2" w:rsidRPr="004B5571" w:rsidRDefault="00173CA2" w:rsidP="00C44321">
            <w:pPr>
              <w:jc w:val="center"/>
              <w:rPr>
                <w:sz w:val="20"/>
                <w:szCs w:val="20"/>
                <w:lang w:val="en-US"/>
              </w:rPr>
            </w:pPr>
            <w:r w:rsidRPr="004B5571">
              <w:rPr>
                <w:sz w:val="20"/>
                <w:szCs w:val="20"/>
                <w:lang w:val="en-US"/>
              </w:rPr>
              <w:t>2</w:t>
            </w:r>
          </w:p>
        </w:tc>
        <w:tc>
          <w:tcPr>
            <w:tcW w:w="319" w:type="pct"/>
            <w:shd w:val="clear" w:color="auto" w:fill="auto"/>
          </w:tcPr>
          <w:p w:rsidR="00173CA2" w:rsidRPr="004B5571" w:rsidRDefault="00173CA2" w:rsidP="00C44321">
            <w:pPr>
              <w:jc w:val="center"/>
              <w:rPr>
                <w:sz w:val="20"/>
                <w:szCs w:val="20"/>
                <w:lang w:val="en-US"/>
              </w:rPr>
            </w:pPr>
            <w:r w:rsidRPr="004B5571">
              <w:rPr>
                <w:sz w:val="20"/>
                <w:szCs w:val="20"/>
                <w:lang w:val="en-US"/>
              </w:rPr>
              <w:t>1</w:t>
            </w:r>
          </w:p>
        </w:tc>
        <w:tc>
          <w:tcPr>
            <w:tcW w:w="388" w:type="pct"/>
            <w:shd w:val="clear" w:color="auto" w:fill="auto"/>
          </w:tcPr>
          <w:p w:rsidR="00173CA2" w:rsidRPr="004B5571" w:rsidRDefault="00173CA2" w:rsidP="00C44321">
            <w:pPr>
              <w:jc w:val="center"/>
              <w:rPr>
                <w:sz w:val="20"/>
                <w:szCs w:val="20"/>
                <w:lang w:val="en-US"/>
              </w:rPr>
            </w:pPr>
            <w:r w:rsidRPr="004B5571">
              <w:rPr>
                <w:sz w:val="20"/>
                <w:szCs w:val="20"/>
                <w:lang w:val="en-US"/>
              </w:rPr>
              <w:t>1</w:t>
            </w:r>
          </w:p>
        </w:tc>
        <w:tc>
          <w:tcPr>
            <w:tcW w:w="876" w:type="pct"/>
            <w:shd w:val="clear" w:color="auto" w:fill="auto"/>
          </w:tcPr>
          <w:p w:rsidR="00173CA2" w:rsidRPr="004B5571" w:rsidRDefault="00173CA2" w:rsidP="00C44321">
            <w:pPr>
              <w:jc w:val="center"/>
              <w:rPr>
                <w:sz w:val="20"/>
                <w:szCs w:val="20"/>
              </w:rPr>
            </w:pPr>
            <w:r w:rsidRPr="00BF1E6E">
              <w:rPr>
                <w:sz w:val="20"/>
                <w:szCs w:val="20"/>
              </w:rPr>
              <w:t>Экспресс-опрос</w:t>
            </w:r>
          </w:p>
        </w:tc>
        <w:tc>
          <w:tcPr>
            <w:tcW w:w="1028" w:type="pct"/>
            <w:shd w:val="clear" w:color="auto" w:fill="auto"/>
          </w:tcPr>
          <w:p w:rsidR="00173CA2" w:rsidRPr="004B5571" w:rsidRDefault="00173CA2" w:rsidP="00C44321">
            <w:pPr>
              <w:jc w:val="center"/>
              <w:rPr>
                <w:sz w:val="20"/>
                <w:szCs w:val="20"/>
              </w:rPr>
            </w:pPr>
          </w:p>
        </w:tc>
      </w:tr>
      <w:tr w:rsidR="00173CA2" w:rsidRPr="004B5571" w:rsidTr="009B10F9">
        <w:trPr>
          <w:jc w:val="center"/>
        </w:trPr>
        <w:tc>
          <w:tcPr>
            <w:tcW w:w="350" w:type="pct"/>
            <w:shd w:val="clear" w:color="auto" w:fill="auto"/>
          </w:tcPr>
          <w:p w:rsidR="00173CA2" w:rsidRPr="004B5571" w:rsidRDefault="00173CA2" w:rsidP="00C44321">
            <w:pPr>
              <w:rPr>
                <w:sz w:val="20"/>
                <w:szCs w:val="20"/>
              </w:rPr>
            </w:pPr>
          </w:p>
        </w:tc>
        <w:tc>
          <w:tcPr>
            <w:tcW w:w="1196" w:type="pct"/>
            <w:shd w:val="clear" w:color="auto" w:fill="auto"/>
          </w:tcPr>
          <w:p w:rsidR="00173CA2" w:rsidRPr="004B5571" w:rsidRDefault="00173CA2" w:rsidP="00C44321">
            <w:pPr>
              <w:rPr>
                <w:b/>
                <w:sz w:val="20"/>
                <w:szCs w:val="20"/>
              </w:rPr>
            </w:pPr>
            <w:r w:rsidRPr="004B5571">
              <w:rPr>
                <w:b/>
                <w:sz w:val="20"/>
                <w:szCs w:val="20"/>
              </w:rPr>
              <w:t xml:space="preserve">Глава 5. Муниципальное </w:t>
            </w:r>
            <w:r w:rsidRPr="004B5571">
              <w:rPr>
                <w:b/>
                <w:sz w:val="20"/>
                <w:szCs w:val="20"/>
              </w:rPr>
              <w:lastRenderedPageBreak/>
              <w:t>управление</w:t>
            </w:r>
          </w:p>
        </w:tc>
        <w:tc>
          <w:tcPr>
            <w:tcW w:w="527" w:type="pct"/>
            <w:shd w:val="clear" w:color="auto" w:fill="auto"/>
          </w:tcPr>
          <w:p w:rsidR="00173CA2" w:rsidRPr="004B5571" w:rsidRDefault="00173CA2" w:rsidP="00C44321">
            <w:pPr>
              <w:jc w:val="center"/>
              <w:rPr>
                <w:b/>
                <w:sz w:val="20"/>
                <w:szCs w:val="20"/>
                <w:lang w:val="en-US"/>
              </w:rPr>
            </w:pPr>
            <w:r w:rsidRPr="004B5571">
              <w:rPr>
                <w:b/>
                <w:sz w:val="20"/>
                <w:szCs w:val="20"/>
                <w:lang w:val="en-US"/>
              </w:rPr>
              <w:lastRenderedPageBreak/>
              <w:t>15-18</w:t>
            </w:r>
          </w:p>
        </w:tc>
        <w:tc>
          <w:tcPr>
            <w:tcW w:w="316" w:type="pct"/>
            <w:shd w:val="clear" w:color="auto" w:fill="auto"/>
          </w:tcPr>
          <w:p w:rsidR="00173CA2" w:rsidRPr="004B5571" w:rsidRDefault="00173CA2" w:rsidP="00C44321">
            <w:pPr>
              <w:jc w:val="center"/>
              <w:rPr>
                <w:b/>
                <w:sz w:val="20"/>
                <w:szCs w:val="20"/>
                <w:lang w:val="en-US"/>
              </w:rPr>
            </w:pPr>
            <w:r w:rsidRPr="004B5571">
              <w:rPr>
                <w:b/>
                <w:sz w:val="20"/>
                <w:szCs w:val="20"/>
                <w:lang w:val="en-US"/>
              </w:rPr>
              <w:t>8</w:t>
            </w:r>
          </w:p>
        </w:tc>
        <w:tc>
          <w:tcPr>
            <w:tcW w:w="319" w:type="pct"/>
            <w:shd w:val="clear" w:color="auto" w:fill="auto"/>
          </w:tcPr>
          <w:p w:rsidR="00173CA2" w:rsidRPr="008F5221" w:rsidRDefault="00173CA2" w:rsidP="00C44321">
            <w:pPr>
              <w:jc w:val="center"/>
              <w:rPr>
                <w:b/>
                <w:sz w:val="20"/>
                <w:szCs w:val="20"/>
              </w:rPr>
            </w:pPr>
            <w:r>
              <w:rPr>
                <w:b/>
                <w:sz w:val="20"/>
                <w:szCs w:val="20"/>
              </w:rPr>
              <w:t>5</w:t>
            </w:r>
          </w:p>
        </w:tc>
        <w:tc>
          <w:tcPr>
            <w:tcW w:w="388" w:type="pct"/>
            <w:shd w:val="clear" w:color="auto" w:fill="auto"/>
          </w:tcPr>
          <w:p w:rsidR="00173CA2" w:rsidRPr="004B5571" w:rsidRDefault="00173CA2" w:rsidP="00C44321">
            <w:pPr>
              <w:jc w:val="center"/>
              <w:rPr>
                <w:b/>
                <w:sz w:val="20"/>
                <w:szCs w:val="20"/>
                <w:lang w:val="en-US"/>
              </w:rPr>
            </w:pPr>
            <w:r w:rsidRPr="004B5571">
              <w:rPr>
                <w:b/>
                <w:sz w:val="20"/>
                <w:szCs w:val="20"/>
                <w:lang w:val="en-US"/>
              </w:rPr>
              <w:t>6</w:t>
            </w:r>
          </w:p>
        </w:tc>
        <w:tc>
          <w:tcPr>
            <w:tcW w:w="876" w:type="pct"/>
            <w:shd w:val="clear" w:color="auto" w:fill="auto"/>
          </w:tcPr>
          <w:p w:rsidR="00173CA2" w:rsidRPr="004B5571" w:rsidRDefault="00173CA2" w:rsidP="00C44321">
            <w:pPr>
              <w:jc w:val="center"/>
              <w:rPr>
                <w:sz w:val="20"/>
                <w:szCs w:val="20"/>
              </w:rPr>
            </w:pPr>
          </w:p>
        </w:tc>
        <w:tc>
          <w:tcPr>
            <w:tcW w:w="1028" w:type="pct"/>
            <w:shd w:val="clear" w:color="auto" w:fill="auto"/>
          </w:tcPr>
          <w:p w:rsidR="00173CA2" w:rsidRPr="004B5571" w:rsidRDefault="00173CA2" w:rsidP="00BD538C">
            <w:pPr>
              <w:jc w:val="center"/>
              <w:rPr>
                <w:sz w:val="20"/>
                <w:szCs w:val="20"/>
              </w:rPr>
            </w:pPr>
            <w:r>
              <w:rPr>
                <w:sz w:val="20"/>
                <w:szCs w:val="20"/>
              </w:rPr>
              <w:t>ОК-</w:t>
            </w:r>
            <w:r>
              <w:rPr>
                <w:sz w:val="20"/>
                <w:szCs w:val="20"/>
                <w:lang w:val="en-US"/>
              </w:rPr>
              <w:t>7</w:t>
            </w:r>
          </w:p>
        </w:tc>
      </w:tr>
      <w:tr w:rsidR="00173CA2" w:rsidRPr="004B5571" w:rsidTr="009B10F9">
        <w:trPr>
          <w:jc w:val="center"/>
        </w:trPr>
        <w:tc>
          <w:tcPr>
            <w:tcW w:w="350" w:type="pct"/>
            <w:shd w:val="clear" w:color="auto" w:fill="auto"/>
          </w:tcPr>
          <w:p w:rsidR="00173CA2" w:rsidRPr="004B5571" w:rsidRDefault="00173CA2" w:rsidP="00C44321">
            <w:pPr>
              <w:rPr>
                <w:sz w:val="20"/>
                <w:szCs w:val="20"/>
              </w:rPr>
            </w:pPr>
            <w:r w:rsidRPr="004B5571">
              <w:rPr>
                <w:sz w:val="20"/>
                <w:szCs w:val="20"/>
              </w:rPr>
              <w:lastRenderedPageBreak/>
              <w:t>5.1</w:t>
            </w:r>
          </w:p>
        </w:tc>
        <w:tc>
          <w:tcPr>
            <w:tcW w:w="1196" w:type="pct"/>
            <w:shd w:val="clear" w:color="auto" w:fill="auto"/>
          </w:tcPr>
          <w:p w:rsidR="00173CA2" w:rsidRPr="004B5571" w:rsidRDefault="00173CA2" w:rsidP="00C44321">
            <w:pPr>
              <w:rPr>
                <w:sz w:val="20"/>
                <w:szCs w:val="20"/>
              </w:rPr>
            </w:pPr>
            <w:r w:rsidRPr="004B5571">
              <w:rPr>
                <w:sz w:val="20"/>
                <w:szCs w:val="20"/>
              </w:rPr>
              <w:t>Тема 1. Понятие муниципальной службы</w:t>
            </w:r>
          </w:p>
        </w:tc>
        <w:tc>
          <w:tcPr>
            <w:tcW w:w="527" w:type="pct"/>
            <w:shd w:val="clear" w:color="auto" w:fill="auto"/>
          </w:tcPr>
          <w:p w:rsidR="00173CA2" w:rsidRPr="004B5571" w:rsidRDefault="00173CA2" w:rsidP="00C44321">
            <w:pPr>
              <w:jc w:val="center"/>
              <w:rPr>
                <w:sz w:val="20"/>
                <w:szCs w:val="20"/>
                <w:lang w:val="en-US"/>
              </w:rPr>
            </w:pPr>
            <w:r w:rsidRPr="004B5571">
              <w:rPr>
                <w:sz w:val="20"/>
                <w:szCs w:val="20"/>
              </w:rPr>
              <w:t>1</w:t>
            </w:r>
            <w:r w:rsidRPr="004B5571">
              <w:rPr>
                <w:sz w:val="20"/>
                <w:szCs w:val="20"/>
                <w:lang w:val="en-US"/>
              </w:rPr>
              <w:t>5</w:t>
            </w:r>
          </w:p>
        </w:tc>
        <w:tc>
          <w:tcPr>
            <w:tcW w:w="316" w:type="pct"/>
            <w:shd w:val="clear" w:color="auto" w:fill="auto"/>
          </w:tcPr>
          <w:p w:rsidR="00173CA2" w:rsidRPr="004B5571" w:rsidRDefault="00173CA2" w:rsidP="00C44321">
            <w:pPr>
              <w:jc w:val="center"/>
              <w:rPr>
                <w:sz w:val="20"/>
                <w:szCs w:val="20"/>
              </w:rPr>
            </w:pPr>
            <w:r w:rsidRPr="004B5571">
              <w:rPr>
                <w:sz w:val="20"/>
                <w:szCs w:val="20"/>
              </w:rPr>
              <w:t>1</w:t>
            </w:r>
          </w:p>
        </w:tc>
        <w:tc>
          <w:tcPr>
            <w:tcW w:w="319" w:type="pct"/>
            <w:shd w:val="clear" w:color="auto" w:fill="auto"/>
          </w:tcPr>
          <w:p w:rsidR="00173CA2" w:rsidRPr="008F5221" w:rsidRDefault="00173CA2" w:rsidP="00C44321">
            <w:pPr>
              <w:jc w:val="center"/>
              <w:rPr>
                <w:sz w:val="20"/>
                <w:szCs w:val="20"/>
                <w:lang w:val="en-US"/>
              </w:rPr>
            </w:pPr>
            <w:r>
              <w:rPr>
                <w:sz w:val="20"/>
                <w:szCs w:val="20"/>
              </w:rPr>
              <w:t>0</w:t>
            </w:r>
            <w:r>
              <w:rPr>
                <w:sz w:val="20"/>
                <w:szCs w:val="20"/>
                <w:lang w:val="en-US"/>
              </w:rPr>
              <w:t>,5</w:t>
            </w:r>
          </w:p>
        </w:tc>
        <w:tc>
          <w:tcPr>
            <w:tcW w:w="388" w:type="pct"/>
            <w:shd w:val="clear" w:color="auto" w:fill="auto"/>
          </w:tcPr>
          <w:p w:rsidR="00173CA2" w:rsidRPr="004B5571" w:rsidRDefault="00173CA2" w:rsidP="00C44321">
            <w:pPr>
              <w:jc w:val="center"/>
              <w:rPr>
                <w:sz w:val="20"/>
                <w:szCs w:val="20"/>
                <w:lang w:val="en-US"/>
              </w:rPr>
            </w:pPr>
            <w:r w:rsidRPr="004B5571">
              <w:rPr>
                <w:sz w:val="20"/>
                <w:szCs w:val="20"/>
                <w:lang w:val="en-US"/>
              </w:rPr>
              <w:t>0,5</w:t>
            </w:r>
          </w:p>
        </w:tc>
        <w:tc>
          <w:tcPr>
            <w:tcW w:w="876" w:type="pct"/>
            <w:shd w:val="clear" w:color="auto" w:fill="auto"/>
          </w:tcPr>
          <w:p w:rsidR="00173CA2" w:rsidRDefault="00173CA2" w:rsidP="007C7893">
            <w:pPr>
              <w:jc w:val="center"/>
            </w:pPr>
            <w:r w:rsidRPr="00C752A4">
              <w:rPr>
                <w:sz w:val="20"/>
                <w:szCs w:val="20"/>
              </w:rPr>
              <w:t>Экспресс-опрос, тест</w:t>
            </w:r>
          </w:p>
        </w:tc>
        <w:tc>
          <w:tcPr>
            <w:tcW w:w="1028" w:type="pct"/>
            <w:shd w:val="clear" w:color="auto" w:fill="auto"/>
          </w:tcPr>
          <w:p w:rsidR="00173CA2" w:rsidRPr="004B5571" w:rsidRDefault="00173CA2" w:rsidP="00C44321">
            <w:pPr>
              <w:jc w:val="center"/>
              <w:rPr>
                <w:sz w:val="20"/>
                <w:szCs w:val="20"/>
              </w:rPr>
            </w:pPr>
          </w:p>
        </w:tc>
      </w:tr>
      <w:tr w:rsidR="00173CA2" w:rsidRPr="004B5571" w:rsidTr="009B10F9">
        <w:trPr>
          <w:jc w:val="center"/>
        </w:trPr>
        <w:tc>
          <w:tcPr>
            <w:tcW w:w="350" w:type="pct"/>
            <w:shd w:val="clear" w:color="auto" w:fill="auto"/>
          </w:tcPr>
          <w:p w:rsidR="00173CA2" w:rsidRPr="004B5571" w:rsidRDefault="00173CA2" w:rsidP="00C44321">
            <w:pPr>
              <w:rPr>
                <w:sz w:val="20"/>
                <w:szCs w:val="20"/>
              </w:rPr>
            </w:pPr>
            <w:r w:rsidRPr="004B5571">
              <w:rPr>
                <w:sz w:val="20"/>
                <w:szCs w:val="20"/>
              </w:rPr>
              <w:t>5.2</w:t>
            </w:r>
          </w:p>
        </w:tc>
        <w:tc>
          <w:tcPr>
            <w:tcW w:w="1196" w:type="pct"/>
            <w:shd w:val="clear" w:color="auto" w:fill="auto"/>
          </w:tcPr>
          <w:p w:rsidR="00173CA2" w:rsidRPr="004B5571" w:rsidRDefault="00173CA2" w:rsidP="00C44321">
            <w:pPr>
              <w:rPr>
                <w:sz w:val="20"/>
                <w:szCs w:val="20"/>
              </w:rPr>
            </w:pPr>
            <w:r w:rsidRPr="004B5571">
              <w:rPr>
                <w:sz w:val="20"/>
                <w:szCs w:val="20"/>
              </w:rPr>
              <w:t>Тема 2. Задачи, функции и принципы муниципальной службы</w:t>
            </w:r>
          </w:p>
        </w:tc>
        <w:tc>
          <w:tcPr>
            <w:tcW w:w="527" w:type="pct"/>
            <w:shd w:val="clear" w:color="auto" w:fill="auto"/>
          </w:tcPr>
          <w:p w:rsidR="00173CA2" w:rsidRPr="004B5571" w:rsidRDefault="00173CA2" w:rsidP="00C44321">
            <w:pPr>
              <w:jc w:val="center"/>
              <w:rPr>
                <w:sz w:val="20"/>
                <w:szCs w:val="20"/>
                <w:lang w:val="en-US"/>
              </w:rPr>
            </w:pPr>
            <w:r w:rsidRPr="004B5571">
              <w:rPr>
                <w:sz w:val="20"/>
                <w:szCs w:val="20"/>
              </w:rPr>
              <w:t>1</w:t>
            </w:r>
            <w:r w:rsidRPr="004B5571">
              <w:rPr>
                <w:sz w:val="20"/>
                <w:szCs w:val="20"/>
                <w:lang w:val="en-US"/>
              </w:rPr>
              <w:t>5</w:t>
            </w:r>
          </w:p>
        </w:tc>
        <w:tc>
          <w:tcPr>
            <w:tcW w:w="316" w:type="pct"/>
            <w:shd w:val="clear" w:color="auto" w:fill="auto"/>
          </w:tcPr>
          <w:p w:rsidR="00173CA2" w:rsidRPr="004B5571" w:rsidRDefault="00173CA2" w:rsidP="00C44321">
            <w:pPr>
              <w:jc w:val="center"/>
              <w:rPr>
                <w:sz w:val="20"/>
                <w:szCs w:val="20"/>
              </w:rPr>
            </w:pPr>
            <w:r w:rsidRPr="004B5571">
              <w:rPr>
                <w:sz w:val="20"/>
                <w:szCs w:val="20"/>
              </w:rPr>
              <w:t>1</w:t>
            </w:r>
          </w:p>
        </w:tc>
        <w:tc>
          <w:tcPr>
            <w:tcW w:w="319" w:type="pct"/>
            <w:shd w:val="clear" w:color="auto" w:fill="auto"/>
          </w:tcPr>
          <w:p w:rsidR="00173CA2" w:rsidRPr="004B5571" w:rsidRDefault="00173CA2" w:rsidP="00C44321">
            <w:pPr>
              <w:jc w:val="center"/>
              <w:rPr>
                <w:sz w:val="20"/>
                <w:szCs w:val="20"/>
                <w:lang w:val="en-US"/>
              </w:rPr>
            </w:pPr>
            <w:r>
              <w:rPr>
                <w:sz w:val="20"/>
                <w:szCs w:val="20"/>
                <w:lang w:val="en-US"/>
              </w:rPr>
              <w:t>0,5</w:t>
            </w:r>
          </w:p>
        </w:tc>
        <w:tc>
          <w:tcPr>
            <w:tcW w:w="388" w:type="pct"/>
            <w:shd w:val="clear" w:color="auto" w:fill="auto"/>
          </w:tcPr>
          <w:p w:rsidR="00173CA2" w:rsidRPr="004B5571" w:rsidRDefault="00173CA2" w:rsidP="00C44321">
            <w:pPr>
              <w:jc w:val="center"/>
              <w:rPr>
                <w:sz w:val="20"/>
                <w:szCs w:val="20"/>
                <w:lang w:val="en-US"/>
              </w:rPr>
            </w:pPr>
            <w:r w:rsidRPr="004B5571">
              <w:rPr>
                <w:sz w:val="20"/>
                <w:szCs w:val="20"/>
                <w:lang w:val="en-US"/>
              </w:rPr>
              <w:t>0,5</w:t>
            </w:r>
          </w:p>
        </w:tc>
        <w:tc>
          <w:tcPr>
            <w:tcW w:w="876" w:type="pct"/>
            <w:shd w:val="clear" w:color="auto" w:fill="auto"/>
          </w:tcPr>
          <w:p w:rsidR="00173CA2" w:rsidRDefault="00173CA2" w:rsidP="007C7893">
            <w:pPr>
              <w:jc w:val="center"/>
            </w:pPr>
            <w:r w:rsidRPr="00C752A4">
              <w:rPr>
                <w:sz w:val="20"/>
                <w:szCs w:val="20"/>
              </w:rPr>
              <w:t>Экспресс-опрос, тест</w:t>
            </w:r>
          </w:p>
        </w:tc>
        <w:tc>
          <w:tcPr>
            <w:tcW w:w="1028" w:type="pct"/>
            <w:shd w:val="clear" w:color="auto" w:fill="auto"/>
          </w:tcPr>
          <w:p w:rsidR="00173CA2" w:rsidRPr="004B5571" w:rsidRDefault="00173CA2" w:rsidP="00C44321">
            <w:pPr>
              <w:jc w:val="center"/>
              <w:rPr>
                <w:sz w:val="20"/>
                <w:szCs w:val="20"/>
              </w:rPr>
            </w:pPr>
          </w:p>
        </w:tc>
      </w:tr>
      <w:tr w:rsidR="00173CA2" w:rsidRPr="004B5571" w:rsidTr="009B10F9">
        <w:trPr>
          <w:jc w:val="center"/>
        </w:trPr>
        <w:tc>
          <w:tcPr>
            <w:tcW w:w="350" w:type="pct"/>
            <w:shd w:val="clear" w:color="auto" w:fill="auto"/>
          </w:tcPr>
          <w:p w:rsidR="00173CA2" w:rsidRPr="004B5571" w:rsidRDefault="00173CA2" w:rsidP="00C44321">
            <w:pPr>
              <w:rPr>
                <w:sz w:val="20"/>
                <w:szCs w:val="20"/>
              </w:rPr>
            </w:pPr>
            <w:r w:rsidRPr="004B5571">
              <w:rPr>
                <w:sz w:val="20"/>
                <w:szCs w:val="20"/>
              </w:rPr>
              <w:t>5.3</w:t>
            </w:r>
          </w:p>
        </w:tc>
        <w:tc>
          <w:tcPr>
            <w:tcW w:w="1196" w:type="pct"/>
            <w:shd w:val="clear" w:color="auto" w:fill="auto"/>
          </w:tcPr>
          <w:p w:rsidR="00173CA2" w:rsidRPr="004B5571" w:rsidRDefault="00173CA2" w:rsidP="00C44321">
            <w:pPr>
              <w:rPr>
                <w:sz w:val="20"/>
                <w:szCs w:val="20"/>
              </w:rPr>
            </w:pPr>
            <w:r w:rsidRPr="004B5571">
              <w:rPr>
                <w:sz w:val="20"/>
                <w:szCs w:val="20"/>
              </w:rPr>
              <w:t>Тема 3. Муниципальный служащий и муниципальная должность</w:t>
            </w:r>
          </w:p>
        </w:tc>
        <w:tc>
          <w:tcPr>
            <w:tcW w:w="527" w:type="pct"/>
            <w:shd w:val="clear" w:color="auto" w:fill="auto"/>
          </w:tcPr>
          <w:p w:rsidR="00173CA2" w:rsidRPr="004B5571" w:rsidRDefault="00173CA2" w:rsidP="00C44321">
            <w:pPr>
              <w:jc w:val="center"/>
              <w:rPr>
                <w:sz w:val="20"/>
                <w:szCs w:val="20"/>
                <w:lang w:val="en-US"/>
              </w:rPr>
            </w:pPr>
            <w:r w:rsidRPr="004B5571">
              <w:rPr>
                <w:sz w:val="20"/>
                <w:szCs w:val="20"/>
              </w:rPr>
              <w:t>1</w:t>
            </w:r>
            <w:r w:rsidRPr="004B5571">
              <w:rPr>
                <w:sz w:val="20"/>
                <w:szCs w:val="20"/>
                <w:lang w:val="en-US"/>
              </w:rPr>
              <w:t>6</w:t>
            </w:r>
          </w:p>
        </w:tc>
        <w:tc>
          <w:tcPr>
            <w:tcW w:w="316" w:type="pct"/>
            <w:shd w:val="clear" w:color="auto" w:fill="auto"/>
          </w:tcPr>
          <w:p w:rsidR="00173CA2" w:rsidRPr="004B5571" w:rsidRDefault="00173CA2" w:rsidP="00C44321">
            <w:pPr>
              <w:jc w:val="center"/>
              <w:rPr>
                <w:sz w:val="20"/>
                <w:szCs w:val="20"/>
              </w:rPr>
            </w:pPr>
            <w:r w:rsidRPr="004B5571">
              <w:rPr>
                <w:sz w:val="20"/>
                <w:szCs w:val="20"/>
              </w:rPr>
              <w:t>1</w:t>
            </w:r>
          </w:p>
        </w:tc>
        <w:tc>
          <w:tcPr>
            <w:tcW w:w="319" w:type="pct"/>
            <w:shd w:val="clear" w:color="auto" w:fill="auto"/>
          </w:tcPr>
          <w:p w:rsidR="00173CA2" w:rsidRPr="004B5571" w:rsidRDefault="00173CA2" w:rsidP="00C44321">
            <w:pPr>
              <w:jc w:val="center"/>
              <w:rPr>
                <w:sz w:val="20"/>
                <w:szCs w:val="20"/>
                <w:lang w:val="en-US"/>
              </w:rPr>
            </w:pPr>
            <w:r w:rsidRPr="004B5571">
              <w:rPr>
                <w:sz w:val="20"/>
                <w:szCs w:val="20"/>
                <w:lang w:val="en-US"/>
              </w:rPr>
              <w:t>1</w:t>
            </w:r>
          </w:p>
        </w:tc>
        <w:tc>
          <w:tcPr>
            <w:tcW w:w="388" w:type="pct"/>
            <w:shd w:val="clear" w:color="auto" w:fill="auto"/>
          </w:tcPr>
          <w:p w:rsidR="00173CA2" w:rsidRPr="004B5571" w:rsidRDefault="00173CA2" w:rsidP="00C44321">
            <w:pPr>
              <w:jc w:val="center"/>
              <w:rPr>
                <w:sz w:val="20"/>
                <w:szCs w:val="20"/>
                <w:lang w:val="en-US"/>
              </w:rPr>
            </w:pPr>
            <w:r w:rsidRPr="004B5571">
              <w:rPr>
                <w:sz w:val="20"/>
                <w:szCs w:val="20"/>
                <w:lang w:val="en-US"/>
              </w:rPr>
              <w:t>1</w:t>
            </w:r>
          </w:p>
        </w:tc>
        <w:tc>
          <w:tcPr>
            <w:tcW w:w="876" w:type="pct"/>
            <w:shd w:val="clear" w:color="auto" w:fill="auto"/>
          </w:tcPr>
          <w:p w:rsidR="00173CA2" w:rsidRDefault="00173CA2" w:rsidP="007C7893">
            <w:pPr>
              <w:jc w:val="center"/>
            </w:pPr>
            <w:r w:rsidRPr="00C752A4">
              <w:rPr>
                <w:sz w:val="20"/>
                <w:szCs w:val="20"/>
              </w:rPr>
              <w:t>Экспресс-опрос, тест</w:t>
            </w:r>
          </w:p>
        </w:tc>
        <w:tc>
          <w:tcPr>
            <w:tcW w:w="1028" w:type="pct"/>
            <w:shd w:val="clear" w:color="auto" w:fill="auto"/>
          </w:tcPr>
          <w:p w:rsidR="00173CA2" w:rsidRPr="004B5571" w:rsidRDefault="00173CA2" w:rsidP="00C44321">
            <w:pPr>
              <w:jc w:val="center"/>
              <w:rPr>
                <w:sz w:val="20"/>
                <w:szCs w:val="20"/>
              </w:rPr>
            </w:pPr>
          </w:p>
        </w:tc>
      </w:tr>
      <w:tr w:rsidR="00173CA2" w:rsidRPr="004B5571" w:rsidTr="009B10F9">
        <w:trPr>
          <w:jc w:val="center"/>
        </w:trPr>
        <w:tc>
          <w:tcPr>
            <w:tcW w:w="350" w:type="pct"/>
            <w:shd w:val="clear" w:color="auto" w:fill="auto"/>
          </w:tcPr>
          <w:p w:rsidR="00173CA2" w:rsidRPr="004B5571" w:rsidRDefault="00173CA2" w:rsidP="00C44321">
            <w:pPr>
              <w:rPr>
                <w:sz w:val="20"/>
                <w:szCs w:val="20"/>
              </w:rPr>
            </w:pPr>
            <w:r w:rsidRPr="004B5571">
              <w:rPr>
                <w:sz w:val="20"/>
                <w:szCs w:val="20"/>
              </w:rPr>
              <w:t>5.4</w:t>
            </w:r>
          </w:p>
        </w:tc>
        <w:tc>
          <w:tcPr>
            <w:tcW w:w="1196" w:type="pct"/>
            <w:shd w:val="clear" w:color="auto" w:fill="auto"/>
          </w:tcPr>
          <w:p w:rsidR="00173CA2" w:rsidRPr="004B5571" w:rsidRDefault="00173CA2" w:rsidP="00C44321">
            <w:pPr>
              <w:rPr>
                <w:sz w:val="20"/>
                <w:szCs w:val="20"/>
              </w:rPr>
            </w:pPr>
            <w:r w:rsidRPr="004B5571">
              <w:rPr>
                <w:sz w:val="20"/>
                <w:szCs w:val="20"/>
              </w:rPr>
              <w:t>Тема 4. Правовой статус муниципальных служащих</w:t>
            </w:r>
          </w:p>
        </w:tc>
        <w:tc>
          <w:tcPr>
            <w:tcW w:w="527" w:type="pct"/>
            <w:shd w:val="clear" w:color="auto" w:fill="auto"/>
          </w:tcPr>
          <w:p w:rsidR="00173CA2" w:rsidRPr="004B5571" w:rsidRDefault="00173CA2" w:rsidP="00C44321">
            <w:pPr>
              <w:jc w:val="center"/>
              <w:rPr>
                <w:sz w:val="20"/>
                <w:szCs w:val="20"/>
                <w:lang w:val="en-US"/>
              </w:rPr>
            </w:pPr>
            <w:r w:rsidRPr="004B5571">
              <w:rPr>
                <w:sz w:val="20"/>
                <w:szCs w:val="20"/>
              </w:rPr>
              <w:t>1</w:t>
            </w:r>
            <w:r w:rsidRPr="004B5571">
              <w:rPr>
                <w:sz w:val="20"/>
                <w:szCs w:val="20"/>
                <w:lang w:val="en-US"/>
              </w:rPr>
              <w:t>6</w:t>
            </w:r>
          </w:p>
        </w:tc>
        <w:tc>
          <w:tcPr>
            <w:tcW w:w="316" w:type="pct"/>
            <w:shd w:val="clear" w:color="auto" w:fill="auto"/>
          </w:tcPr>
          <w:p w:rsidR="00173CA2" w:rsidRPr="004B5571" w:rsidRDefault="00173CA2" w:rsidP="00C44321">
            <w:pPr>
              <w:jc w:val="center"/>
              <w:rPr>
                <w:sz w:val="20"/>
                <w:szCs w:val="20"/>
              </w:rPr>
            </w:pPr>
            <w:r w:rsidRPr="004B5571">
              <w:rPr>
                <w:sz w:val="20"/>
                <w:szCs w:val="20"/>
              </w:rPr>
              <w:t>1</w:t>
            </w:r>
          </w:p>
        </w:tc>
        <w:tc>
          <w:tcPr>
            <w:tcW w:w="319" w:type="pct"/>
            <w:shd w:val="clear" w:color="auto" w:fill="auto"/>
          </w:tcPr>
          <w:p w:rsidR="00173CA2" w:rsidRPr="004B5571" w:rsidRDefault="00173CA2" w:rsidP="00C44321">
            <w:pPr>
              <w:jc w:val="center"/>
              <w:rPr>
                <w:sz w:val="20"/>
                <w:szCs w:val="20"/>
                <w:lang w:val="en-US"/>
              </w:rPr>
            </w:pPr>
            <w:r w:rsidRPr="004B5571">
              <w:rPr>
                <w:sz w:val="20"/>
                <w:szCs w:val="20"/>
                <w:lang w:val="en-US"/>
              </w:rPr>
              <w:t>1</w:t>
            </w:r>
          </w:p>
        </w:tc>
        <w:tc>
          <w:tcPr>
            <w:tcW w:w="388" w:type="pct"/>
            <w:shd w:val="clear" w:color="auto" w:fill="auto"/>
          </w:tcPr>
          <w:p w:rsidR="00173CA2" w:rsidRPr="004B5571" w:rsidRDefault="00173CA2" w:rsidP="00C44321">
            <w:pPr>
              <w:jc w:val="center"/>
              <w:rPr>
                <w:sz w:val="20"/>
                <w:szCs w:val="20"/>
                <w:lang w:val="en-US"/>
              </w:rPr>
            </w:pPr>
            <w:r w:rsidRPr="004B5571">
              <w:rPr>
                <w:sz w:val="20"/>
                <w:szCs w:val="20"/>
                <w:lang w:val="en-US"/>
              </w:rPr>
              <w:t>1</w:t>
            </w:r>
          </w:p>
        </w:tc>
        <w:tc>
          <w:tcPr>
            <w:tcW w:w="876" w:type="pct"/>
            <w:shd w:val="clear" w:color="auto" w:fill="auto"/>
          </w:tcPr>
          <w:p w:rsidR="00173CA2" w:rsidRDefault="00173CA2" w:rsidP="007C7893">
            <w:pPr>
              <w:jc w:val="center"/>
            </w:pPr>
            <w:r w:rsidRPr="00C752A4">
              <w:rPr>
                <w:sz w:val="20"/>
                <w:szCs w:val="20"/>
              </w:rPr>
              <w:t>Экспресс-опрос, тест</w:t>
            </w:r>
          </w:p>
        </w:tc>
        <w:tc>
          <w:tcPr>
            <w:tcW w:w="1028" w:type="pct"/>
            <w:shd w:val="clear" w:color="auto" w:fill="auto"/>
          </w:tcPr>
          <w:p w:rsidR="00173CA2" w:rsidRPr="004B5571" w:rsidRDefault="00173CA2" w:rsidP="00C44321">
            <w:pPr>
              <w:jc w:val="center"/>
              <w:rPr>
                <w:sz w:val="20"/>
                <w:szCs w:val="20"/>
              </w:rPr>
            </w:pPr>
          </w:p>
        </w:tc>
      </w:tr>
      <w:tr w:rsidR="00173CA2" w:rsidRPr="004B5571" w:rsidTr="009B10F9">
        <w:trPr>
          <w:jc w:val="center"/>
        </w:trPr>
        <w:tc>
          <w:tcPr>
            <w:tcW w:w="350" w:type="pct"/>
            <w:shd w:val="clear" w:color="auto" w:fill="auto"/>
          </w:tcPr>
          <w:p w:rsidR="00173CA2" w:rsidRPr="004B5571" w:rsidRDefault="00173CA2" w:rsidP="00C44321">
            <w:pPr>
              <w:rPr>
                <w:sz w:val="20"/>
                <w:szCs w:val="20"/>
              </w:rPr>
            </w:pPr>
            <w:r w:rsidRPr="004B5571">
              <w:rPr>
                <w:sz w:val="20"/>
                <w:szCs w:val="20"/>
              </w:rPr>
              <w:t>5.5</w:t>
            </w:r>
          </w:p>
        </w:tc>
        <w:tc>
          <w:tcPr>
            <w:tcW w:w="1196" w:type="pct"/>
            <w:shd w:val="clear" w:color="auto" w:fill="auto"/>
          </w:tcPr>
          <w:p w:rsidR="00173CA2" w:rsidRPr="004B5571" w:rsidRDefault="00173CA2" w:rsidP="00C44321">
            <w:pPr>
              <w:rPr>
                <w:sz w:val="20"/>
                <w:szCs w:val="20"/>
              </w:rPr>
            </w:pPr>
            <w:r w:rsidRPr="004B5571">
              <w:rPr>
                <w:sz w:val="20"/>
                <w:szCs w:val="20"/>
              </w:rPr>
              <w:t>Тема 5. Прохождение муниципальной службы</w:t>
            </w:r>
          </w:p>
        </w:tc>
        <w:tc>
          <w:tcPr>
            <w:tcW w:w="527" w:type="pct"/>
            <w:shd w:val="clear" w:color="auto" w:fill="auto"/>
          </w:tcPr>
          <w:p w:rsidR="00173CA2" w:rsidRPr="004B5571" w:rsidRDefault="00173CA2" w:rsidP="00C44321">
            <w:pPr>
              <w:jc w:val="center"/>
              <w:rPr>
                <w:sz w:val="20"/>
                <w:szCs w:val="20"/>
                <w:lang w:val="en-US"/>
              </w:rPr>
            </w:pPr>
            <w:r w:rsidRPr="004B5571">
              <w:rPr>
                <w:sz w:val="20"/>
                <w:szCs w:val="20"/>
              </w:rPr>
              <w:t>1</w:t>
            </w:r>
            <w:r w:rsidRPr="004B5571">
              <w:rPr>
                <w:sz w:val="20"/>
                <w:szCs w:val="20"/>
                <w:lang w:val="en-US"/>
              </w:rPr>
              <w:t>7</w:t>
            </w:r>
          </w:p>
        </w:tc>
        <w:tc>
          <w:tcPr>
            <w:tcW w:w="316" w:type="pct"/>
            <w:shd w:val="clear" w:color="auto" w:fill="auto"/>
          </w:tcPr>
          <w:p w:rsidR="00173CA2" w:rsidRPr="004B5571" w:rsidRDefault="00173CA2" w:rsidP="00C44321">
            <w:pPr>
              <w:jc w:val="center"/>
              <w:rPr>
                <w:sz w:val="20"/>
                <w:szCs w:val="20"/>
              </w:rPr>
            </w:pPr>
            <w:r w:rsidRPr="004B5571">
              <w:rPr>
                <w:sz w:val="20"/>
                <w:szCs w:val="20"/>
              </w:rPr>
              <w:t>1</w:t>
            </w:r>
          </w:p>
        </w:tc>
        <w:tc>
          <w:tcPr>
            <w:tcW w:w="319" w:type="pct"/>
            <w:shd w:val="clear" w:color="auto" w:fill="auto"/>
          </w:tcPr>
          <w:p w:rsidR="00173CA2" w:rsidRPr="004B5571" w:rsidRDefault="00173CA2" w:rsidP="00C44321">
            <w:pPr>
              <w:jc w:val="center"/>
              <w:rPr>
                <w:sz w:val="20"/>
                <w:szCs w:val="20"/>
                <w:lang w:val="en-US"/>
              </w:rPr>
            </w:pPr>
            <w:r w:rsidRPr="004B5571">
              <w:rPr>
                <w:sz w:val="20"/>
                <w:szCs w:val="20"/>
                <w:lang w:val="en-US"/>
              </w:rPr>
              <w:t>1</w:t>
            </w:r>
          </w:p>
        </w:tc>
        <w:tc>
          <w:tcPr>
            <w:tcW w:w="388" w:type="pct"/>
            <w:shd w:val="clear" w:color="auto" w:fill="auto"/>
          </w:tcPr>
          <w:p w:rsidR="00173CA2" w:rsidRPr="004B5571" w:rsidRDefault="00173CA2" w:rsidP="00C44321">
            <w:pPr>
              <w:jc w:val="center"/>
              <w:rPr>
                <w:sz w:val="20"/>
                <w:szCs w:val="20"/>
                <w:lang w:val="en-US"/>
              </w:rPr>
            </w:pPr>
            <w:r w:rsidRPr="004B5571">
              <w:rPr>
                <w:sz w:val="20"/>
                <w:szCs w:val="20"/>
                <w:lang w:val="en-US"/>
              </w:rPr>
              <w:t>1</w:t>
            </w:r>
          </w:p>
        </w:tc>
        <w:tc>
          <w:tcPr>
            <w:tcW w:w="876" w:type="pct"/>
            <w:shd w:val="clear" w:color="auto" w:fill="auto"/>
          </w:tcPr>
          <w:p w:rsidR="00173CA2" w:rsidRDefault="00173CA2" w:rsidP="007C7893">
            <w:pPr>
              <w:jc w:val="center"/>
            </w:pPr>
            <w:r w:rsidRPr="00C752A4">
              <w:rPr>
                <w:sz w:val="20"/>
                <w:szCs w:val="20"/>
              </w:rPr>
              <w:t>Экспресс-опрос, тест</w:t>
            </w:r>
          </w:p>
        </w:tc>
        <w:tc>
          <w:tcPr>
            <w:tcW w:w="1028" w:type="pct"/>
            <w:shd w:val="clear" w:color="auto" w:fill="auto"/>
          </w:tcPr>
          <w:p w:rsidR="00173CA2" w:rsidRPr="004B5571" w:rsidRDefault="00173CA2" w:rsidP="00C44321">
            <w:pPr>
              <w:jc w:val="center"/>
              <w:rPr>
                <w:sz w:val="20"/>
                <w:szCs w:val="20"/>
              </w:rPr>
            </w:pPr>
          </w:p>
        </w:tc>
      </w:tr>
      <w:tr w:rsidR="00173CA2" w:rsidRPr="004B5571" w:rsidTr="009B10F9">
        <w:trPr>
          <w:jc w:val="center"/>
        </w:trPr>
        <w:tc>
          <w:tcPr>
            <w:tcW w:w="350" w:type="pct"/>
            <w:shd w:val="clear" w:color="auto" w:fill="auto"/>
          </w:tcPr>
          <w:p w:rsidR="00173CA2" w:rsidRPr="004B5571" w:rsidRDefault="00173CA2" w:rsidP="00C44321">
            <w:pPr>
              <w:rPr>
                <w:sz w:val="20"/>
                <w:szCs w:val="20"/>
              </w:rPr>
            </w:pPr>
            <w:r w:rsidRPr="004B5571">
              <w:rPr>
                <w:sz w:val="20"/>
                <w:szCs w:val="20"/>
              </w:rPr>
              <w:t>5.6</w:t>
            </w:r>
          </w:p>
        </w:tc>
        <w:tc>
          <w:tcPr>
            <w:tcW w:w="1196" w:type="pct"/>
            <w:shd w:val="clear" w:color="auto" w:fill="auto"/>
          </w:tcPr>
          <w:p w:rsidR="00173CA2" w:rsidRPr="004B5571" w:rsidRDefault="00173CA2" w:rsidP="00C44321">
            <w:pPr>
              <w:rPr>
                <w:sz w:val="20"/>
                <w:szCs w:val="20"/>
              </w:rPr>
            </w:pPr>
            <w:r w:rsidRPr="004B5571">
              <w:rPr>
                <w:sz w:val="20"/>
                <w:szCs w:val="20"/>
              </w:rPr>
              <w:t>Тема 6. Кадровая служба органа местного самоуправления</w:t>
            </w:r>
          </w:p>
        </w:tc>
        <w:tc>
          <w:tcPr>
            <w:tcW w:w="527" w:type="pct"/>
            <w:shd w:val="clear" w:color="auto" w:fill="auto"/>
          </w:tcPr>
          <w:p w:rsidR="00173CA2" w:rsidRPr="004B5571" w:rsidRDefault="00173CA2" w:rsidP="00C44321">
            <w:pPr>
              <w:jc w:val="center"/>
              <w:rPr>
                <w:sz w:val="20"/>
                <w:szCs w:val="20"/>
                <w:lang w:val="en-US"/>
              </w:rPr>
            </w:pPr>
            <w:r w:rsidRPr="004B5571">
              <w:rPr>
                <w:sz w:val="20"/>
                <w:szCs w:val="20"/>
              </w:rPr>
              <w:t>1</w:t>
            </w:r>
            <w:r w:rsidRPr="004B5571">
              <w:rPr>
                <w:sz w:val="20"/>
                <w:szCs w:val="20"/>
                <w:lang w:val="en-US"/>
              </w:rPr>
              <w:t>7</w:t>
            </w:r>
          </w:p>
        </w:tc>
        <w:tc>
          <w:tcPr>
            <w:tcW w:w="316" w:type="pct"/>
            <w:shd w:val="clear" w:color="auto" w:fill="auto"/>
          </w:tcPr>
          <w:p w:rsidR="00173CA2" w:rsidRPr="004B5571" w:rsidRDefault="00173CA2" w:rsidP="00C44321">
            <w:pPr>
              <w:jc w:val="center"/>
              <w:rPr>
                <w:sz w:val="20"/>
                <w:szCs w:val="20"/>
              </w:rPr>
            </w:pPr>
            <w:r w:rsidRPr="004B5571">
              <w:rPr>
                <w:sz w:val="20"/>
                <w:szCs w:val="20"/>
              </w:rPr>
              <w:t>1</w:t>
            </w:r>
          </w:p>
        </w:tc>
        <w:tc>
          <w:tcPr>
            <w:tcW w:w="319" w:type="pct"/>
            <w:shd w:val="clear" w:color="auto" w:fill="auto"/>
          </w:tcPr>
          <w:p w:rsidR="00173CA2" w:rsidRPr="004B5571" w:rsidRDefault="00173CA2" w:rsidP="00C44321">
            <w:pPr>
              <w:jc w:val="center"/>
              <w:rPr>
                <w:sz w:val="20"/>
                <w:szCs w:val="20"/>
                <w:lang w:val="en-US"/>
              </w:rPr>
            </w:pPr>
            <w:r w:rsidRPr="004B5571">
              <w:rPr>
                <w:sz w:val="20"/>
                <w:szCs w:val="20"/>
              </w:rPr>
              <w:t>0</w:t>
            </w:r>
            <w:r w:rsidRPr="004B5571">
              <w:rPr>
                <w:sz w:val="20"/>
                <w:szCs w:val="20"/>
                <w:lang w:val="en-US"/>
              </w:rPr>
              <w:t>,5</w:t>
            </w:r>
          </w:p>
        </w:tc>
        <w:tc>
          <w:tcPr>
            <w:tcW w:w="388" w:type="pct"/>
            <w:shd w:val="clear" w:color="auto" w:fill="auto"/>
          </w:tcPr>
          <w:p w:rsidR="00173CA2" w:rsidRPr="004B5571" w:rsidRDefault="00173CA2" w:rsidP="00C44321">
            <w:pPr>
              <w:jc w:val="center"/>
              <w:rPr>
                <w:sz w:val="20"/>
                <w:szCs w:val="20"/>
                <w:lang w:val="en-US"/>
              </w:rPr>
            </w:pPr>
            <w:r w:rsidRPr="004B5571">
              <w:rPr>
                <w:sz w:val="20"/>
                <w:szCs w:val="20"/>
                <w:lang w:val="en-US"/>
              </w:rPr>
              <w:t>1</w:t>
            </w:r>
          </w:p>
        </w:tc>
        <w:tc>
          <w:tcPr>
            <w:tcW w:w="876" w:type="pct"/>
            <w:shd w:val="clear" w:color="auto" w:fill="auto"/>
          </w:tcPr>
          <w:p w:rsidR="00173CA2" w:rsidRDefault="00173CA2" w:rsidP="007C7893">
            <w:pPr>
              <w:jc w:val="center"/>
            </w:pPr>
            <w:r w:rsidRPr="00C752A4">
              <w:rPr>
                <w:sz w:val="20"/>
                <w:szCs w:val="20"/>
              </w:rPr>
              <w:t>Экспресс-опрос, тест</w:t>
            </w:r>
          </w:p>
        </w:tc>
        <w:tc>
          <w:tcPr>
            <w:tcW w:w="1028" w:type="pct"/>
            <w:shd w:val="clear" w:color="auto" w:fill="auto"/>
          </w:tcPr>
          <w:p w:rsidR="00173CA2" w:rsidRPr="004B5571" w:rsidRDefault="00173CA2" w:rsidP="00C44321">
            <w:pPr>
              <w:jc w:val="center"/>
              <w:rPr>
                <w:sz w:val="20"/>
                <w:szCs w:val="20"/>
              </w:rPr>
            </w:pPr>
          </w:p>
        </w:tc>
      </w:tr>
      <w:tr w:rsidR="00173CA2" w:rsidRPr="004B5571" w:rsidTr="009B10F9">
        <w:trPr>
          <w:jc w:val="center"/>
        </w:trPr>
        <w:tc>
          <w:tcPr>
            <w:tcW w:w="350" w:type="pct"/>
            <w:shd w:val="clear" w:color="auto" w:fill="auto"/>
          </w:tcPr>
          <w:p w:rsidR="00173CA2" w:rsidRPr="004B5571" w:rsidRDefault="00173CA2" w:rsidP="00C44321">
            <w:pPr>
              <w:rPr>
                <w:sz w:val="20"/>
                <w:szCs w:val="20"/>
              </w:rPr>
            </w:pPr>
            <w:r w:rsidRPr="004B5571">
              <w:rPr>
                <w:sz w:val="20"/>
                <w:szCs w:val="20"/>
              </w:rPr>
              <w:t>5.7</w:t>
            </w:r>
          </w:p>
        </w:tc>
        <w:tc>
          <w:tcPr>
            <w:tcW w:w="1196" w:type="pct"/>
            <w:shd w:val="clear" w:color="auto" w:fill="auto"/>
          </w:tcPr>
          <w:p w:rsidR="00173CA2" w:rsidRPr="004B5571" w:rsidRDefault="00173CA2" w:rsidP="00C44321">
            <w:pPr>
              <w:rPr>
                <w:sz w:val="20"/>
                <w:szCs w:val="20"/>
              </w:rPr>
            </w:pPr>
            <w:r w:rsidRPr="004B5571">
              <w:rPr>
                <w:sz w:val="20"/>
                <w:szCs w:val="20"/>
              </w:rPr>
              <w:t>Тема 7. Переподготовка и повышение квалификации муниципальных служащих</w:t>
            </w:r>
          </w:p>
        </w:tc>
        <w:tc>
          <w:tcPr>
            <w:tcW w:w="527" w:type="pct"/>
            <w:shd w:val="clear" w:color="auto" w:fill="auto"/>
          </w:tcPr>
          <w:p w:rsidR="00173CA2" w:rsidRPr="004B5571" w:rsidRDefault="00173CA2" w:rsidP="00C44321">
            <w:pPr>
              <w:jc w:val="center"/>
              <w:rPr>
                <w:sz w:val="20"/>
                <w:szCs w:val="20"/>
                <w:lang w:val="en-US"/>
              </w:rPr>
            </w:pPr>
            <w:r w:rsidRPr="004B5571">
              <w:rPr>
                <w:sz w:val="20"/>
                <w:szCs w:val="20"/>
              </w:rPr>
              <w:t>1</w:t>
            </w:r>
            <w:r w:rsidRPr="004B5571">
              <w:rPr>
                <w:sz w:val="20"/>
                <w:szCs w:val="20"/>
                <w:lang w:val="en-US"/>
              </w:rPr>
              <w:t>8</w:t>
            </w:r>
          </w:p>
        </w:tc>
        <w:tc>
          <w:tcPr>
            <w:tcW w:w="316" w:type="pct"/>
            <w:shd w:val="clear" w:color="auto" w:fill="auto"/>
          </w:tcPr>
          <w:p w:rsidR="00173CA2" w:rsidRPr="004B5571" w:rsidRDefault="00173CA2" w:rsidP="00C44321">
            <w:pPr>
              <w:jc w:val="center"/>
              <w:rPr>
                <w:sz w:val="20"/>
                <w:szCs w:val="20"/>
              </w:rPr>
            </w:pPr>
            <w:r w:rsidRPr="004B5571">
              <w:rPr>
                <w:sz w:val="20"/>
                <w:szCs w:val="20"/>
              </w:rPr>
              <w:t>2</w:t>
            </w:r>
          </w:p>
        </w:tc>
        <w:tc>
          <w:tcPr>
            <w:tcW w:w="319" w:type="pct"/>
            <w:shd w:val="clear" w:color="auto" w:fill="auto"/>
          </w:tcPr>
          <w:p w:rsidR="00173CA2" w:rsidRPr="004B5571" w:rsidRDefault="00173CA2" w:rsidP="00C44321">
            <w:pPr>
              <w:jc w:val="center"/>
              <w:rPr>
                <w:sz w:val="20"/>
                <w:szCs w:val="20"/>
                <w:lang w:val="en-US"/>
              </w:rPr>
            </w:pPr>
            <w:r w:rsidRPr="004B5571">
              <w:rPr>
                <w:sz w:val="20"/>
                <w:szCs w:val="20"/>
              </w:rPr>
              <w:t>0</w:t>
            </w:r>
            <w:r w:rsidRPr="004B5571">
              <w:rPr>
                <w:sz w:val="20"/>
                <w:szCs w:val="20"/>
                <w:lang w:val="en-US"/>
              </w:rPr>
              <w:t>,5</w:t>
            </w:r>
          </w:p>
        </w:tc>
        <w:tc>
          <w:tcPr>
            <w:tcW w:w="388" w:type="pct"/>
            <w:shd w:val="clear" w:color="auto" w:fill="auto"/>
          </w:tcPr>
          <w:p w:rsidR="00173CA2" w:rsidRPr="004B5571" w:rsidRDefault="00173CA2" w:rsidP="00C44321">
            <w:pPr>
              <w:jc w:val="center"/>
              <w:rPr>
                <w:sz w:val="20"/>
                <w:szCs w:val="20"/>
                <w:lang w:val="en-US"/>
              </w:rPr>
            </w:pPr>
            <w:r w:rsidRPr="004B5571">
              <w:rPr>
                <w:sz w:val="20"/>
                <w:szCs w:val="20"/>
                <w:lang w:val="en-US"/>
              </w:rPr>
              <w:t>1</w:t>
            </w:r>
          </w:p>
        </w:tc>
        <w:tc>
          <w:tcPr>
            <w:tcW w:w="876" w:type="pct"/>
            <w:shd w:val="clear" w:color="auto" w:fill="auto"/>
          </w:tcPr>
          <w:p w:rsidR="00173CA2" w:rsidRPr="00983EC7" w:rsidRDefault="00173CA2" w:rsidP="00C44321">
            <w:pPr>
              <w:jc w:val="center"/>
              <w:rPr>
                <w:sz w:val="20"/>
                <w:szCs w:val="20"/>
              </w:rPr>
            </w:pPr>
            <w:r w:rsidRPr="00983EC7">
              <w:rPr>
                <w:sz w:val="20"/>
                <w:szCs w:val="20"/>
              </w:rPr>
              <w:t>Рубежный контроль, тестирование</w:t>
            </w:r>
          </w:p>
        </w:tc>
        <w:tc>
          <w:tcPr>
            <w:tcW w:w="1028" w:type="pct"/>
            <w:shd w:val="clear" w:color="auto" w:fill="auto"/>
          </w:tcPr>
          <w:p w:rsidR="00173CA2" w:rsidRPr="004B5571" w:rsidRDefault="00173CA2" w:rsidP="00C44321">
            <w:pPr>
              <w:jc w:val="center"/>
              <w:rPr>
                <w:sz w:val="20"/>
                <w:szCs w:val="20"/>
              </w:rPr>
            </w:pPr>
          </w:p>
        </w:tc>
      </w:tr>
      <w:tr w:rsidR="00173CA2" w:rsidRPr="004B5571" w:rsidTr="009B10F9">
        <w:trPr>
          <w:jc w:val="center"/>
        </w:trPr>
        <w:tc>
          <w:tcPr>
            <w:tcW w:w="350" w:type="pct"/>
            <w:shd w:val="clear" w:color="auto" w:fill="auto"/>
          </w:tcPr>
          <w:p w:rsidR="00173CA2" w:rsidRPr="004B5571" w:rsidRDefault="00173CA2" w:rsidP="00C44321">
            <w:pPr>
              <w:rPr>
                <w:sz w:val="20"/>
                <w:szCs w:val="20"/>
              </w:rPr>
            </w:pPr>
          </w:p>
        </w:tc>
        <w:tc>
          <w:tcPr>
            <w:tcW w:w="1196" w:type="pct"/>
            <w:shd w:val="clear" w:color="auto" w:fill="auto"/>
          </w:tcPr>
          <w:p w:rsidR="00173CA2" w:rsidRPr="004B5571" w:rsidRDefault="00173CA2" w:rsidP="00C44321">
            <w:pPr>
              <w:rPr>
                <w:b/>
                <w:sz w:val="20"/>
                <w:szCs w:val="20"/>
              </w:rPr>
            </w:pPr>
            <w:r w:rsidRPr="004B5571">
              <w:rPr>
                <w:b/>
                <w:sz w:val="20"/>
                <w:szCs w:val="20"/>
              </w:rPr>
              <w:t>Итого:</w:t>
            </w:r>
          </w:p>
        </w:tc>
        <w:tc>
          <w:tcPr>
            <w:tcW w:w="527" w:type="pct"/>
            <w:shd w:val="clear" w:color="auto" w:fill="auto"/>
          </w:tcPr>
          <w:p w:rsidR="00173CA2" w:rsidRPr="004B5571" w:rsidRDefault="00173CA2" w:rsidP="00C44321">
            <w:pPr>
              <w:jc w:val="center"/>
              <w:rPr>
                <w:b/>
                <w:sz w:val="20"/>
                <w:szCs w:val="20"/>
              </w:rPr>
            </w:pPr>
          </w:p>
        </w:tc>
        <w:tc>
          <w:tcPr>
            <w:tcW w:w="316" w:type="pct"/>
            <w:shd w:val="clear" w:color="auto" w:fill="auto"/>
          </w:tcPr>
          <w:p w:rsidR="00173CA2" w:rsidRPr="004B5571" w:rsidRDefault="00173CA2" w:rsidP="00C44321">
            <w:pPr>
              <w:jc w:val="center"/>
              <w:rPr>
                <w:b/>
                <w:sz w:val="20"/>
                <w:szCs w:val="20"/>
                <w:lang w:val="en-US"/>
              </w:rPr>
            </w:pPr>
            <w:r w:rsidRPr="004B5571">
              <w:rPr>
                <w:b/>
                <w:sz w:val="20"/>
                <w:szCs w:val="20"/>
                <w:lang w:val="en-US"/>
              </w:rPr>
              <w:t>36</w:t>
            </w:r>
          </w:p>
        </w:tc>
        <w:tc>
          <w:tcPr>
            <w:tcW w:w="319" w:type="pct"/>
            <w:shd w:val="clear" w:color="auto" w:fill="auto"/>
          </w:tcPr>
          <w:p w:rsidR="00173CA2" w:rsidRPr="004B5571" w:rsidRDefault="00173CA2" w:rsidP="00C44321">
            <w:pPr>
              <w:jc w:val="center"/>
              <w:rPr>
                <w:b/>
                <w:sz w:val="20"/>
                <w:szCs w:val="20"/>
                <w:lang w:val="en-US"/>
              </w:rPr>
            </w:pPr>
            <w:r w:rsidRPr="004B5571">
              <w:rPr>
                <w:b/>
                <w:sz w:val="20"/>
                <w:szCs w:val="20"/>
                <w:lang w:val="en-US"/>
              </w:rPr>
              <w:t>16</w:t>
            </w:r>
          </w:p>
        </w:tc>
        <w:tc>
          <w:tcPr>
            <w:tcW w:w="388" w:type="pct"/>
            <w:shd w:val="clear" w:color="auto" w:fill="auto"/>
          </w:tcPr>
          <w:p w:rsidR="00173CA2" w:rsidRPr="004B5571" w:rsidRDefault="00173CA2" w:rsidP="00C44321">
            <w:pPr>
              <w:jc w:val="center"/>
              <w:rPr>
                <w:b/>
                <w:sz w:val="20"/>
                <w:szCs w:val="20"/>
                <w:lang w:val="en-US"/>
              </w:rPr>
            </w:pPr>
            <w:r w:rsidRPr="004B5571">
              <w:rPr>
                <w:b/>
                <w:sz w:val="20"/>
                <w:szCs w:val="20"/>
                <w:lang w:val="en-US"/>
              </w:rPr>
              <w:t>18</w:t>
            </w:r>
          </w:p>
        </w:tc>
        <w:tc>
          <w:tcPr>
            <w:tcW w:w="876" w:type="pct"/>
            <w:shd w:val="clear" w:color="auto" w:fill="auto"/>
          </w:tcPr>
          <w:p w:rsidR="00173CA2" w:rsidRPr="004B5571" w:rsidRDefault="00173CA2" w:rsidP="00C44321">
            <w:pPr>
              <w:rPr>
                <w:sz w:val="20"/>
                <w:szCs w:val="20"/>
              </w:rPr>
            </w:pPr>
          </w:p>
        </w:tc>
        <w:tc>
          <w:tcPr>
            <w:tcW w:w="1028" w:type="pct"/>
            <w:shd w:val="clear" w:color="auto" w:fill="auto"/>
          </w:tcPr>
          <w:p w:rsidR="00173CA2" w:rsidRPr="004B5571" w:rsidRDefault="00173CA2" w:rsidP="00C44321">
            <w:pPr>
              <w:rPr>
                <w:sz w:val="20"/>
                <w:szCs w:val="20"/>
              </w:rPr>
            </w:pPr>
          </w:p>
        </w:tc>
      </w:tr>
      <w:tr w:rsidR="00173CA2" w:rsidRPr="004B5571" w:rsidTr="009B10F9">
        <w:trPr>
          <w:jc w:val="center"/>
        </w:trPr>
        <w:tc>
          <w:tcPr>
            <w:tcW w:w="350" w:type="pct"/>
            <w:shd w:val="clear" w:color="auto" w:fill="auto"/>
          </w:tcPr>
          <w:p w:rsidR="00173CA2" w:rsidRPr="004B5571" w:rsidRDefault="00173CA2" w:rsidP="00C44321">
            <w:pPr>
              <w:rPr>
                <w:sz w:val="20"/>
                <w:szCs w:val="20"/>
              </w:rPr>
            </w:pPr>
          </w:p>
        </w:tc>
        <w:tc>
          <w:tcPr>
            <w:tcW w:w="3622" w:type="pct"/>
            <w:gridSpan w:val="6"/>
            <w:shd w:val="clear" w:color="auto" w:fill="auto"/>
          </w:tcPr>
          <w:p w:rsidR="00173CA2" w:rsidRPr="004B5571" w:rsidRDefault="00173CA2" w:rsidP="007E5383">
            <w:pPr>
              <w:jc w:val="center"/>
              <w:rPr>
                <w:sz w:val="20"/>
                <w:szCs w:val="20"/>
              </w:rPr>
            </w:pPr>
            <w:r w:rsidRPr="003F1CDB">
              <w:t>Форма ит</w:t>
            </w:r>
            <w:r>
              <w:t>оговой аттестации –  экзамен – 1</w:t>
            </w:r>
            <w:r w:rsidRPr="003F1CDB">
              <w:t xml:space="preserve"> семестр</w:t>
            </w:r>
          </w:p>
        </w:tc>
        <w:tc>
          <w:tcPr>
            <w:tcW w:w="1028" w:type="pct"/>
            <w:shd w:val="clear" w:color="auto" w:fill="auto"/>
          </w:tcPr>
          <w:p w:rsidR="00173CA2" w:rsidRPr="004B5571" w:rsidRDefault="00173CA2" w:rsidP="00C44321">
            <w:pPr>
              <w:rPr>
                <w:sz w:val="20"/>
                <w:szCs w:val="20"/>
              </w:rPr>
            </w:pPr>
          </w:p>
        </w:tc>
      </w:tr>
    </w:tbl>
    <w:p w:rsidR="005E6F92" w:rsidRDefault="005E6F92" w:rsidP="005E6F92">
      <w:pPr>
        <w:rPr>
          <w:sz w:val="22"/>
          <w:szCs w:val="22"/>
        </w:rPr>
      </w:pPr>
    </w:p>
    <w:p w:rsidR="004F7657" w:rsidRDefault="004F7657" w:rsidP="005E6F92">
      <w:pPr>
        <w:rPr>
          <w:sz w:val="22"/>
          <w:szCs w:val="22"/>
        </w:rPr>
      </w:pPr>
    </w:p>
    <w:p w:rsidR="005E6F92" w:rsidRPr="000C1C0C" w:rsidRDefault="005E6F92" w:rsidP="005E6F92">
      <w:pPr>
        <w:jc w:val="both"/>
      </w:pPr>
      <w:r w:rsidRPr="000C1C0C">
        <w:t>Условные обозначения:</w:t>
      </w:r>
    </w:p>
    <w:p w:rsidR="005E6F92" w:rsidRPr="000C1C0C" w:rsidRDefault="005E6F92" w:rsidP="005E6F92">
      <w:pPr>
        <w:jc w:val="both"/>
      </w:pPr>
      <w:proofErr w:type="spellStart"/>
      <w:proofErr w:type="gramStart"/>
      <w:r w:rsidRPr="000C1C0C">
        <w:rPr>
          <w:b/>
          <w:i/>
        </w:rPr>
        <w:t>кр</w:t>
      </w:r>
      <w:proofErr w:type="spellEnd"/>
      <w:proofErr w:type="gramEnd"/>
      <w:r w:rsidRPr="000C1C0C">
        <w:rPr>
          <w:b/>
          <w:i/>
        </w:rPr>
        <w:t xml:space="preserve"> – </w:t>
      </w:r>
      <w:r w:rsidRPr="000C1C0C">
        <w:t>контрольная работа;</w:t>
      </w:r>
    </w:p>
    <w:p w:rsidR="005E6F92" w:rsidRPr="000C1C0C" w:rsidRDefault="005E6F92" w:rsidP="005E6F92">
      <w:pPr>
        <w:jc w:val="both"/>
        <w:rPr>
          <w:b/>
          <w:i/>
        </w:rPr>
      </w:pPr>
      <w:r w:rsidRPr="000C1C0C">
        <w:rPr>
          <w:b/>
          <w:i/>
        </w:rPr>
        <w:t xml:space="preserve">0 – опрос, </w:t>
      </w:r>
    </w:p>
    <w:p w:rsidR="005E6F92" w:rsidRPr="000C1C0C" w:rsidRDefault="005E6F92" w:rsidP="005E6F92">
      <w:pPr>
        <w:jc w:val="both"/>
        <w:rPr>
          <w:b/>
          <w:i/>
        </w:rPr>
      </w:pPr>
      <w:r w:rsidRPr="000C1C0C">
        <w:rPr>
          <w:b/>
          <w:i/>
        </w:rPr>
        <w:t xml:space="preserve">т – тест; </w:t>
      </w:r>
    </w:p>
    <w:p w:rsidR="005E6F92" w:rsidRPr="000C1C0C" w:rsidRDefault="005E6F92" w:rsidP="005E6F92">
      <w:pPr>
        <w:jc w:val="both"/>
      </w:pPr>
      <w:proofErr w:type="spellStart"/>
      <w:r w:rsidRPr="000C1C0C">
        <w:rPr>
          <w:b/>
          <w:i/>
        </w:rPr>
        <w:t>Рк</w:t>
      </w:r>
      <w:proofErr w:type="spellEnd"/>
      <w:r w:rsidRPr="000C1C0C">
        <w:rPr>
          <w:b/>
          <w:i/>
        </w:rPr>
        <w:t xml:space="preserve"> – рубежный контроль</w:t>
      </w:r>
    </w:p>
    <w:p w:rsidR="005E6F92" w:rsidRPr="006168AB" w:rsidRDefault="005E6F92" w:rsidP="006168AB">
      <w:pPr>
        <w:pStyle w:val="20"/>
        <w:keepLines/>
        <w:spacing w:before="200" w:line="276" w:lineRule="auto"/>
        <w:rPr>
          <w:b w:val="0"/>
          <w:bCs/>
          <w:color w:val="4F81BD"/>
          <w:sz w:val="26"/>
          <w:szCs w:val="26"/>
          <w:lang w:eastAsia="en-US"/>
        </w:rPr>
      </w:pPr>
      <w:r>
        <w:rPr>
          <w:szCs w:val="28"/>
        </w:rPr>
        <w:br w:type="page"/>
      </w:r>
      <w:bookmarkStart w:id="9" w:name="_Toc2238571"/>
      <w:r w:rsidRPr="006168AB">
        <w:rPr>
          <w:b w:val="0"/>
          <w:bCs/>
          <w:color w:val="4F81BD"/>
          <w:sz w:val="26"/>
          <w:szCs w:val="26"/>
          <w:lang w:eastAsia="en-US"/>
        </w:rPr>
        <w:lastRenderedPageBreak/>
        <w:t>Структура дисциплины по видам учебной работы, соотношение тем и формируемых компетенций для</w:t>
      </w:r>
      <w:r w:rsidR="00D1141E" w:rsidRPr="006168AB">
        <w:rPr>
          <w:b w:val="0"/>
          <w:bCs/>
          <w:color w:val="4F81BD"/>
          <w:sz w:val="26"/>
          <w:szCs w:val="26"/>
          <w:lang w:eastAsia="en-US"/>
        </w:rPr>
        <w:t xml:space="preserve"> </w:t>
      </w:r>
      <w:r w:rsidRPr="006168AB">
        <w:rPr>
          <w:b w:val="0"/>
          <w:bCs/>
          <w:color w:val="4F81BD"/>
          <w:sz w:val="26"/>
          <w:szCs w:val="26"/>
          <w:lang w:eastAsia="en-US"/>
        </w:rPr>
        <w:t>з</w:t>
      </w:r>
      <w:r w:rsidR="00D1141E" w:rsidRPr="006168AB">
        <w:rPr>
          <w:b w:val="0"/>
          <w:bCs/>
          <w:color w:val="4F81BD"/>
          <w:sz w:val="26"/>
          <w:szCs w:val="26"/>
          <w:lang w:eastAsia="en-US"/>
        </w:rPr>
        <w:t>аочно</w:t>
      </w:r>
      <w:r w:rsidR="00B52F5D">
        <w:rPr>
          <w:b w:val="0"/>
          <w:bCs/>
          <w:color w:val="4F81BD"/>
          <w:sz w:val="26"/>
          <w:szCs w:val="26"/>
          <w:lang w:eastAsia="en-US"/>
        </w:rPr>
        <w:t>й</w:t>
      </w:r>
      <w:r w:rsidR="00D1141E" w:rsidRPr="006168AB">
        <w:rPr>
          <w:b w:val="0"/>
          <w:bCs/>
          <w:color w:val="4F81BD"/>
          <w:sz w:val="26"/>
          <w:szCs w:val="26"/>
          <w:lang w:eastAsia="en-US"/>
        </w:rPr>
        <w:t xml:space="preserve"> форм</w:t>
      </w:r>
      <w:r w:rsidR="00B52F5D">
        <w:rPr>
          <w:b w:val="0"/>
          <w:bCs/>
          <w:color w:val="4F81BD"/>
          <w:sz w:val="26"/>
          <w:szCs w:val="26"/>
          <w:lang w:eastAsia="en-US"/>
        </w:rPr>
        <w:t>ы</w:t>
      </w:r>
      <w:r w:rsidR="00D1141E" w:rsidRPr="006168AB">
        <w:rPr>
          <w:b w:val="0"/>
          <w:bCs/>
          <w:color w:val="4F81BD"/>
          <w:sz w:val="26"/>
          <w:szCs w:val="26"/>
          <w:lang w:eastAsia="en-US"/>
        </w:rPr>
        <w:t xml:space="preserve"> обучения</w:t>
      </w:r>
      <w:bookmarkEnd w:id="9"/>
    </w:p>
    <w:p w:rsidR="005E6F92" w:rsidRPr="003F1CDB" w:rsidRDefault="005E6F92" w:rsidP="005E6F92">
      <w:pPr>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523"/>
        <w:gridCol w:w="881"/>
        <w:gridCol w:w="433"/>
        <w:gridCol w:w="551"/>
        <w:gridCol w:w="642"/>
        <w:gridCol w:w="1788"/>
        <w:gridCol w:w="1520"/>
      </w:tblGrid>
      <w:tr w:rsidR="00E24926" w:rsidRPr="004B5571" w:rsidTr="00E24926">
        <w:trPr>
          <w:tblHeader/>
          <w:jc w:val="center"/>
        </w:trPr>
        <w:tc>
          <w:tcPr>
            <w:tcW w:w="0" w:type="auto"/>
            <w:vMerge w:val="restart"/>
            <w:shd w:val="clear" w:color="auto" w:fill="auto"/>
          </w:tcPr>
          <w:p w:rsidR="00E24926" w:rsidRPr="004B5571" w:rsidRDefault="00E24926" w:rsidP="00C44321">
            <w:pPr>
              <w:jc w:val="center"/>
              <w:rPr>
                <w:sz w:val="20"/>
                <w:szCs w:val="20"/>
              </w:rPr>
            </w:pPr>
          </w:p>
        </w:tc>
        <w:tc>
          <w:tcPr>
            <w:tcW w:w="0" w:type="auto"/>
            <w:vMerge w:val="restart"/>
            <w:shd w:val="clear" w:color="auto" w:fill="auto"/>
          </w:tcPr>
          <w:p w:rsidR="00E24926" w:rsidRDefault="00E24926" w:rsidP="00C44321">
            <w:pPr>
              <w:jc w:val="center"/>
              <w:rPr>
                <w:sz w:val="20"/>
                <w:szCs w:val="20"/>
              </w:rPr>
            </w:pPr>
            <w:r w:rsidRPr="004B5571">
              <w:rPr>
                <w:sz w:val="20"/>
                <w:szCs w:val="20"/>
              </w:rPr>
              <w:t>Разделы, темы</w:t>
            </w:r>
            <w:r>
              <w:rPr>
                <w:sz w:val="20"/>
                <w:szCs w:val="20"/>
              </w:rPr>
              <w:t xml:space="preserve"> </w:t>
            </w:r>
          </w:p>
          <w:p w:rsidR="00E24926" w:rsidRPr="004B5571" w:rsidRDefault="00E24926" w:rsidP="00C44321">
            <w:pPr>
              <w:jc w:val="center"/>
              <w:rPr>
                <w:sz w:val="20"/>
                <w:szCs w:val="20"/>
              </w:rPr>
            </w:pPr>
            <w:r w:rsidRPr="004B5571">
              <w:rPr>
                <w:sz w:val="20"/>
                <w:szCs w:val="20"/>
              </w:rPr>
              <w:t>дисциплины</w:t>
            </w:r>
          </w:p>
        </w:tc>
        <w:tc>
          <w:tcPr>
            <w:tcW w:w="0" w:type="auto"/>
            <w:vMerge w:val="restart"/>
            <w:shd w:val="clear" w:color="auto" w:fill="auto"/>
          </w:tcPr>
          <w:p w:rsidR="00E24926" w:rsidRPr="004B5571" w:rsidRDefault="00E24926" w:rsidP="00C44321">
            <w:pPr>
              <w:ind w:left="-103" w:right="-107" w:firstLine="14"/>
              <w:jc w:val="center"/>
              <w:rPr>
                <w:sz w:val="20"/>
                <w:szCs w:val="20"/>
              </w:rPr>
            </w:pPr>
            <w:r w:rsidRPr="004B5571">
              <w:rPr>
                <w:sz w:val="20"/>
                <w:szCs w:val="20"/>
              </w:rPr>
              <w:t>Неделя</w:t>
            </w:r>
          </w:p>
          <w:p w:rsidR="00E24926" w:rsidRPr="004B5571" w:rsidRDefault="00E24926" w:rsidP="00C44321">
            <w:pPr>
              <w:ind w:right="-93"/>
              <w:jc w:val="center"/>
              <w:rPr>
                <w:sz w:val="20"/>
                <w:szCs w:val="20"/>
              </w:rPr>
            </w:pPr>
            <w:r w:rsidRPr="004B5571">
              <w:rPr>
                <w:sz w:val="20"/>
                <w:szCs w:val="20"/>
              </w:rPr>
              <w:t>семестра</w:t>
            </w:r>
          </w:p>
        </w:tc>
        <w:tc>
          <w:tcPr>
            <w:tcW w:w="0" w:type="auto"/>
            <w:gridSpan w:val="3"/>
            <w:shd w:val="clear" w:color="auto" w:fill="auto"/>
          </w:tcPr>
          <w:p w:rsidR="00E24926" w:rsidRPr="004B5571" w:rsidRDefault="00E24926" w:rsidP="00C44321">
            <w:pPr>
              <w:jc w:val="center"/>
              <w:rPr>
                <w:sz w:val="20"/>
                <w:szCs w:val="20"/>
              </w:rPr>
            </w:pPr>
            <w:r w:rsidRPr="004B5571">
              <w:rPr>
                <w:sz w:val="20"/>
                <w:szCs w:val="20"/>
              </w:rPr>
              <w:t>Виды учебной работы</w:t>
            </w:r>
          </w:p>
          <w:p w:rsidR="00E24926" w:rsidRPr="004B5571" w:rsidRDefault="00E24926" w:rsidP="00C44321">
            <w:pPr>
              <w:jc w:val="center"/>
              <w:rPr>
                <w:sz w:val="20"/>
                <w:szCs w:val="20"/>
              </w:rPr>
            </w:pPr>
            <w:r w:rsidRPr="004B5571">
              <w:rPr>
                <w:sz w:val="20"/>
                <w:szCs w:val="20"/>
              </w:rPr>
              <w:t>(в часах)</w:t>
            </w:r>
          </w:p>
        </w:tc>
        <w:tc>
          <w:tcPr>
            <w:tcW w:w="0" w:type="auto"/>
            <w:vMerge w:val="restart"/>
            <w:shd w:val="clear" w:color="auto" w:fill="auto"/>
          </w:tcPr>
          <w:p w:rsidR="00E24926" w:rsidRPr="004B5571" w:rsidRDefault="00E24926" w:rsidP="00C44321">
            <w:pPr>
              <w:ind w:left="-78" w:right="-111"/>
              <w:jc w:val="center"/>
              <w:rPr>
                <w:sz w:val="20"/>
                <w:szCs w:val="20"/>
              </w:rPr>
            </w:pPr>
            <w:r w:rsidRPr="004B5571">
              <w:rPr>
                <w:sz w:val="20"/>
                <w:szCs w:val="20"/>
              </w:rPr>
              <w:t xml:space="preserve">Формы текущего контроля успеваемости </w:t>
            </w:r>
          </w:p>
          <w:p w:rsidR="00E24926" w:rsidRPr="004B5571" w:rsidRDefault="00E24926" w:rsidP="00C44321">
            <w:pPr>
              <w:jc w:val="center"/>
              <w:rPr>
                <w:sz w:val="20"/>
                <w:szCs w:val="20"/>
              </w:rPr>
            </w:pPr>
          </w:p>
        </w:tc>
        <w:tc>
          <w:tcPr>
            <w:tcW w:w="0" w:type="auto"/>
            <w:vMerge w:val="restart"/>
            <w:shd w:val="clear" w:color="auto" w:fill="auto"/>
          </w:tcPr>
          <w:p w:rsidR="00E24926" w:rsidRPr="004B5571" w:rsidRDefault="00E24926" w:rsidP="00C44321">
            <w:pPr>
              <w:jc w:val="center"/>
              <w:rPr>
                <w:sz w:val="20"/>
                <w:szCs w:val="20"/>
              </w:rPr>
            </w:pPr>
            <w:r w:rsidRPr="004B5571">
              <w:rPr>
                <w:sz w:val="20"/>
                <w:szCs w:val="20"/>
              </w:rPr>
              <w:t>Формируемые</w:t>
            </w:r>
          </w:p>
          <w:p w:rsidR="00E24926" w:rsidRPr="004B5571" w:rsidRDefault="00E24926" w:rsidP="00C44321">
            <w:pPr>
              <w:jc w:val="center"/>
              <w:rPr>
                <w:sz w:val="20"/>
                <w:szCs w:val="20"/>
              </w:rPr>
            </w:pPr>
            <w:r w:rsidRPr="004B5571">
              <w:rPr>
                <w:sz w:val="20"/>
                <w:szCs w:val="20"/>
              </w:rPr>
              <w:t>компетенции (код)</w:t>
            </w:r>
          </w:p>
        </w:tc>
      </w:tr>
      <w:tr w:rsidR="00E24926" w:rsidRPr="004B5571" w:rsidTr="00E24926">
        <w:trPr>
          <w:tblHeader/>
          <w:jc w:val="center"/>
        </w:trPr>
        <w:tc>
          <w:tcPr>
            <w:tcW w:w="0" w:type="auto"/>
            <w:vMerge/>
            <w:shd w:val="clear" w:color="auto" w:fill="auto"/>
          </w:tcPr>
          <w:p w:rsidR="00E24926" w:rsidRPr="004B5571" w:rsidRDefault="00E24926" w:rsidP="00C44321">
            <w:pPr>
              <w:rPr>
                <w:sz w:val="20"/>
                <w:szCs w:val="20"/>
              </w:rPr>
            </w:pPr>
          </w:p>
        </w:tc>
        <w:tc>
          <w:tcPr>
            <w:tcW w:w="0" w:type="auto"/>
            <w:vMerge/>
            <w:shd w:val="clear" w:color="auto" w:fill="auto"/>
          </w:tcPr>
          <w:p w:rsidR="00E24926" w:rsidRPr="004B5571" w:rsidRDefault="00E24926" w:rsidP="00C44321">
            <w:pPr>
              <w:rPr>
                <w:sz w:val="20"/>
                <w:szCs w:val="20"/>
              </w:rPr>
            </w:pPr>
          </w:p>
        </w:tc>
        <w:tc>
          <w:tcPr>
            <w:tcW w:w="0" w:type="auto"/>
            <w:vMerge/>
            <w:shd w:val="clear" w:color="auto" w:fill="auto"/>
          </w:tcPr>
          <w:p w:rsidR="00E24926" w:rsidRPr="004B5571" w:rsidRDefault="00E24926" w:rsidP="00C44321">
            <w:pPr>
              <w:rPr>
                <w:sz w:val="20"/>
                <w:szCs w:val="20"/>
              </w:rPr>
            </w:pPr>
          </w:p>
        </w:tc>
        <w:tc>
          <w:tcPr>
            <w:tcW w:w="0" w:type="auto"/>
            <w:shd w:val="clear" w:color="auto" w:fill="auto"/>
          </w:tcPr>
          <w:p w:rsidR="00E24926" w:rsidRPr="004B5571" w:rsidRDefault="00E24926" w:rsidP="00C44321">
            <w:pPr>
              <w:rPr>
                <w:sz w:val="20"/>
                <w:szCs w:val="20"/>
              </w:rPr>
            </w:pPr>
            <w:r w:rsidRPr="004B5571">
              <w:rPr>
                <w:sz w:val="20"/>
                <w:szCs w:val="20"/>
              </w:rPr>
              <w:t>Л.</w:t>
            </w:r>
          </w:p>
        </w:tc>
        <w:tc>
          <w:tcPr>
            <w:tcW w:w="0" w:type="auto"/>
            <w:shd w:val="clear" w:color="auto" w:fill="auto"/>
          </w:tcPr>
          <w:p w:rsidR="00E24926" w:rsidRPr="004B5571" w:rsidRDefault="00E24926" w:rsidP="00C44321">
            <w:pPr>
              <w:rPr>
                <w:sz w:val="20"/>
                <w:szCs w:val="20"/>
              </w:rPr>
            </w:pPr>
            <w:r w:rsidRPr="004B5571">
              <w:rPr>
                <w:sz w:val="20"/>
                <w:szCs w:val="20"/>
              </w:rPr>
              <w:t>Пр.</w:t>
            </w:r>
          </w:p>
        </w:tc>
        <w:tc>
          <w:tcPr>
            <w:tcW w:w="0" w:type="auto"/>
            <w:shd w:val="clear" w:color="auto" w:fill="auto"/>
          </w:tcPr>
          <w:p w:rsidR="00E24926" w:rsidRPr="004B5571" w:rsidRDefault="00E24926" w:rsidP="00C44321">
            <w:pPr>
              <w:rPr>
                <w:sz w:val="20"/>
                <w:szCs w:val="20"/>
              </w:rPr>
            </w:pPr>
            <w:r>
              <w:rPr>
                <w:sz w:val="20"/>
                <w:szCs w:val="20"/>
              </w:rPr>
              <w:t>СРС</w:t>
            </w:r>
          </w:p>
        </w:tc>
        <w:tc>
          <w:tcPr>
            <w:tcW w:w="0" w:type="auto"/>
            <w:vMerge/>
            <w:shd w:val="clear" w:color="auto" w:fill="auto"/>
          </w:tcPr>
          <w:p w:rsidR="00E24926" w:rsidRPr="004B5571" w:rsidRDefault="00E24926" w:rsidP="00C44321">
            <w:pPr>
              <w:rPr>
                <w:sz w:val="20"/>
                <w:szCs w:val="20"/>
              </w:rPr>
            </w:pPr>
          </w:p>
        </w:tc>
        <w:tc>
          <w:tcPr>
            <w:tcW w:w="0" w:type="auto"/>
            <w:vMerge/>
            <w:shd w:val="clear" w:color="auto" w:fill="auto"/>
          </w:tcPr>
          <w:p w:rsidR="00E24926" w:rsidRPr="004B5571" w:rsidRDefault="00E24926" w:rsidP="00C44321">
            <w:pPr>
              <w:rPr>
                <w:sz w:val="20"/>
                <w:szCs w:val="20"/>
              </w:rPr>
            </w:pPr>
          </w:p>
        </w:tc>
      </w:tr>
      <w:tr w:rsidR="00E24926" w:rsidRPr="004B5571" w:rsidTr="00E24926">
        <w:trPr>
          <w:tblHeader/>
          <w:jc w:val="center"/>
        </w:trPr>
        <w:tc>
          <w:tcPr>
            <w:tcW w:w="0" w:type="auto"/>
            <w:shd w:val="clear" w:color="auto" w:fill="auto"/>
          </w:tcPr>
          <w:p w:rsidR="00E24926" w:rsidRPr="004B5571" w:rsidRDefault="00E24926" w:rsidP="00C44321">
            <w:pPr>
              <w:jc w:val="center"/>
              <w:rPr>
                <w:sz w:val="20"/>
                <w:szCs w:val="20"/>
              </w:rPr>
            </w:pPr>
            <w:r w:rsidRPr="004B5571">
              <w:rPr>
                <w:sz w:val="20"/>
                <w:szCs w:val="20"/>
              </w:rPr>
              <w:t>1</w:t>
            </w:r>
          </w:p>
        </w:tc>
        <w:tc>
          <w:tcPr>
            <w:tcW w:w="0" w:type="auto"/>
            <w:shd w:val="clear" w:color="auto" w:fill="auto"/>
          </w:tcPr>
          <w:p w:rsidR="00E24926" w:rsidRPr="004B5571" w:rsidRDefault="00E24926" w:rsidP="00C44321">
            <w:pPr>
              <w:jc w:val="center"/>
              <w:rPr>
                <w:sz w:val="20"/>
                <w:szCs w:val="20"/>
              </w:rPr>
            </w:pPr>
            <w:r w:rsidRPr="004B5571">
              <w:rPr>
                <w:sz w:val="20"/>
                <w:szCs w:val="20"/>
              </w:rPr>
              <w:t>2</w:t>
            </w:r>
          </w:p>
        </w:tc>
        <w:tc>
          <w:tcPr>
            <w:tcW w:w="0" w:type="auto"/>
            <w:shd w:val="clear" w:color="auto" w:fill="auto"/>
          </w:tcPr>
          <w:p w:rsidR="00E24926" w:rsidRPr="004B5571" w:rsidRDefault="00E24926" w:rsidP="00C44321">
            <w:pPr>
              <w:jc w:val="center"/>
              <w:rPr>
                <w:sz w:val="20"/>
                <w:szCs w:val="20"/>
              </w:rPr>
            </w:pPr>
            <w:r w:rsidRPr="004B5571">
              <w:rPr>
                <w:sz w:val="20"/>
                <w:szCs w:val="20"/>
              </w:rPr>
              <w:t>3</w:t>
            </w:r>
          </w:p>
        </w:tc>
        <w:tc>
          <w:tcPr>
            <w:tcW w:w="0" w:type="auto"/>
            <w:shd w:val="clear" w:color="auto" w:fill="auto"/>
          </w:tcPr>
          <w:p w:rsidR="00E24926" w:rsidRPr="004B5571" w:rsidRDefault="00E24926" w:rsidP="00C44321">
            <w:pPr>
              <w:jc w:val="center"/>
              <w:rPr>
                <w:sz w:val="20"/>
                <w:szCs w:val="20"/>
              </w:rPr>
            </w:pPr>
            <w:r w:rsidRPr="004B5571">
              <w:rPr>
                <w:sz w:val="20"/>
                <w:szCs w:val="20"/>
              </w:rPr>
              <w:t>4</w:t>
            </w:r>
          </w:p>
        </w:tc>
        <w:tc>
          <w:tcPr>
            <w:tcW w:w="0" w:type="auto"/>
            <w:shd w:val="clear" w:color="auto" w:fill="auto"/>
          </w:tcPr>
          <w:p w:rsidR="00E24926" w:rsidRPr="004B5571" w:rsidRDefault="00E24926" w:rsidP="00C44321">
            <w:pPr>
              <w:jc w:val="center"/>
              <w:rPr>
                <w:sz w:val="20"/>
                <w:szCs w:val="20"/>
              </w:rPr>
            </w:pPr>
            <w:r w:rsidRPr="004B5571">
              <w:rPr>
                <w:sz w:val="20"/>
                <w:szCs w:val="20"/>
              </w:rPr>
              <w:t>5</w:t>
            </w:r>
          </w:p>
        </w:tc>
        <w:tc>
          <w:tcPr>
            <w:tcW w:w="0" w:type="auto"/>
            <w:shd w:val="clear" w:color="auto" w:fill="auto"/>
          </w:tcPr>
          <w:p w:rsidR="00E24926" w:rsidRPr="004B5571" w:rsidRDefault="00E24926" w:rsidP="00C44321">
            <w:pPr>
              <w:jc w:val="center"/>
              <w:rPr>
                <w:sz w:val="20"/>
                <w:szCs w:val="20"/>
              </w:rPr>
            </w:pPr>
            <w:r w:rsidRPr="004B5571">
              <w:rPr>
                <w:sz w:val="20"/>
                <w:szCs w:val="20"/>
              </w:rPr>
              <w:t>6</w:t>
            </w:r>
          </w:p>
        </w:tc>
        <w:tc>
          <w:tcPr>
            <w:tcW w:w="0" w:type="auto"/>
            <w:shd w:val="clear" w:color="auto" w:fill="auto"/>
          </w:tcPr>
          <w:p w:rsidR="00E24926" w:rsidRPr="004B5571" w:rsidRDefault="00E24926" w:rsidP="00C44321">
            <w:pPr>
              <w:jc w:val="center"/>
              <w:rPr>
                <w:sz w:val="20"/>
                <w:szCs w:val="20"/>
              </w:rPr>
            </w:pPr>
            <w:r w:rsidRPr="004B5571">
              <w:rPr>
                <w:sz w:val="20"/>
                <w:szCs w:val="20"/>
              </w:rPr>
              <w:t>7</w:t>
            </w:r>
          </w:p>
        </w:tc>
        <w:tc>
          <w:tcPr>
            <w:tcW w:w="0" w:type="auto"/>
            <w:shd w:val="clear" w:color="auto" w:fill="auto"/>
          </w:tcPr>
          <w:p w:rsidR="00E24926" w:rsidRPr="004B5571" w:rsidRDefault="00E24926" w:rsidP="00C44321">
            <w:pPr>
              <w:jc w:val="center"/>
              <w:rPr>
                <w:sz w:val="20"/>
                <w:szCs w:val="20"/>
              </w:rPr>
            </w:pPr>
            <w:r w:rsidRPr="004B5571">
              <w:rPr>
                <w:sz w:val="20"/>
                <w:szCs w:val="20"/>
              </w:rPr>
              <w:t>8</w:t>
            </w:r>
          </w:p>
        </w:tc>
      </w:tr>
      <w:tr w:rsidR="00E24926" w:rsidRPr="004B5571" w:rsidTr="00E24926">
        <w:trPr>
          <w:jc w:val="center"/>
        </w:trPr>
        <w:tc>
          <w:tcPr>
            <w:tcW w:w="0" w:type="auto"/>
            <w:shd w:val="clear" w:color="auto" w:fill="auto"/>
          </w:tcPr>
          <w:p w:rsidR="00E24926" w:rsidRPr="004B5571" w:rsidRDefault="00E24926" w:rsidP="00C44321">
            <w:pPr>
              <w:rPr>
                <w:sz w:val="20"/>
                <w:szCs w:val="20"/>
              </w:rPr>
            </w:pPr>
          </w:p>
        </w:tc>
        <w:tc>
          <w:tcPr>
            <w:tcW w:w="0" w:type="auto"/>
            <w:shd w:val="clear" w:color="auto" w:fill="auto"/>
          </w:tcPr>
          <w:p w:rsidR="00E24926" w:rsidRPr="004B5571" w:rsidRDefault="00E24926" w:rsidP="00E24926">
            <w:pPr>
              <w:jc w:val="center"/>
              <w:rPr>
                <w:rFonts w:ascii="TimesNewRoman" w:hAnsi="TimesNewRoman" w:cs="TimesNewRoman"/>
                <w:b/>
                <w:bCs/>
                <w:sz w:val="20"/>
                <w:szCs w:val="20"/>
              </w:rPr>
            </w:pPr>
            <w:r>
              <w:rPr>
                <w:sz w:val="20"/>
                <w:szCs w:val="20"/>
              </w:rPr>
              <w:t>Семестр 1</w:t>
            </w:r>
          </w:p>
        </w:tc>
        <w:tc>
          <w:tcPr>
            <w:tcW w:w="0" w:type="auto"/>
            <w:shd w:val="clear" w:color="auto" w:fill="auto"/>
          </w:tcPr>
          <w:p w:rsidR="00E24926" w:rsidRPr="004B5571" w:rsidRDefault="00E24926" w:rsidP="00C44321">
            <w:pPr>
              <w:jc w:val="center"/>
              <w:rPr>
                <w:b/>
                <w:sz w:val="20"/>
                <w:szCs w:val="20"/>
              </w:rPr>
            </w:pPr>
          </w:p>
        </w:tc>
        <w:tc>
          <w:tcPr>
            <w:tcW w:w="0" w:type="auto"/>
            <w:shd w:val="clear" w:color="auto" w:fill="auto"/>
          </w:tcPr>
          <w:p w:rsidR="00E24926" w:rsidRDefault="00E24926" w:rsidP="00C44321">
            <w:pPr>
              <w:jc w:val="center"/>
              <w:rPr>
                <w:b/>
                <w:sz w:val="20"/>
                <w:szCs w:val="20"/>
                <w:lang w:val="en-US"/>
              </w:rPr>
            </w:pPr>
          </w:p>
        </w:tc>
        <w:tc>
          <w:tcPr>
            <w:tcW w:w="0" w:type="auto"/>
            <w:shd w:val="clear" w:color="auto" w:fill="auto"/>
          </w:tcPr>
          <w:p w:rsidR="00E24926" w:rsidRPr="004B5571" w:rsidRDefault="00E24926" w:rsidP="00C44321">
            <w:pPr>
              <w:jc w:val="center"/>
              <w:rPr>
                <w:b/>
                <w:sz w:val="20"/>
                <w:szCs w:val="20"/>
              </w:rPr>
            </w:pPr>
          </w:p>
        </w:tc>
        <w:tc>
          <w:tcPr>
            <w:tcW w:w="0" w:type="auto"/>
            <w:shd w:val="clear" w:color="auto" w:fill="auto"/>
          </w:tcPr>
          <w:p w:rsidR="00E24926" w:rsidRPr="004B5571" w:rsidRDefault="00E24926" w:rsidP="00C44321">
            <w:pPr>
              <w:jc w:val="center"/>
              <w:rPr>
                <w:b/>
                <w:sz w:val="20"/>
                <w:szCs w:val="20"/>
                <w:lang w:val="en-US"/>
              </w:rPr>
            </w:pPr>
          </w:p>
        </w:tc>
        <w:tc>
          <w:tcPr>
            <w:tcW w:w="0" w:type="auto"/>
            <w:shd w:val="clear" w:color="auto" w:fill="auto"/>
          </w:tcPr>
          <w:p w:rsidR="00E24926" w:rsidRPr="004B5571" w:rsidRDefault="00E24926" w:rsidP="00C44321">
            <w:pPr>
              <w:jc w:val="center"/>
              <w:rPr>
                <w:sz w:val="20"/>
                <w:szCs w:val="20"/>
              </w:rPr>
            </w:pPr>
          </w:p>
        </w:tc>
        <w:tc>
          <w:tcPr>
            <w:tcW w:w="0" w:type="auto"/>
            <w:shd w:val="clear" w:color="auto" w:fill="auto"/>
          </w:tcPr>
          <w:p w:rsidR="00E24926" w:rsidRDefault="00E24926" w:rsidP="00C44321">
            <w:pPr>
              <w:jc w:val="center"/>
              <w:rPr>
                <w:sz w:val="20"/>
                <w:szCs w:val="20"/>
              </w:rPr>
            </w:pPr>
          </w:p>
        </w:tc>
      </w:tr>
      <w:tr w:rsidR="00E24926" w:rsidRPr="004B5571" w:rsidTr="00E24926">
        <w:trPr>
          <w:jc w:val="center"/>
        </w:trPr>
        <w:tc>
          <w:tcPr>
            <w:tcW w:w="0" w:type="auto"/>
            <w:shd w:val="clear" w:color="auto" w:fill="auto"/>
          </w:tcPr>
          <w:p w:rsidR="00E24926" w:rsidRPr="004B5571" w:rsidRDefault="00E24926" w:rsidP="00C44321">
            <w:pPr>
              <w:rPr>
                <w:sz w:val="20"/>
                <w:szCs w:val="20"/>
              </w:rPr>
            </w:pPr>
            <w:r w:rsidRPr="004B5571">
              <w:rPr>
                <w:sz w:val="20"/>
                <w:szCs w:val="20"/>
              </w:rPr>
              <w:t>1.</w:t>
            </w:r>
          </w:p>
        </w:tc>
        <w:tc>
          <w:tcPr>
            <w:tcW w:w="0" w:type="auto"/>
            <w:shd w:val="clear" w:color="auto" w:fill="auto"/>
          </w:tcPr>
          <w:p w:rsidR="00E24926" w:rsidRPr="004B5571" w:rsidRDefault="00E24926" w:rsidP="00C44321">
            <w:pPr>
              <w:rPr>
                <w:rFonts w:ascii="TimesNewRoman" w:hAnsi="TimesNewRoman" w:cs="TimesNewRoman"/>
                <w:b/>
                <w:bCs/>
                <w:sz w:val="20"/>
                <w:szCs w:val="20"/>
              </w:rPr>
            </w:pPr>
            <w:r w:rsidRPr="004B5571">
              <w:rPr>
                <w:rFonts w:ascii="TimesNewRoman" w:hAnsi="TimesNewRoman" w:cs="TimesNewRoman"/>
                <w:b/>
                <w:bCs/>
                <w:sz w:val="20"/>
                <w:szCs w:val="20"/>
              </w:rPr>
              <w:t xml:space="preserve">1.Организация учебного процесса по специальности </w:t>
            </w:r>
            <w:r w:rsidRPr="00E64AC3">
              <w:rPr>
                <w:rFonts w:ascii="TimesNewRoman" w:hAnsi="TimesNewRoman" w:cs="TimesNewRoman"/>
                <w:b/>
                <w:bCs/>
                <w:sz w:val="20"/>
                <w:szCs w:val="20"/>
              </w:rPr>
              <w:t xml:space="preserve">38.03.04 </w:t>
            </w:r>
            <w:r w:rsidRPr="004B5571">
              <w:rPr>
                <w:rFonts w:ascii="TimesNewRoman" w:hAnsi="TimesNewRoman" w:cs="TimesNewRoman"/>
                <w:b/>
                <w:bCs/>
                <w:sz w:val="20"/>
                <w:szCs w:val="20"/>
              </w:rPr>
              <w:t>«Государственное и муниципальное управление»</w:t>
            </w:r>
          </w:p>
        </w:tc>
        <w:tc>
          <w:tcPr>
            <w:tcW w:w="0" w:type="auto"/>
            <w:shd w:val="clear" w:color="auto" w:fill="auto"/>
          </w:tcPr>
          <w:p w:rsidR="00E24926" w:rsidRPr="004B5571" w:rsidRDefault="00E24926" w:rsidP="00C44321">
            <w:pPr>
              <w:jc w:val="center"/>
              <w:rPr>
                <w:b/>
                <w:sz w:val="20"/>
                <w:szCs w:val="20"/>
              </w:rPr>
            </w:pPr>
            <w:r w:rsidRPr="004B5571">
              <w:rPr>
                <w:b/>
                <w:sz w:val="20"/>
                <w:szCs w:val="20"/>
              </w:rPr>
              <w:t>1-3</w:t>
            </w:r>
          </w:p>
        </w:tc>
        <w:tc>
          <w:tcPr>
            <w:tcW w:w="0" w:type="auto"/>
            <w:shd w:val="clear" w:color="auto" w:fill="auto"/>
          </w:tcPr>
          <w:p w:rsidR="00E24926" w:rsidRPr="00F17818" w:rsidRDefault="00F17818" w:rsidP="00C44321">
            <w:pPr>
              <w:jc w:val="center"/>
              <w:rPr>
                <w:b/>
                <w:sz w:val="20"/>
                <w:szCs w:val="20"/>
              </w:rPr>
            </w:pPr>
            <w:r>
              <w:rPr>
                <w:b/>
                <w:sz w:val="20"/>
                <w:szCs w:val="20"/>
              </w:rPr>
              <w:t>2</w:t>
            </w:r>
          </w:p>
        </w:tc>
        <w:tc>
          <w:tcPr>
            <w:tcW w:w="0" w:type="auto"/>
            <w:shd w:val="clear" w:color="auto" w:fill="auto"/>
          </w:tcPr>
          <w:p w:rsidR="00E24926" w:rsidRPr="00F17818" w:rsidRDefault="00F17818" w:rsidP="00C44321">
            <w:pPr>
              <w:jc w:val="center"/>
              <w:rPr>
                <w:b/>
                <w:sz w:val="20"/>
                <w:szCs w:val="20"/>
              </w:rPr>
            </w:pPr>
            <w:r>
              <w:rPr>
                <w:b/>
                <w:sz w:val="20"/>
                <w:szCs w:val="20"/>
              </w:rPr>
              <w:t>2</w:t>
            </w:r>
          </w:p>
        </w:tc>
        <w:tc>
          <w:tcPr>
            <w:tcW w:w="0" w:type="auto"/>
            <w:shd w:val="clear" w:color="auto" w:fill="auto"/>
          </w:tcPr>
          <w:p w:rsidR="00E24926" w:rsidRPr="00F17818" w:rsidRDefault="00F17818" w:rsidP="00C44321">
            <w:pPr>
              <w:jc w:val="center"/>
              <w:rPr>
                <w:b/>
                <w:sz w:val="20"/>
                <w:szCs w:val="20"/>
              </w:rPr>
            </w:pPr>
            <w:r>
              <w:rPr>
                <w:b/>
                <w:sz w:val="20"/>
                <w:szCs w:val="20"/>
              </w:rPr>
              <w:t>30</w:t>
            </w:r>
          </w:p>
        </w:tc>
        <w:tc>
          <w:tcPr>
            <w:tcW w:w="0" w:type="auto"/>
            <w:shd w:val="clear" w:color="auto" w:fill="auto"/>
          </w:tcPr>
          <w:p w:rsidR="00E24926" w:rsidRPr="004B5571" w:rsidRDefault="00E24926" w:rsidP="00C44321">
            <w:pPr>
              <w:jc w:val="center"/>
              <w:rPr>
                <w:sz w:val="20"/>
                <w:szCs w:val="20"/>
              </w:rPr>
            </w:pPr>
          </w:p>
        </w:tc>
        <w:tc>
          <w:tcPr>
            <w:tcW w:w="0" w:type="auto"/>
            <w:shd w:val="clear" w:color="auto" w:fill="auto"/>
          </w:tcPr>
          <w:p w:rsidR="00E24926" w:rsidRPr="004B5571" w:rsidRDefault="00E24926" w:rsidP="00C44321">
            <w:pPr>
              <w:jc w:val="center"/>
              <w:rPr>
                <w:sz w:val="20"/>
                <w:szCs w:val="20"/>
              </w:rPr>
            </w:pPr>
            <w:r>
              <w:rPr>
                <w:sz w:val="20"/>
                <w:szCs w:val="20"/>
              </w:rPr>
              <w:t>ОК-</w:t>
            </w:r>
            <w:r>
              <w:rPr>
                <w:sz w:val="20"/>
                <w:szCs w:val="20"/>
                <w:lang w:val="en-US"/>
              </w:rPr>
              <w:t>7</w:t>
            </w:r>
            <w:r>
              <w:rPr>
                <w:sz w:val="20"/>
                <w:szCs w:val="20"/>
              </w:rPr>
              <w:t>, П</w:t>
            </w:r>
            <w:r w:rsidRPr="004B5571">
              <w:rPr>
                <w:sz w:val="20"/>
                <w:szCs w:val="20"/>
              </w:rPr>
              <w:t>К-5</w:t>
            </w:r>
          </w:p>
          <w:p w:rsidR="00E24926" w:rsidRPr="004B5571" w:rsidRDefault="00E24926" w:rsidP="00C44321">
            <w:pPr>
              <w:jc w:val="center"/>
              <w:rPr>
                <w:sz w:val="20"/>
                <w:szCs w:val="20"/>
              </w:rPr>
            </w:pPr>
          </w:p>
        </w:tc>
      </w:tr>
      <w:tr w:rsidR="00E24926" w:rsidRPr="004B5571" w:rsidTr="00E24926">
        <w:trPr>
          <w:jc w:val="center"/>
        </w:trPr>
        <w:tc>
          <w:tcPr>
            <w:tcW w:w="0" w:type="auto"/>
            <w:shd w:val="clear" w:color="auto" w:fill="auto"/>
          </w:tcPr>
          <w:p w:rsidR="00E24926" w:rsidRPr="004B5571" w:rsidRDefault="00E24926" w:rsidP="00C44321">
            <w:pPr>
              <w:rPr>
                <w:sz w:val="20"/>
                <w:szCs w:val="20"/>
              </w:rPr>
            </w:pPr>
            <w:r w:rsidRPr="004B5571">
              <w:rPr>
                <w:sz w:val="20"/>
                <w:szCs w:val="20"/>
              </w:rPr>
              <w:t>1.1.</w:t>
            </w:r>
          </w:p>
        </w:tc>
        <w:tc>
          <w:tcPr>
            <w:tcW w:w="0" w:type="auto"/>
            <w:shd w:val="clear" w:color="auto" w:fill="auto"/>
          </w:tcPr>
          <w:p w:rsidR="00E24926" w:rsidRPr="004B5571" w:rsidRDefault="00E24926" w:rsidP="00C44321">
            <w:pPr>
              <w:rPr>
                <w:sz w:val="20"/>
                <w:szCs w:val="20"/>
              </w:rPr>
            </w:pPr>
            <w:r w:rsidRPr="004B5571">
              <w:rPr>
                <w:sz w:val="20"/>
                <w:szCs w:val="20"/>
              </w:rPr>
              <w:t>Тема 1. Ознакомление с Уставом УдГУ и Положением об ИЭиУ</w:t>
            </w:r>
          </w:p>
        </w:tc>
        <w:tc>
          <w:tcPr>
            <w:tcW w:w="0" w:type="auto"/>
            <w:shd w:val="clear" w:color="auto" w:fill="auto"/>
          </w:tcPr>
          <w:p w:rsidR="00E24926" w:rsidRPr="004B5571" w:rsidRDefault="00E24926" w:rsidP="00C44321">
            <w:pPr>
              <w:jc w:val="center"/>
              <w:rPr>
                <w:sz w:val="20"/>
                <w:szCs w:val="20"/>
              </w:rPr>
            </w:pPr>
            <w:r w:rsidRPr="004B5571">
              <w:rPr>
                <w:sz w:val="20"/>
                <w:szCs w:val="20"/>
              </w:rPr>
              <w:t>1</w:t>
            </w:r>
          </w:p>
        </w:tc>
        <w:tc>
          <w:tcPr>
            <w:tcW w:w="0" w:type="auto"/>
            <w:shd w:val="clear" w:color="auto" w:fill="auto"/>
          </w:tcPr>
          <w:p w:rsidR="00E24926" w:rsidRPr="00F17818" w:rsidRDefault="00F17818" w:rsidP="00C44321">
            <w:pPr>
              <w:jc w:val="center"/>
              <w:rPr>
                <w:sz w:val="20"/>
                <w:szCs w:val="20"/>
              </w:rPr>
            </w:pPr>
            <w:r>
              <w:rPr>
                <w:sz w:val="20"/>
                <w:szCs w:val="20"/>
              </w:rPr>
              <w:t>1</w:t>
            </w:r>
          </w:p>
        </w:tc>
        <w:tc>
          <w:tcPr>
            <w:tcW w:w="0" w:type="auto"/>
            <w:shd w:val="clear" w:color="auto" w:fill="auto"/>
          </w:tcPr>
          <w:p w:rsidR="00E24926" w:rsidRPr="00F17818" w:rsidRDefault="00F17818" w:rsidP="00C44321">
            <w:pPr>
              <w:jc w:val="center"/>
              <w:rPr>
                <w:sz w:val="20"/>
                <w:szCs w:val="20"/>
              </w:rPr>
            </w:pPr>
            <w:r>
              <w:rPr>
                <w:sz w:val="20"/>
                <w:szCs w:val="20"/>
              </w:rPr>
              <w:t>1</w:t>
            </w:r>
          </w:p>
        </w:tc>
        <w:tc>
          <w:tcPr>
            <w:tcW w:w="0" w:type="auto"/>
            <w:shd w:val="clear" w:color="auto" w:fill="auto"/>
          </w:tcPr>
          <w:p w:rsidR="00E24926" w:rsidRPr="00AE4AAB" w:rsidRDefault="00E24926" w:rsidP="00C44321">
            <w:pPr>
              <w:jc w:val="center"/>
              <w:rPr>
                <w:sz w:val="18"/>
                <w:szCs w:val="18"/>
                <w:lang w:val="en-US"/>
              </w:rPr>
            </w:pPr>
          </w:p>
        </w:tc>
        <w:tc>
          <w:tcPr>
            <w:tcW w:w="0" w:type="auto"/>
            <w:shd w:val="clear" w:color="auto" w:fill="auto"/>
          </w:tcPr>
          <w:p w:rsidR="00E24926" w:rsidRPr="004B5571" w:rsidRDefault="00E24926" w:rsidP="00C44321">
            <w:pPr>
              <w:jc w:val="center"/>
              <w:rPr>
                <w:sz w:val="20"/>
                <w:szCs w:val="20"/>
              </w:rPr>
            </w:pPr>
            <w:r w:rsidRPr="004B5571">
              <w:rPr>
                <w:sz w:val="20"/>
                <w:szCs w:val="20"/>
              </w:rPr>
              <w:t>Входной контроль</w:t>
            </w:r>
          </w:p>
        </w:tc>
        <w:tc>
          <w:tcPr>
            <w:tcW w:w="0" w:type="auto"/>
            <w:shd w:val="clear" w:color="auto" w:fill="auto"/>
          </w:tcPr>
          <w:p w:rsidR="00E24926" w:rsidRPr="004B5571" w:rsidRDefault="00E24926" w:rsidP="00C44321">
            <w:pPr>
              <w:jc w:val="center"/>
              <w:rPr>
                <w:sz w:val="20"/>
                <w:szCs w:val="20"/>
              </w:rPr>
            </w:pPr>
          </w:p>
        </w:tc>
      </w:tr>
      <w:tr w:rsidR="00E24926" w:rsidRPr="004B5571" w:rsidTr="00E24926">
        <w:trPr>
          <w:jc w:val="center"/>
        </w:trPr>
        <w:tc>
          <w:tcPr>
            <w:tcW w:w="0" w:type="auto"/>
            <w:shd w:val="clear" w:color="auto" w:fill="auto"/>
          </w:tcPr>
          <w:p w:rsidR="00E24926" w:rsidRPr="004B5571" w:rsidRDefault="00E24926" w:rsidP="00C44321">
            <w:pPr>
              <w:rPr>
                <w:sz w:val="20"/>
                <w:szCs w:val="20"/>
              </w:rPr>
            </w:pPr>
            <w:r w:rsidRPr="004B5571">
              <w:rPr>
                <w:sz w:val="20"/>
                <w:szCs w:val="20"/>
              </w:rPr>
              <w:t>1.2</w:t>
            </w:r>
          </w:p>
        </w:tc>
        <w:tc>
          <w:tcPr>
            <w:tcW w:w="0" w:type="auto"/>
            <w:shd w:val="clear" w:color="auto" w:fill="auto"/>
          </w:tcPr>
          <w:p w:rsidR="00E24926" w:rsidRPr="004B5571" w:rsidRDefault="00E24926" w:rsidP="00C44321">
            <w:pPr>
              <w:rPr>
                <w:sz w:val="20"/>
                <w:szCs w:val="20"/>
              </w:rPr>
            </w:pPr>
            <w:r w:rsidRPr="004B5571">
              <w:rPr>
                <w:sz w:val="20"/>
                <w:szCs w:val="20"/>
              </w:rPr>
              <w:t>Тема 2. Требования к написанию и оформлению курсовых и выпускных квалификационных работ</w:t>
            </w:r>
          </w:p>
        </w:tc>
        <w:tc>
          <w:tcPr>
            <w:tcW w:w="0" w:type="auto"/>
            <w:shd w:val="clear" w:color="auto" w:fill="auto"/>
          </w:tcPr>
          <w:p w:rsidR="00E24926" w:rsidRPr="004B5571" w:rsidRDefault="00E24926" w:rsidP="00C44321">
            <w:pPr>
              <w:jc w:val="center"/>
              <w:rPr>
                <w:sz w:val="20"/>
                <w:szCs w:val="20"/>
              </w:rPr>
            </w:pPr>
            <w:r w:rsidRPr="004B5571">
              <w:rPr>
                <w:sz w:val="20"/>
                <w:szCs w:val="20"/>
              </w:rPr>
              <w:t>2</w:t>
            </w:r>
          </w:p>
        </w:tc>
        <w:tc>
          <w:tcPr>
            <w:tcW w:w="0" w:type="auto"/>
            <w:shd w:val="clear" w:color="auto" w:fill="auto"/>
          </w:tcPr>
          <w:p w:rsidR="00E24926" w:rsidRPr="00F17818" w:rsidRDefault="00F17818" w:rsidP="00C44321">
            <w:pPr>
              <w:jc w:val="center"/>
              <w:rPr>
                <w:sz w:val="20"/>
                <w:szCs w:val="20"/>
              </w:rPr>
            </w:pPr>
            <w:r>
              <w:rPr>
                <w:sz w:val="20"/>
                <w:szCs w:val="20"/>
              </w:rPr>
              <w:t>1</w:t>
            </w:r>
          </w:p>
        </w:tc>
        <w:tc>
          <w:tcPr>
            <w:tcW w:w="0" w:type="auto"/>
            <w:shd w:val="clear" w:color="auto" w:fill="auto"/>
          </w:tcPr>
          <w:p w:rsidR="00E24926" w:rsidRPr="00F17818" w:rsidRDefault="00F17818" w:rsidP="00C44321">
            <w:pPr>
              <w:jc w:val="center"/>
              <w:rPr>
                <w:sz w:val="20"/>
                <w:szCs w:val="20"/>
              </w:rPr>
            </w:pPr>
            <w:r>
              <w:rPr>
                <w:sz w:val="20"/>
                <w:szCs w:val="20"/>
              </w:rPr>
              <w:t>1</w:t>
            </w:r>
          </w:p>
        </w:tc>
        <w:tc>
          <w:tcPr>
            <w:tcW w:w="0" w:type="auto"/>
            <w:shd w:val="clear" w:color="auto" w:fill="auto"/>
          </w:tcPr>
          <w:p w:rsidR="00E24926" w:rsidRPr="00512336" w:rsidRDefault="00E24926" w:rsidP="00C44321">
            <w:pPr>
              <w:jc w:val="center"/>
              <w:rPr>
                <w:sz w:val="20"/>
                <w:szCs w:val="20"/>
                <w:lang w:val="en-US"/>
              </w:rPr>
            </w:pPr>
          </w:p>
        </w:tc>
        <w:tc>
          <w:tcPr>
            <w:tcW w:w="0" w:type="auto"/>
            <w:shd w:val="clear" w:color="auto" w:fill="auto"/>
          </w:tcPr>
          <w:p w:rsidR="00F17818" w:rsidRPr="004B5571" w:rsidRDefault="00E24926" w:rsidP="00F17818">
            <w:pPr>
              <w:jc w:val="center"/>
              <w:rPr>
                <w:sz w:val="20"/>
                <w:szCs w:val="20"/>
              </w:rPr>
            </w:pPr>
            <w:r w:rsidRPr="00B7070B">
              <w:rPr>
                <w:sz w:val="20"/>
                <w:szCs w:val="20"/>
              </w:rPr>
              <w:t>Устный опрос</w:t>
            </w:r>
            <w:r w:rsidR="00F17818">
              <w:rPr>
                <w:sz w:val="20"/>
                <w:szCs w:val="20"/>
              </w:rPr>
              <w:t>.</w:t>
            </w:r>
            <w:r w:rsidR="00F17818" w:rsidRPr="004B5571">
              <w:rPr>
                <w:sz w:val="20"/>
                <w:szCs w:val="20"/>
              </w:rPr>
              <w:t xml:space="preserve"> Рубежный контроль,</w:t>
            </w:r>
          </w:p>
          <w:p w:rsidR="00E24926" w:rsidRPr="004B5571" w:rsidRDefault="00F17818" w:rsidP="00F17818">
            <w:pPr>
              <w:jc w:val="center"/>
              <w:rPr>
                <w:sz w:val="20"/>
                <w:szCs w:val="20"/>
              </w:rPr>
            </w:pPr>
            <w:r w:rsidRPr="004B5571">
              <w:rPr>
                <w:sz w:val="20"/>
                <w:szCs w:val="20"/>
              </w:rPr>
              <w:t>тестирование</w:t>
            </w:r>
          </w:p>
        </w:tc>
        <w:tc>
          <w:tcPr>
            <w:tcW w:w="0" w:type="auto"/>
            <w:shd w:val="clear" w:color="auto" w:fill="auto"/>
          </w:tcPr>
          <w:p w:rsidR="00E24926" w:rsidRPr="004B5571" w:rsidRDefault="00E24926" w:rsidP="00C44321">
            <w:pPr>
              <w:jc w:val="center"/>
              <w:rPr>
                <w:sz w:val="20"/>
                <w:szCs w:val="20"/>
              </w:rPr>
            </w:pPr>
          </w:p>
        </w:tc>
      </w:tr>
      <w:tr w:rsidR="00E24926" w:rsidRPr="004B5571" w:rsidTr="00E24926">
        <w:trPr>
          <w:jc w:val="center"/>
        </w:trPr>
        <w:tc>
          <w:tcPr>
            <w:tcW w:w="0" w:type="auto"/>
            <w:shd w:val="clear" w:color="auto" w:fill="auto"/>
          </w:tcPr>
          <w:p w:rsidR="00E24926" w:rsidRPr="004B5571" w:rsidRDefault="00E24926" w:rsidP="00C44321">
            <w:pPr>
              <w:rPr>
                <w:sz w:val="20"/>
                <w:szCs w:val="20"/>
              </w:rPr>
            </w:pPr>
            <w:r w:rsidRPr="004B5571">
              <w:rPr>
                <w:sz w:val="20"/>
                <w:szCs w:val="20"/>
              </w:rPr>
              <w:t>2.</w:t>
            </w:r>
          </w:p>
        </w:tc>
        <w:tc>
          <w:tcPr>
            <w:tcW w:w="0" w:type="auto"/>
            <w:shd w:val="clear" w:color="auto" w:fill="auto"/>
          </w:tcPr>
          <w:p w:rsidR="00E24926" w:rsidRPr="004B5571" w:rsidRDefault="00E24926" w:rsidP="00C44321">
            <w:pPr>
              <w:rPr>
                <w:b/>
                <w:sz w:val="20"/>
                <w:szCs w:val="20"/>
              </w:rPr>
            </w:pPr>
            <w:r w:rsidRPr="004B5571">
              <w:rPr>
                <w:b/>
                <w:sz w:val="20"/>
                <w:szCs w:val="20"/>
              </w:rPr>
              <w:t>Раздел 2. Государственная служба как профессия»</w:t>
            </w:r>
          </w:p>
        </w:tc>
        <w:tc>
          <w:tcPr>
            <w:tcW w:w="0" w:type="auto"/>
            <w:shd w:val="clear" w:color="auto" w:fill="auto"/>
          </w:tcPr>
          <w:p w:rsidR="00E24926" w:rsidRPr="004B5571" w:rsidRDefault="00E24926" w:rsidP="00C44321">
            <w:pPr>
              <w:jc w:val="center"/>
              <w:rPr>
                <w:b/>
                <w:sz w:val="20"/>
                <w:szCs w:val="20"/>
                <w:lang w:val="en-US"/>
              </w:rPr>
            </w:pPr>
            <w:r w:rsidRPr="004B5571">
              <w:rPr>
                <w:b/>
                <w:sz w:val="20"/>
                <w:szCs w:val="20"/>
              </w:rPr>
              <w:t>4-</w:t>
            </w:r>
            <w:r w:rsidRPr="004B5571">
              <w:rPr>
                <w:b/>
                <w:sz w:val="20"/>
                <w:szCs w:val="20"/>
                <w:lang w:val="en-US"/>
              </w:rPr>
              <w:t>6</w:t>
            </w:r>
          </w:p>
        </w:tc>
        <w:tc>
          <w:tcPr>
            <w:tcW w:w="0" w:type="auto"/>
            <w:shd w:val="clear" w:color="auto" w:fill="auto"/>
          </w:tcPr>
          <w:p w:rsidR="00E24926" w:rsidRPr="00F17818" w:rsidRDefault="00F17818" w:rsidP="00C44321">
            <w:pPr>
              <w:jc w:val="center"/>
              <w:rPr>
                <w:b/>
                <w:sz w:val="20"/>
                <w:szCs w:val="20"/>
              </w:rPr>
            </w:pPr>
            <w:r>
              <w:rPr>
                <w:b/>
                <w:sz w:val="20"/>
                <w:szCs w:val="20"/>
              </w:rPr>
              <w:t>2</w:t>
            </w:r>
          </w:p>
        </w:tc>
        <w:tc>
          <w:tcPr>
            <w:tcW w:w="0" w:type="auto"/>
            <w:shd w:val="clear" w:color="auto" w:fill="auto"/>
          </w:tcPr>
          <w:p w:rsidR="00E24926" w:rsidRPr="004B5571" w:rsidRDefault="00E24926" w:rsidP="00C44321">
            <w:pPr>
              <w:jc w:val="center"/>
              <w:rPr>
                <w:b/>
                <w:sz w:val="20"/>
                <w:szCs w:val="20"/>
              </w:rPr>
            </w:pPr>
          </w:p>
        </w:tc>
        <w:tc>
          <w:tcPr>
            <w:tcW w:w="0" w:type="auto"/>
            <w:shd w:val="clear" w:color="auto" w:fill="auto"/>
          </w:tcPr>
          <w:p w:rsidR="00E24926" w:rsidRPr="00F17818" w:rsidRDefault="00F17818" w:rsidP="00C44321">
            <w:pPr>
              <w:jc w:val="center"/>
              <w:rPr>
                <w:b/>
                <w:sz w:val="20"/>
                <w:szCs w:val="20"/>
              </w:rPr>
            </w:pPr>
            <w:r>
              <w:rPr>
                <w:b/>
                <w:sz w:val="20"/>
                <w:szCs w:val="20"/>
              </w:rPr>
              <w:t>30</w:t>
            </w:r>
          </w:p>
        </w:tc>
        <w:tc>
          <w:tcPr>
            <w:tcW w:w="0" w:type="auto"/>
            <w:shd w:val="clear" w:color="auto" w:fill="auto"/>
          </w:tcPr>
          <w:p w:rsidR="00E24926" w:rsidRPr="004B5571" w:rsidRDefault="00E24926" w:rsidP="00C44321">
            <w:pPr>
              <w:jc w:val="center"/>
              <w:rPr>
                <w:sz w:val="20"/>
                <w:szCs w:val="20"/>
              </w:rPr>
            </w:pPr>
          </w:p>
        </w:tc>
        <w:tc>
          <w:tcPr>
            <w:tcW w:w="0" w:type="auto"/>
            <w:shd w:val="clear" w:color="auto" w:fill="auto"/>
          </w:tcPr>
          <w:p w:rsidR="00E24926" w:rsidRPr="004B5571" w:rsidRDefault="00E24926" w:rsidP="00C44321">
            <w:pPr>
              <w:jc w:val="center"/>
              <w:rPr>
                <w:sz w:val="20"/>
                <w:szCs w:val="20"/>
              </w:rPr>
            </w:pPr>
            <w:r>
              <w:rPr>
                <w:sz w:val="20"/>
                <w:szCs w:val="20"/>
              </w:rPr>
              <w:t>ОК-</w:t>
            </w:r>
            <w:r>
              <w:rPr>
                <w:sz w:val="20"/>
                <w:szCs w:val="20"/>
                <w:lang w:val="en-US"/>
              </w:rPr>
              <w:t>7</w:t>
            </w:r>
            <w:r>
              <w:rPr>
                <w:sz w:val="20"/>
                <w:szCs w:val="20"/>
              </w:rPr>
              <w:t>, П</w:t>
            </w:r>
            <w:r w:rsidRPr="004B5571">
              <w:rPr>
                <w:sz w:val="20"/>
                <w:szCs w:val="20"/>
              </w:rPr>
              <w:t>К-5</w:t>
            </w:r>
          </w:p>
          <w:p w:rsidR="00E24926" w:rsidRPr="004B5571" w:rsidRDefault="00E24926" w:rsidP="00C44321">
            <w:pPr>
              <w:jc w:val="center"/>
              <w:rPr>
                <w:sz w:val="20"/>
                <w:szCs w:val="20"/>
              </w:rPr>
            </w:pPr>
          </w:p>
        </w:tc>
      </w:tr>
      <w:tr w:rsidR="00E24926" w:rsidRPr="004B5571" w:rsidTr="00E24926">
        <w:trPr>
          <w:jc w:val="center"/>
        </w:trPr>
        <w:tc>
          <w:tcPr>
            <w:tcW w:w="0" w:type="auto"/>
            <w:shd w:val="clear" w:color="auto" w:fill="auto"/>
          </w:tcPr>
          <w:p w:rsidR="00E24926" w:rsidRPr="004B5571" w:rsidRDefault="00E24926" w:rsidP="00C44321">
            <w:pPr>
              <w:rPr>
                <w:sz w:val="20"/>
                <w:szCs w:val="20"/>
              </w:rPr>
            </w:pPr>
            <w:r w:rsidRPr="004B5571">
              <w:rPr>
                <w:sz w:val="20"/>
                <w:szCs w:val="20"/>
              </w:rPr>
              <w:t>2.1.</w:t>
            </w:r>
          </w:p>
        </w:tc>
        <w:tc>
          <w:tcPr>
            <w:tcW w:w="0" w:type="auto"/>
            <w:shd w:val="clear" w:color="auto" w:fill="auto"/>
          </w:tcPr>
          <w:p w:rsidR="00E24926" w:rsidRPr="004B5571" w:rsidRDefault="00E24926" w:rsidP="00C44321">
            <w:pPr>
              <w:rPr>
                <w:sz w:val="20"/>
                <w:szCs w:val="20"/>
              </w:rPr>
            </w:pPr>
            <w:r w:rsidRPr="004B5571">
              <w:rPr>
                <w:sz w:val="20"/>
                <w:szCs w:val="20"/>
              </w:rPr>
              <w:t>Тема 1. Профессия, профессионализм, профессиональная пригодность</w:t>
            </w:r>
          </w:p>
        </w:tc>
        <w:tc>
          <w:tcPr>
            <w:tcW w:w="0" w:type="auto"/>
            <w:shd w:val="clear" w:color="auto" w:fill="auto"/>
          </w:tcPr>
          <w:p w:rsidR="00E24926" w:rsidRPr="004B5571" w:rsidRDefault="00E24926" w:rsidP="00C44321">
            <w:pPr>
              <w:jc w:val="center"/>
              <w:rPr>
                <w:sz w:val="20"/>
                <w:szCs w:val="20"/>
                <w:lang w:val="en-US"/>
              </w:rPr>
            </w:pPr>
            <w:r w:rsidRPr="004B5571">
              <w:rPr>
                <w:sz w:val="20"/>
                <w:szCs w:val="20"/>
                <w:lang w:val="en-US"/>
              </w:rPr>
              <w:t>4</w:t>
            </w:r>
          </w:p>
        </w:tc>
        <w:tc>
          <w:tcPr>
            <w:tcW w:w="0" w:type="auto"/>
            <w:shd w:val="clear" w:color="auto" w:fill="auto"/>
          </w:tcPr>
          <w:p w:rsidR="00E24926" w:rsidRPr="00F17818" w:rsidRDefault="00F17818" w:rsidP="00C44321">
            <w:pPr>
              <w:jc w:val="center"/>
              <w:rPr>
                <w:sz w:val="20"/>
                <w:szCs w:val="20"/>
              </w:rPr>
            </w:pPr>
            <w:r>
              <w:rPr>
                <w:sz w:val="20"/>
                <w:szCs w:val="20"/>
              </w:rPr>
              <w:t>1</w:t>
            </w:r>
          </w:p>
        </w:tc>
        <w:tc>
          <w:tcPr>
            <w:tcW w:w="0" w:type="auto"/>
            <w:shd w:val="clear" w:color="auto" w:fill="auto"/>
          </w:tcPr>
          <w:p w:rsidR="00E24926" w:rsidRPr="004B5571" w:rsidRDefault="00E24926" w:rsidP="00C44321">
            <w:pPr>
              <w:jc w:val="center"/>
              <w:rPr>
                <w:sz w:val="20"/>
                <w:szCs w:val="20"/>
                <w:lang w:val="en-US"/>
              </w:rPr>
            </w:pPr>
          </w:p>
        </w:tc>
        <w:tc>
          <w:tcPr>
            <w:tcW w:w="0" w:type="auto"/>
            <w:shd w:val="clear" w:color="auto" w:fill="auto"/>
          </w:tcPr>
          <w:p w:rsidR="00E24926" w:rsidRPr="004B5571" w:rsidRDefault="00E24926" w:rsidP="00C44321">
            <w:pPr>
              <w:jc w:val="center"/>
              <w:rPr>
                <w:sz w:val="20"/>
                <w:szCs w:val="20"/>
              </w:rPr>
            </w:pPr>
          </w:p>
        </w:tc>
        <w:tc>
          <w:tcPr>
            <w:tcW w:w="0" w:type="auto"/>
            <w:shd w:val="clear" w:color="auto" w:fill="auto"/>
          </w:tcPr>
          <w:p w:rsidR="00E24926" w:rsidRPr="004B5571" w:rsidRDefault="00E24926" w:rsidP="00C44321">
            <w:pPr>
              <w:jc w:val="center"/>
              <w:rPr>
                <w:sz w:val="20"/>
                <w:szCs w:val="20"/>
              </w:rPr>
            </w:pPr>
            <w:r w:rsidRPr="004B5571">
              <w:rPr>
                <w:sz w:val="20"/>
                <w:szCs w:val="20"/>
              </w:rPr>
              <w:t>Входной контроль</w:t>
            </w:r>
          </w:p>
        </w:tc>
        <w:tc>
          <w:tcPr>
            <w:tcW w:w="0" w:type="auto"/>
            <w:shd w:val="clear" w:color="auto" w:fill="auto"/>
          </w:tcPr>
          <w:p w:rsidR="00E24926" w:rsidRPr="004B5571" w:rsidRDefault="00E24926" w:rsidP="00C44321">
            <w:pPr>
              <w:jc w:val="center"/>
              <w:rPr>
                <w:sz w:val="20"/>
                <w:szCs w:val="20"/>
              </w:rPr>
            </w:pPr>
          </w:p>
        </w:tc>
      </w:tr>
      <w:tr w:rsidR="00E24926" w:rsidRPr="004B5571" w:rsidTr="00E24926">
        <w:trPr>
          <w:jc w:val="center"/>
        </w:trPr>
        <w:tc>
          <w:tcPr>
            <w:tcW w:w="0" w:type="auto"/>
            <w:shd w:val="clear" w:color="auto" w:fill="auto"/>
          </w:tcPr>
          <w:p w:rsidR="00E24926" w:rsidRPr="004B5571" w:rsidRDefault="00E24926" w:rsidP="00C44321">
            <w:pPr>
              <w:rPr>
                <w:sz w:val="20"/>
                <w:szCs w:val="20"/>
              </w:rPr>
            </w:pPr>
            <w:r w:rsidRPr="004B5571">
              <w:rPr>
                <w:sz w:val="20"/>
                <w:szCs w:val="20"/>
              </w:rPr>
              <w:t>2.2.</w:t>
            </w:r>
          </w:p>
        </w:tc>
        <w:tc>
          <w:tcPr>
            <w:tcW w:w="0" w:type="auto"/>
            <w:shd w:val="clear" w:color="auto" w:fill="auto"/>
          </w:tcPr>
          <w:p w:rsidR="00E24926" w:rsidRPr="004B5571" w:rsidRDefault="00E24926" w:rsidP="00C44321">
            <w:pPr>
              <w:rPr>
                <w:sz w:val="20"/>
                <w:szCs w:val="20"/>
              </w:rPr>
            </w:pPr>
            <w:r w:rsidRPr="004B5571">
              <w:rPr>
                <w:sz w:val="20"/>
                <w:szCs w:val="20"/>
              </w:rPr>
              <w:t>Тема 2. Государственное управление как понятие</w:t>
            </w:r>
          </w:p>
        </w:tc>
        <w:tc>
          <w:tcPr>
            <w:tcW w:w="0" w:type="auto"/>
            <w:shd w:val="clear" w:color="auto" w:fill="auto"/>
          </w:tcPr>
          <w:p w:rsidR="00E24926" w:rsidRPr="004B5571" w:rsidRDefault="00E24926" w:rsidP="00C44321">
            <w:pPr>
              <w:jc w:val="center"/>
              <w:rPr>
                <w:sz w:val="20"/>
                <w:szCs w:val="20"/>
                <w:lang w:val="en-US"/>
              </w:rPr>
            </w:pPr>
            <w:r w:rsidRPr="004B5571">
              <w:rPr>
                <w:sz w:val="20"/>
                <w:szCs w:val="20"/>
                <w:lang w:val="en-US"/>
              </w:rPr>
              <w:t>4</w:t>
            </w:r>
          </w:p>
        </w:tc>
        <w:tc>
          <w:tcPr>
            <w:tcW w:w="0" w:type="auto"/>
            <w:shd w:val="clear" w:color="auto" w:fill="auto"/>
          </w:tcPr>
          <w:p w:rsidR="00E24926" w:rsidRPr="00F17818" w:rsidRDefault="00F17818" w:rsidP="00C44321">
            <w:pPr>
              <w:jc w:val="center"/>
              <w:rPr>
                <w:sz w:val="20"/>
                <w:szCs w:val="20"/>
              </w:rPr>
            </w:pPr>
            <w:r>
              <w:rPr>
                <w:sz w:val="20"/>
                <w:szCs w:val="20"/>
              </w:rPr>
              <w:t>1</w:t>
            </w:r>
          </w:p>
        </w:tc>
        <w:tc>
          <w:tcPr>
            <w:tcW w:w="0" w:type="auto"/>
            <w:shd w:val="clear" w:color="auto" w:fill="auto"/>
          </w:tcPr>
          <w:p w:rsidR="00E24926" w:rsidRPr="004B5571" w:rsidRDefault="00E24926" w:rsidP="00C44321">
            <w:pPr>
              <w:jc w:val="center"/>
              <w:rPr>
                <w:sz w:val="20"/>
                <w:szCs w:val="20"/>
                <w:lang w:val="en-US"/>
              </w:rPr>
            </w:pPr>
          </w:p>
        </w:tc>
        <w:tc>
          <w:tcPr>
            <w:tcW w:w="0" w:type="auto"/>
            <w:shd w:val="clear" w:color="auto" w:fill="auto"/>
          </w:tcPr>
          <w:p w:rsidR="00E24926" w:rsidRPr="004B5571" w:rsidRDefault="00E24926" w:rsidP="00C44321">
            <w:pPr>
              <w:jc w:val="center"/>
              <w:rPr>
                <w:sz w:val="20"/>
                <w:szCs w:val="20"/>
              </w:rPr>
            </w:pPr>
          </w:p>
        </w:tc>
        <w:tc>
          <w:tcPr>
            <w:tcW w:w="0" w:type="auto"/>
            <w:shd w:val="clear" w:color="auto" w:fill="auto"/>
          </w:tcPr>
          <w:p w:rsidR="00E24926" w:rsidRDefault="00E24926" w:rsidP="00C44321">
            <w:pPr>
              <w:jc w:val="center"/>
            </w:pPr>
            <w:r w:rsidRPr="00BF1E6E">
              <w:rPr>
                <w:sz w:val="20"/>
                <w:szCs w:val="20"/>
              </w:rPr>
              <w:t>Экспресс-опрос</w:t>
            </w:r>
          </w:p>
        </w:tc>
        <w:tc>
          <w:tcPr>
            <w:tcW w:w="0" w:type="auto"/>
            <w:shd w:val="clear" w:color="auto" w:fill="auto"/>
          </w:tcPr>
          <w:p w:rsidR="00E24926" w:rsidRPr="004B5571" w:rsidRDefault="00E24926" w:rsidP="00C44321">
            <w:pPr>
              <w:jc w:val="center"/>
              <w:rPr>
                <w:sz w:val="20"/>
                <w:szCs w:val="20"/>
              </w:rPr>
            </w:pPr>
          </w:p>
        </w:tc>
      </w:tr>
      <w:tr w:rsidR="00E24926" w:rsidRPr="004B5571" w:rsidTr="00E24926">
        <w:trPr>
          <w:jc w:val="center"/>
        </w:trPr>
        <w:tc>
          <w:tcPr>
            <w:tcW w:w="0" w:type="auto"/>
            <w:shd w:val="clear" w:color="auto" w:fill="auto"/>
          </w:tcPr>
          <w:p w:rsidR="00E24926" w:rsidRPr="004B5571" w:rsidRDefault="00E24926" w:rsidP="00C44321">
            <w:pPr>
              <w:rPr>
                <w:sz w:val="20"/>
                <w:szCs w:val="20"/>
              </w:rPr>
            </w:pPr>
            <w:r w:rsidRPr="004B5571">
              <w:rPr>
                <w:sz w:val="20"/>
                <w:szCs w:val="20"/>
              </w:rPr>
              <w:t>3.</w:t>
            </w:r>
          </w:p>
        </w:tc>
        <w:tc>
          <w:tcPr>
            <w:tcW w:w="0" w:type="auto"/>
            <w:shd w:val="clear" w:color="auto" w:fill="auto"/>
          </w:tcPr>
          <w:p w:rsidR="00E24926" w:rsidRPr="004B5571" w:rsidRDefault="00E24926" w:rsidP="00C44321">
            <w:pPr>
              <w:rPr>
                <w:b/>
                <w:sz w:val="20"/>
                <w:szCs w:val="20"/>
              </w:rPr>
            </w:pPr>
            <w:r w:rsidRPr="004B5571">
              <w:rPr>
                <w:b/>
                <w:sz w:val="20"/>
                <w:szCs w:val="20"/>
              </w:rPr>
              <w:t>Раздел 3. Понятие, цели и задачи государственной службы</w:t>
            </w:r>
          </w:p>
        </w:tc>
        <w:tc>
          <w:tcPr>
            <w:tcW w:w="0" w:type="auto"/>
            <w:shd w:val="clear" w:color="auto" w:fill="auto"/>
          </w:tcPr>
          <w:p w:rsidR="00E24926" w:rsidRPr="004B5571" w:rsidRDefault="00E24926" w:rsidP="00C44321">
            <w:pPr>
              <w:jc w:val="center"/>
              <w:rPr>
                <w:b/>
                <w:sz w:val="20"/>
                <w:szCs w:val="20"/>
                <w:lang w:val="en-US"/>
              </w:rPr>
            </w:pPr>
            <w:r w:rsidRPr="004B5571">
              <w:rPr>
                <w:b/>
                <w:sz w:val="20"/>
                <w:szCs w:val="20"/>
                <w:lang w:val="en-US"/>
              </w:rPr>
              <w:t>7</w:t>
            </w:r>
            <w:r w:rsidRPr="004B5571">
              <w:rPr>
                <w:b/>
                <w:sz w:val="20"/>
                <w:szCs w:val="20"/>
              </w:rPr>
              <w:t>-1</w:t>
            </w:r>
            <w:r w:rsidRPr="004B5571">
              <w:rPr>
                <w:b/>
                <w:sz w:val="20"/>
                <w:szCs w:val="20"/>
                <w:lang w:val="en-US"/>
              </w:rPr>
              <w:t>0</w:t>
            </w:r>
          </w:p>
        </w:tc>
        <w:tc>
          <w:tcPr>
            <w:tcW w:w="0" w:type="auto"/>
            <w:shd w:val="clear" w:color="auto" w:fill="auto"/>
          </w:tcPr>
          <w:p w:rsidR="00E24926" w:rsidRPr="004B5571" w:rsidRDefault="00E24926" w:rsidP="00C44321">
            <w:pPr>
              <w:jc w:val="center"/>
              <w:rPr>
                <w:b/>
                <w:sz w:val="20"/>
                <w:szCs w:val="20"/>
                <w:lang w:val="en-US"/>
              </w:rPr>
            </w:pPr>
          </w:p>
        </w:tc>
        <w:tc>
          <w:tcPr>
            <w:tcW w:w="0" w:type="auto"/>
            <w:shd w:val="clear" w:color="auto" w:fill="auto"/>
          </w:tcPr>
          <w:p w:rsidR="00E24926" w:rsidRPr="004B5571" w:rsidRDefault="00F17818" w:rsidP="00C44321">
            <w:pPr>
              <w:jc w:val="center"/>
              <w:rPr>
                <w:b/>
                <w:sz w:val="20"/>
                <w:szCs w:val="20"/>
              </w:rPr>
            </w:pPr>
            <w:r>
              <w:rPr>
                <w:b/>
                <w:sz w:val="20"/>
                <w:szCs w:val="20"/>
              </w:rPr>
              <w:t>2</w:t>
            </w:r>
          </w:p>
        </w:tc>
        <w:tc>
          <w:tcPr>
            <w:tcW w:w="0" w:type="auto"/>
            <w:shd w:val="clear" w:color="auto" w:fill="auto"/>
          </w:tcPr>
          <w:p w:rsidR="00E24926" w:rsidRPr="00F17818" w:rsidRDefault="00F17818" w:rsidP="00C44321">
            <w:pPr>
              <w:jc w:val="center"/>
              <w:rPr>
                <w:b/>
                <w:sz w:val="20"/>
                <w:szCs w:val="20"/>
              </w:rPr>
            </w:pPr>
            <w:r>
              <w:rPr>
                <w:b/>
                <w:sz w:val="20"/>
                <w:szCs w:val="20"/>
              </w:rPr>
              <w:t>31</w:t>
            </w:r>
          </w:p>
        </w:tc>
        <w:tc>
          <w:tcPr>
            <w:tcW w:w="0" w:type="auto"/>
            <w:shd w:val="clear" w:color="auto" w:fill="auto"/>
          </w:tcPr>
          <w:p w:rsidR="00E24926" w:rsidRPr="004B5571" w:rsidRDefault="00E24926" w:rsidP="00C44321">
            <w:pPr>
              <w:jc w:val="center"/>
              <w:rPr>
                <w:sz w:val="20"/>
                <w:szCs w:val="20"/>
              </w:rPr>
            </w:pPr>
          </w:p>
        </w:tc>
        <w:tc>
          <w:tcPr>
            <w:tcW w:w="0" w:type="auto"/>
            <w:shd w:val="clear" w:color="auto" w:fill="auto"/>
          </w:tcPr>
          <w:p w:rsidR="00E24926" w:rsidRPr="004B5571" w:rsidRDefault="00E24926" w:rsidP="00C44321">
            <w:pPr>
              <w:jc w:val="center"/>
              <w:rPr>
                <w:sz w:val="20"/>
                <w:szCs w:val="20"/>
              </w:rPr>
            </w:pPr>
            <w:r>
              <w:rPr>
                <w:sz w:val="20"/>
                <w:szCs w:val="20"/>
              </w:rPr>
              <w:t>ОК-</w:t>
            </w:r>
            <w:r>
              <w:rPr>
                <w:sz w:val="20"/>
                <w:szCs w:val="20"/>
                <w:lang w:val="en-US"/>
              </w:rPr>
              <w:t>7</w:t>
            </w:r>
            <w:r>
              <w:rPr>
                <w:sz w:val="20"/>
                <w:szCs w:val="20"/>
              </w:rPr>
              <w:t>, П</w:t>
            </w:r>
            <w:r w:rsidRPr="004B5571">
              <w:rPr>
                <w:sz w:val="20"/>
                <w:szCs w:val="20"/>
              </w:rPr>
              <w:t>К-5</w:t>
            </w:r>
          </w:p>
          <w:p w:rsidR="00E24926" w:rsidRPr="004B5571" w:rsidRDefault="00E24926" w:rsidP="00C44321">
            <w:pPr>
              <w:jc w:val="center"/>
              <w:rPr>
                <w:sz w:val="20"/>
                <w:szCs w:val="20"/>
              </w:rPr>
            </w:pPr>
          </w:p>
        </w:tc>
      </w:tr>
      <w:tr w:rsidR="00E24926" w:rsidRPr="004B5571" w:rsidTr="00E24926">
        <w:trPr>
          <w:jc w:val="center"/>
        </w:trPr>
        <w:tc>
          <w:tcPr>
            <w:tcW w:w="0" w:type="auto"/>
            <w:shd w:val="clear" w:color="auto" w:fill="auto"/>
          </w:tcPr>
          <w:p w:rsidR="00E24926" w:rsidRPr="004B5571" w:rsidRDefault="00E24926" w:rsidP="00C44321">
            <w:pPr>
              <w:rPr>
                <w:sz w:val="20"/>
                <w:szCs w:val="20"/>
              </w:rPr>
            </w:pPr>
            <w:r w:rsidRPr="004B5571">
              <w:rPr>
                <w:sz w:val="20"/>
                <w:szCs w:val="20"/>
              </w:rPr>
              <w:t>3.1.</w:t>
            </w:r>
          </w:p>
        </w:tc>
        <w:tc>
          <w:tcPr>
            <w:tcW w:w="0" w:type="auto"/>
            <w:shd w:val="clear" w:color="auto" w:fill="auto"/>
          </w:tcPr>
          <w:p w:rsidR="00E24926" w:rsidRPr="004B5571" w:rsidRDefault="00E24926" w:rsidP="00C44321">
            <w:pPr>
              <w:rPr>
                <w:sz w:val="20"/>
                <w:szCs w:val="20"/>
              </w:rPr>
            </w:pPr>
            <w:r w:rsidRPr="004B5571">
              <w:rPr>
                <w:sz w:val="20"/>
                <w:szCs w:val="20"/>
              </w:rPr>
              <w:t>Тема 1.  Государство и государственная служба</w:t>
            </w:r>
          </w:p>
        </w:tc>
        <w:tc>
          <w:tcPr>
            <w:tcW w:w="0" w:type="auto"/>
            <w:shd w:val="clear" w:color="auto" w:fill="auto"/>
          </w:tcPr>
          <w:p w:rsidR="00E24926" w:rsidRPr="004B5571" w:rsidRDefault="00E24926" w:rsidP="00C44321">
            <w:pPr>
              <w:jc w:val="center"/>
              <w:rPr>
                <w:sz w:val="20"/>
                <w:szCs w:val="20"/>
                <w:lang w:val="en-US"/>
              </w:rPr>
            </w:pPr>
            <w:r w:rsidRPr="004B5571">
              <w:rPr>
                <w:sz w:val="20"/>
                <w:szCs w:val="20"/>
                <w:lang w:val="en-US"/>
              </w:rPr>
              <w:t>7</w:t>
            </w:r>
          </w:p>
        </w:tc>
        <w:tc>
          <w:tcPr>
            <w:tcW w:w="0" w:type="auto"/>
            <w:shd w:val="clear" w:color="auto" w:fill="auto"/>
          </w:tcPr>
          <w:p w:rsidR="00E24926" w:rsidRPr="004B5571" w:rsidRDefault="00E24926" w:rsidP="00C44321">
            <w:pPr>
              <w:jc w:val="center"/>
              <w:rPr>
                <w:sz w:val="20"/>
                <w:szCs w:val="20"/>
                <w:lang w:val="en-US"/>
              </w:rPr>
            </w:pPr>
          </w:p>
        </w:tc>
        <w:tc>
          <w:tcPr>
            <w:tcW w:w="0" w:type="auto"/>
            <w:shd w:val="clear" w:color="auto" w:fill="auto"/>
          </w:tcPr>
          <w:p w:rsidR="00E24926" w:rsidRPr="00DE0382" w:rsidRDefault="00F17818" w:rsidP="00C44321">
            <w:pPr>
              <w:jc w:val="center"/>
              <w:rPr>
                <w:sz w:val="20"/>
                <w:szCs w:val="20"/>
              </w:rPr>
            </w:pPr>
            <w:r>
              <w:rPr>
                <w:sz w:val="20"/>
                <w:szCs w:val="20"/>
              </w:rPr>
              <w:t>2</w:t>
            </w:r>
          </w:p>
        </w:tc>
        <w:tc>
          <w:tcPr>
            <w:tcW w:w="0" w:type="auto"/>
            <w:shd w:val="clear" w:color="auto" w:fill="auto"/>
          </w:tcPr>
          <w:p w:rsidR="00E24926" w:rsidRPr="00DE0382" w:rsidRDefault="00E24926" w:rsidP="00C44321">
            <w:pPr>
              <w:jc w:val="center"/>
              <w:rPr>
                <w:sz w:val="20"/>
                <w:szCs w:val="20"/>
              </w:rPr>
            </w:pPr>
          </w:p>
        </w:tc>
        <w:tc>
          <w:tcPr>
            <w:tcW w:w="0" w:type="auto"/>
            <w:shd w:val="clear" w:color="auto" w:fill="auto"/>
          </w:tcPr>
          <w:p w:rsidR="00E24926" w:rsidRDefault="00E24926" w:rsidP="00C44321">
            <w:pPr>
              <w:jc w:val="center"/>
            </w:pPr>
            <w:r w:rsidRPr="00FB43DE">
              <w:rPr>
                <w:sz w:val="20"/>
                <w:szCs w:val="20"/>
              </w:rPr>
              <w:t>Экспресс-опрос</w:t>
            </w:r>
          </w:p>
        </w:tc>
        <w:tc>
          <w:tcPr>
            <w:tcW w:w="0" w:type="auto"/>
            <w:shd w:val="clear" w:color="auto" w:fill="auto"/>
          </w:tcPr>
          <w:p w:rsidR="00E24926" w:rsidRPr="004B5571" w:rsidRDefault="00E24926" w:rsidP="00C44321">
            <w:pPr>
              <w:jc w:val="center"/>
              <w:rPr>
                <w:sz w:val="20"/>
                <w:szCs w:val="20"/>
              </w:rPr>
            </w:pPr>
          </w:p>
        </w:tc>
      </w:tr>
      <w:tr w:rsidR="00E24926" w:rsidRPr="004B5571" w:rsidTr="00E24926">
        <w:trPr>
          <w:jc w:val="center"/>
        </w:trPr>
        <w:tc>
          <w:tcPr>
            <w:tcW w:w="0" w:type="auto"/>
            <w:shd w:val="clear" w:color="auto" w:fill="auto"/>
          </w:tcPr>
          <w:p w:rsidR="00E24926" w:rsidRPr="004B5571" w:rsidRDefault="00E24926" w:rsidP="00C44321">
            <w:pPr>
              <w:rPr>
                <w:sz w:val="20"/>
                <w:szCs w:val="20"/>
              </w:rPr>
            </w:pPr>
          </w:p>
        </w:tc>
        <w:tc>
          <w:tcPr>
            <w:tcW w:w="0" w:type="auto"/>
            <w:shd w:val="clear" w:color="auto" w:fill="auto"/>
          </w:tcPr>
          <w:p w:rsidR="00E24926" w:rsidRPr="004B5571" w:rsidRDefault="00E24926" w:rsidP="00C44321">
            <w:pPr>
              <w:rPr>
                <w:b/>
                <w:sz w:val="20"/>
                <w:szCs w:val="20"/>
              </w:rPr>
            </w:pPr>
            <w:r w:rsidRPr="004B5571">
              <w:rPr>
                <w:b/>
                <w:sz w:val="20"/>
                <w:szCs w:val="20"/>
              </w:rPr>
              <w:t>Итого:</w:t>
            </w:r>
          </w:p>
        </w:tc>
        <w:tc>
          <w:tcPr>
            <w:tcW w:w="0" w:type="auto"/>
            <w:shd w:val="clear" w:color="auto" w:fill="auto"/>
          </w:tcPr>
          <w:p w:rsidR="00E24926" w:rsidRPr="004B5571" w:rsidRDefault="00E24926" w:rsidP="00C44321">
            <w:pPr>
              <w:jc w:val="center"/>
              <w:rPr>
                <w:b/>
                <w:sz w:val="20"/>
                <w:szCs w:val="20"/>
              </w:rPr>
            </w:pPr>
          </w:p>
        </w:tc>
        <w:tc>
          <w:tcPr>
            <w:tcW w:w="0" w:type="auto"/>
            <w:shd w:val="clear" w:color="auto" w:fill="auto"/>
          </w:tcPr>
          <w:p w:rsidR="00E24926" w:rsidRPr="000A6ED9" w:rsidRDefault="00E24926" w:rsidP="00C44321">
            <w:pPr>
              <w:jc w:val="center"/>
              <w:rPr>
                <w:b/>
                <w:sz w:val="20"/>
                <w:szCs w:val="20"/>
              </w:rPr>
            </w:pPr>
            <w:r>
              <w:rPr>
                <w:b/>
                <w:sz w:val="20"/>
                <w:szCs w:val="20"/>
              </w:rPr>
              <w:t>4</w:t>
            </w:r>
          </w:p>
        </w:tc>
        <w:tc>
          <w:tcPr>
            <w:tcW w:w="0" w:type="auto"/>
            <w:shd w:val="clear" w:color="auto" w:fill="auto"/>
          </w:tcPr>
          <w:p w:rsidR="00E24926" w:rsidRPr="000A6ED9" w:rsidRDefault="00E24926" w:rsidP="00C44321">
            <w:pPr>
              <w:jc w:val="center"/>
              <w:rPr>
                <w:b/>
                <w:sz w:val="20"/>
                <w:szCs w:val="20"/>
              </w:rPr>
            </w:pPr>
            <w:r>
              <w:rPr>
                <w:b/>
                <w:sz w:val="20"/>
                <w:szCs w:val="20"/>
              </w:rPr>
              <w:t>4</w:t>
            </w:r>
          </w:p>
        </w:tc>
        <w:tc>
          <w:tcPr>
            <w:tcW w:w="0" w:type="auto"/>
            <w:shd w:val="clear" w:color="auto" w:fill="auto"/>
          </w:tcPr>
          <w:p w:rsidR="00E24926" w:rsidRPr="000A6ED9" w:rsidRDefault="00F17818" w:rsidP="00C44321">
            <w:pPr>
              <w:jc w:val="center"/>
              <w:rPr>
                <w:b/>
                <w:sz w:val="20"/>
                <w:szCs w:val="20"/>
              </w:rPr>
            </w:pPr>
            <w:r>
              <w:rPr>
                <w:b/>
                <w:sz w:val="20"/>
                <w:szCs w:val="20"/>
              </w:rPr>
              <w:t>91</w:t>
            </w:r>
          </w:p>
        </w:tc>
        <w:tc>
          <w:tcPr>
            <w:tcW w:w="0" w:type="auto"/>
            <w:shd w:val="clear" w:color="auto" w:fill="auto"/>
          </w:tcPr>
          <w:p w:rsidR="00E24926" w:rsidRPr="004B5571" w:rsidRDefault="00E24926" w:rsidP="00C44321">
            <w:pPr>
              <w:rPr>
                <w:sz w:val="20"/>
                <w:szCs w:val="20"/>
              </w:rPr>
            </w:pPr>
          </w:p>
        </w:tc>
        <w:tc>
          <w:tcPr>
            <w:tcW w:w="0" w:type="auto"/>
            <w:shd w:val="clear" w:color="auto" w:fill="auto"/>
          </w:tcPr>
          <w:p w:rsidR="00E24926" w:rsidRPr="004B5571" w:rsidRDefault="00E24926" w:rsidP="00C44321">
            <w:pPr>
              <w:rPr>
                <w:sz w:val="20"/>
                <w:szCs w:val="20"/>
              </w:rPr>
            </w:pPr>
          </w:p>
        </w:tc>
      </w:tr>
      <w:tr w:rsidR="00E24926" w:rsidRPr="004B5571" w:rsidTr="00E24926">
        <w:trPr>
          <w:jc w:val="center"/>
        </w:trPr>
        <w:tc>
          <w:tcPr>
            <w:tcW w:w="0" w:type="auto"/>
            <w:shd w:val="clear" w:color="auto" w:fill="auto"/>
          </w:tcPr>
          <w:p w:rsidR="00E24926" w:rsidRPr="004B5571" w:rsidRDefault="00E24926" w:rsidP="00C44321">
            <w:pPr>
              <w:rPr>
                <w:sz w:val="20"/>
                <w:szCs w:val="20"/>
              </w:rPr>
            </w:pPr>
          </w:p>
        </w:tc>
        <w:tc>
          <w:tcPr>
            <w:tcW w:w="0" w:type="auto"/>
            <w:gridSpan w:val="7"/>
            <w:shd w:val="clear" w:color="auto" w:fill="auto"/>
          </w:tcPr>
          <w:p w:rsidR="00E24926" w:rsidRPr="004B5571" w:rsidRDefault="00E24926" w:rsidP="00B52F5D">
            <w:pPr>
              <w:jc w:val="center"/>
              <w:rPr>
                <w:sz w:val="20"/>
                <w:szCs w:val="20"/>
              </w:rPr>
            </w:pPr>
            <w:r w:rsidRPr="003F1CDB">
              <w:t>Форма ит</w:t>
            </w:r>
            <w:r>
              <w:t>оговой аттестации –  экзамен: 2</w:t>
            </w:r>
            <w:r w:rsidRPr="003F1CDB">
              <w:t xml:space="preserve"> семестр</w:t>
            </w:r>
            <w:r>
              <w:t xml:space="preserve"> (</w:t>
            </w:r>
            <w:r w:rsidRPr="00765BBD">
              <w:t>заочно</w:t>
            </w:r>
            <w:r w:rsidR="00B52F5D">
              <w:t>й</w:t>
            </w:r>
            <w:r w:rsidRPr="00765BBD">
              <w:t xml:space="preserve"> форм</w:t>
            </w:r>
            <w:r w:rsidR="00B52F5D">
              <w:t>ы</w:t>
            </w:r>
            <w:r w:rsidRPr="00765BBD">
              <w:t xml:space="preserve"> обучения</w:t>
            </w:r>
            <w:r>
              <w:t>)</w:t>
            </w:r>
          </w:p>
        </w:tc>
      </w:tr>
    </w:tbl>
    <w:p w:rsidR="00097BE0" w:rsidRDefault="00097BE0">
      <w:pPr>
        <w:spacing w:after="200" w:line="276" w:lineRule="auto"/>
        <w:rPr>
          <w:rFonts w:ascii="Cambria" w:hAnsi="Cambria"/>
          <w:kern w:val="32"/>
          <w:sz w:val="28"/>
          <w:szCs w:val="28"/>
        </w:rPr>
      </w:pPr>
      <w:r>
        <w:rPr>
          <w:b/>
          <w:sz w:val="28"/>
          <w:szCs w:val="28"/>
        </w:rPr>
        <w:br w:type="page"/>
      </w:r>
    </w:p>
    <w:p w:rsidR="00D1141E" w:rsidRPr="006168AB" w:rsidRDefault="00D1141E" w:rsidP="006168AB">
      <w:pPr>
        <w:pStyle w:val="20"/>
        <w:keepLines/>
        <w:spacing w:before="200" w:line="276" w:lineRule="auto"/>
        <w:rPr>
          <w:b w:val="0"/>
          <w:bCs/>
          <w:color w:val="4F81BD"/>
          <w:sz w:val="26"/>
          <w:szCs w:val="26"/>
          <w:lang w:eastAsia="en-US"/>
        </w:rPr>
      </w:pPr>
      <w:bookmarkStart w:id="10" w:name="_Toc2238572"/>
      <w:r w:rsidRPr="006168AB">
        <w:rPr>
          <w:b w:val="0"/>
          <w:bCs/>
          <w:color w:val="4F81BD"/>
          <w:sz w:val="26"/>
          <w:szCs w:val="26"/>
          <w:lang w:eastAsia="en-US"/>
        </w:rPr>
        <w:lastRenderedPageBreak/>
        <w:t>5.2. Содержание дисциплины, структурированное по разделам (темам) Темы лекций и их аннотации</w:t>
      </w:r>
      <w:bookmarkEnd w:id="10"/>
      <w:r w:rsidRPr="006168AB">
        <w:rPr>
          <w:b w:val="0"/>
          <w:bCs/>
          <w:color w:val="4F81BD"/>
          <w:sz w:val="26"/>
          <w:szCs w:val="26"/>
          <w:lang w:eastAsia="en-US"/>
        </w:rPr>
        <w:t xml:space="preserve"> </w:t>
      </w:r>
    </w:p>
    <w:p w:rsidR="00F54345" w:rsidRDefault="00F54345" w:rsidP="00F54345">
      <w:pPr>
        <w:autoSpaceDE w:val="0"/>
        <w:autoSpaceDN w:val="0"/>
        <w:adjustRightInd w:val="0"/>
        <w:ind w:firstLine="709"/>
        <w:jc w:val="both"/>
        <w:rPr>
          <w:rFonts w:ascii="TimesNewRoman" w:hAnsi="TimesNewRoman" w:cs="TimesNewRoman"/>
          <w:b/>
          <w:bCs/>
        </w:rPr>
      </w:pPr>
    </w:p>
    <w:p w:rsidR="00F54345" w:rsidRPr="000A0A64" w:rsidRDefault="00F54345" w:rsidP="00F54345">
      <w:pPr>
        <w:autoSpaceDE w:val="0"/>
        <w:autoSpaceDN w:val="0"/>
        <w:adjustRightInd w:val="0"/>
        <w:ind w:firstLine="709"/>
        <w:jc w:val="both"/>
        <w:rPr>
          <w:rFonts w:ascii="TimesNewRoman" w:hAnsi="TimesNewRoman" w:cs="TimesNewRoman"/>
          <w:b/>
          <w:bCs/>
        </w:rPr>
      </w:pPr>
      <w:r w:rsidRPr="000A0A64">
        <w:rPr>
          <w:rFonts w:ascii="TimesNewRoman" w:hAnsi="TimesNewRoman" w:cs="TimesNewRoman"/>
          <w:b/>
          <w:bCs/>
        </w:rPr>
        <w:t>РАЗДЕЛ 1.ОРГАНИЗАЦИЯ УЧЕБНОГО ПРОЦЕССА ПО СПЕЦИАЛЬНОСТИ «ГОСУДАРСТВЕННОЕ И МУНИЦИПАЛЬНОЕ УПРАВЛЕНИЕ»</w:t>
      </w:r>
      <w:r w:rsidRPr="006E7DA2">
        <w:rPr>
          <w:b/>
        </w:rPr>
        <w:t xml:space="preserve"> </w:t>
      </w:r>
      <w:r>
        <w:rPr>
          <w:b/>
        </w:rPr>
        <w:t>(6 час.)</w:t>
      </w:r>
    </w:p>
    <w:p w:rsidR="00F54345" w:rsidRPr="00913097" w:rsidRDefault="00F54345" w:rsidP="00F54345">
      <w:pPr>
        <w:autoSpaceDE w:val="0"/>
        <w:autoSpaceDN w:val="0"/>
        <w:adjustRightInd w:val="0"/>
        <w:ind w:firstLine="709"/>
        <w:jc w:val="both"/>
      </w:pPr>
    </w:p>
    <w:p w:rsidR="00F54345" w:rsidRPr="00913097" w:rsidRDefault="00F54345" w:rsidP="00F54345">
      <w:pPr>
        <w:pStyle w:val="Default"/>
        <w:ind w:firstLine="709"/>
        <w:jc w:val="both"/>
        <w:rPr>
          <w:b/>
          <w:color w:val="auto"/>
        </w:rPr>
      </w:pPr>
      <w:bookmarkStart w:id="11" w:name="_Toc524486603"/>
      <w:bookmarkStart w:id="12" w:name="_Toc146198325"/>
      <w:r w:rsidRPr="00913097">
        <w:rPr>
          <w:b/>
        </w:rPr>
        <w:t xml:space="preserve">Тема 1. Ознакомление с Уставом УдГУ и Положением об ИЭиУ </w:t>
      </w:r>
      <w:r w:rsidRPr="00913097">
        <w:rPr>
          <w:b/>
          <w:color w:val="auto"/>
        </w:rPr>
        <w:t>(2 часа)</w:t>
      </w:r>
    </w:p>
    <w:p w:rsidR="00F54345" w:rsidRPr="004B2D9B" w:rsidRDefault="00F54345" w:rsidP="00F54345">
      <w:pPr>
        <w:pStyle w:val="Default"/>
        <w:ind w:firstLine="720"/>
        <w:jc w:val="both"/>
      </w:pPr>
      <w:r w:rsidRPr="004B2D9B">
        <w:t>Ректорат и другие элементы аппарата управления института.</w:t>
      </w:r>
    </w:p>
    <w:p w:rsidR="00F54345" w:rsidRPr="004B2D9B" w:rsidRDefault="00F54345" w:rsidP="00F54345">
      <w:pPr>
        <w:pStyle w:val="Default"/>
        <w:ind w:firstLine="720"/>
        <w:jc w:val="both"/>
      </w:pPr>
      <w:r w:rsidRPr="004B2D9B">
        <w:t xml:space="preserve">Подразделения, непосредственно взаимодействующие со студентом во время учебного процесса. </w:t>
      </w:r>
    </w:p>
    <w:p w:rsidR="00F54345" w:rsidRPr="004B2D9B" w:rsidRDefault="00F54345" w:rsidP="00F54345">
      <w:pPr>
        <w:pStyle w:val="Default"/>
        <w:ind w:firstLine="720"/>
        <w:jc w:val="both"/>
      </w:pPr>
      <w:r w:rsidRPr="004B2D9B">
        <w:t xml:space="preserve">Экономические подразделения. </w:t>
      </w:r>
    </w:p>
    <w:p w:rsidR="00F54345" w:rsidRPr="004B2D9B" w:rsidRDefault="00F54345" w:rsidP="00F54345">
      <w:pPr>
        <w:pStyle w:val="Default"/>
        <w:ind w:firstLine="720"/>
        <w:jc w:val="both"/>
      </w:pPr>
      <w:r w:rsidRPr="004B2D9B">
        <w:t xml:space="preserve">Информационные подразделения и службы. </w:t>
      </w:r>
    </w:p>
    <w:p w:rsidR="00F54345" w:rsidRPr="004B2D9B" w:rsidRDefault="00F54345" w:rsidP="00F54345">
      <w:pPr>
        <w:pStyle w:val="Default"/>
        <w:ind w:firstLine="720"/>
        <w:jc w:val="both"/>
      </w:pPr>
      <w:r w:rsidRPr="004B2D9B">
        <w:t xml:space="preserve">Службы содействия занятости и трудоустройству. </w:t>
      </w:r>
    </w:p>
    <w:p w:rsidR="00F54345" w:rsidRPr="00913097" w:rsidRDefault="00F54345" w:rsidP="00F54345">
      <w:pPr>
        <w:pStyle w:val="Default"/>
        <w:ind w:firstLine="720"/>
        <w:jc w:val="both"/>
      </w:pPr>
      <w:r w:rsidRPr="004B2D9B">
        <w:t xml:space="preserve">Правила внутреннего распорядка института. Понятие и основные характеристики корпоративной культуры </w:t>
      </w:r>
      <w:proofErr w:type="gramStart"/>
      <w:r w:rsidRPr="004B2D9B">
        <w:t>вуза</w:t>
      </w:r>
      <w:proofErr w:type="gramEnd"/>
      <w:r w:rsidRPr="004B2D9B">
        <w:t xml:space="preserve"> и её возможное влияние на судьбу выпускника.</w:t>
      </w:r>
      <w:r w:rsidRPr="00913097">
        <w:t xml:space="preserve"> </w:t>
      </w:r>
    </w:p>
    <w:p w:rsidR="00F54345" w:rsidRPr="00913097" w:rsidRDefault="00F54345" w:rsidP="00F54345">
      <w:pPr>
        <w:pStyle w:val="Default"/>
        <w:ind w:firstLine="720"/>
        <w:jc w:val="both"/>
      </w:pPr>
    </w:p>
    <w:p w:rsidR="00F54345" w:rsidRPr="00913097" w:rsidRDefault="00F54345" w:rsidP="00F54345">
      <w:pPr>
        <w:ind w:firstLine="709"/>
        <w:jc w:val="both"/>
        <w:rPr>
          <w:b/>
          <w:bCs/>
        </w:rPr>
      </w:pPr>
      <w:r w:rsidRPr="00913097">
        <w:rPr>
          <w:b/>
        </w:rPr>
        <w:t>Тема 2. Требования к написанию и оформлению курсовых и выпускных квалификационных работ (2 часа)</w:t>
      </w:r>
    </w:p>
    <w:p w:rsidR="00F54345" w:rsidRPr="00AE43D2" w:rsidRDefault="00F54345" w:rsidP="00F54345">
      <w:pPr>
        <w:pStyle w:val="Default"/>
        <w:ind w:firstLine="720"/>
        <w:jc w:val="both"/>
      </w:pPr>
      <w:r w:rsidRPr="00AE43D2">
        <w:t xml:space="preserve">Доклад, реферат, тезисы, резюме и аннотация. </w:t>
      </w:r>
    </w:p>
    <w:p w:rsidR="00F54345" w:rsidRPr="00AE43D2" w:rsidRDefault="00F54345" w:rsidP="00F54345">
      <w:pPr>
        <w:pStyle w:val="Default"/>
        <w:ind w:firstLine="720"/>
        <w:jc w:val="both"/>
      </w:pPr>
      <w:r w:rsidRPr="00AE43D2">
        <w:t xml:space="preserve">Курсовая работа. Цель написания курсовых работ. Структура и содержание курсовых работ. </w:t>
      </w:r>
    </w:p>
    <w:p w:rsidR="00F54345" w:rsidRPr="00AE43D2" w:rsidRDefault="00F54345" w:rsidP="00F54345">
      <w:pPr>
        <w:pStyle w:val="Default"/>
        <w:ind w:firstLine="720"/>
        <w:jc w:val="both"/>
      </w:pPr>
      <w:r w:rsidRPr="00AE43D2">
        <w:t xml:space="preserve">Выпускная квалификационная работа. Цель написания выпускных квалификационных работ, основные этапы подготовки и выполнения работ. </w:t>
      </w:r>
    </w:p>
    <w:p w:rsidR="00F54345" w:rsidRPr="00913097" w:rsidRDefault="00F54345" w:rsidP="00F54345">
      <w:pPr>
        <w:pStyle w:val="Default"/>
        <w:ind w:firstLine="720"/>
        <w:jc w:val="both"/>
      </w:pPr>
      <w:r w:rsidRPr="00AE43D2">
        <w:t>Оформление письменных работ.</w:t>
      </w:r>
      <w:r w:rsidRPr="00913097">
        <w:t xml:space="preserve"> </w:t>
      </w:r>
    </w:p>
    <w:p w:rsidR="00F54345" w:rsidRPr="00913097" w:rsidRDefault="00F54345" w:rsidP="00F54345">
      <w:pPr>
        <w:pStyle w:val="Default"/>
        <w:ind w:firstLine="720"/>
        <w:jc w:val="both"/>
      </w:pPr>
    </w:p>
    <w:p w:rsidR="00F54345" w:rsidRPr="00913097" w:rsidRDefault="00F54345" w:rsidP="00F54345">
      <w:pPr>
        <w:pStyle w:val="Default"/>
        <w:ind w:firstLine="709"/>
        <w:jc w:val="both"/>
        <w:rPr>
          <w:b/>
          <w:color w:val="auto"/>
        </w:rPr>
      </w:pPr>
      <w:r w:rsidRPr="00913097">
        <w:rPr>
          <w:b/>
          <w:color w:val="auto"/>
        </w:rPr>
        <w:t>Тема 3. Научно-исследовательская работа как способ повышения квалификации и ускорения карьерного роста (2 часа)</w:t>
      </w:r>
    </w:p>
    <w:p w:rsidR="00F54345" w:rsidRPr="00913097" w:rsidRDefault="00F54345" w:rsidP="00F54345">
      <w:pPr>
        <w:pStyle w:val="Default"/>
        <w:ind w:firstLine="720"/>
        <w:jc w:val="both"/>
      </w:pPr>
      <w:r w:rsidRPr="00913097">
        <w:t xml:space="preserve">Требования, предъявляемые рынком труда к квалификации специалистов с высшим образованием. </w:t>
      </w:r>
    </w:p>
    <w:p w:rsidR="00F54345" w:rsidRPr="00913097" w:rsidRDefault="00F54345" w:rsidP="00F54345">
      <w:pPr>
        <w:pStyle w:val="Default"/>
        <w:ind w:firstLine="720"/>
        <w:jc w:val="both"/>
      </w:pPr>
      <w:r w:rsidRPr="009F4696">
        <w:t>Влияние научного образования менеджера на возможность получения работы и последующую карьеру.</w:t>
      </w:r>
      <w:r w:rsidRPr="00913097">
        <w:t xml:space="preserve"> </w:t>
      </w:r>
    </w:p>
    <w:p w:rsidR="00F54345" w:rsidRDefault="00F54345" w:rsidP="00F54345">
      <w:pPr>
        <w:pStyle w:val="Default"/>
        <w:ind w:firstLine="720"/>
        <w:jc w:val="both"/>
      </w:pPr>
      <w:r w:rsidRPr="00913097">
        <w:t>Научные конференции.</w:t>
      </w:r>
    </w:p>
    <w:p w:rsidR="00F54345" w:rsidRPr="00913097" w:rsidRDefault="00F54345" w:rsidP="00F54345">
      <w:pPr>
        <w:pStyle w:val="Default"/>
        <w:ind w:firstLine="720"/>
        <w:jc w:val="both"/>
      </w:pPr>
    </w:p>
    <w:p w:rsidR="00F54345" w:rsidRDefault="00F54345" w:rsidP="00F54345">
      <w:pPr>
        <w:pStyle w:val="Default"/>
        <w:ind w:firstLine="709"/>
        <w:jc w:val="both"/>
        <w:rPr>
          <w:b/>
          <w:color w:val="auto"/>
        </w:rPr>
      </w:pPr>
      <w:r w:rsidRPr="00913097">
        <w:rPr>
          <w:b/>
          <w:color w:val="auto"/>
        </w:rPr>
        <w:t>РАЗДЕЛ 2. ГОСУД</w:t>
      </w:r>
      <w:r>
        <w:rPr>
          <w:b/>
          <w:color w:val="auto"/>
        </w:rPr>
        <w:t xml:space="preserve">АРСТВЕННАЯ СЛУЖБА КАК ПРОФЕССИЯ </w:t>
      </w:r>
      <w:r>
        <w:rPr>
          <w:b/>
        </w:rPr>
        <w:t>(10 час.)</w:t>
      </w:r>
    </w:p>
    <w:p w:rsidR="00F54345" w:rsidRPr="00913097" w:rsidRDefault="00F54345" w:rsidP="00F54345">
      <w:pPr>
        <w:pStyle w:val="Default"/>
        <w:ind w:firstLine="709"/>
        <w:jc w:val="both"/>
        <w:rPr>
          <w:b/>
          <w:color w:val="auto"/>
        </w:rPr>
      </w:pPr>
    </w:p>
    <w:p w:rsidR="00F54345" w:rsidRPr="00913097" w:rsidRDefault="00F54345" w:rsidP="00F54345">
      <w:pPr>
        <w:pStyle w:val="Default"/>
        <w:ind w:firstLine="709"/>
        <w:jc w:val="both"/>
        <w:rPr>
          <w:b/>
          <w:color w:val="auto"/>
        </w:rPr>
      </w:pPr>
      <w:r w:rsidRPr="00913097">
        <w:rPr>
          <w:b/>
          <w:color w:val="auto"/>
        </w:rPr>
        <w:t>Тема 1.</w:t>
      </w:r>
      <w:bookmarkEnd w:id="11"/>
      <w:bookmarkEnd w:id="12"/>
      <w:r w:rsidRPr="00913097">
        <w:rPr>
          <w:b/>
          <w:color w:val="auto"/>
        </w:rPr>
        <w:t xml:space="preserve"> Профессия, профессионализм, профессиональная пригодность  (2 часа)</w:t>
      </w:r>
    </w:p>
    <w:p w:rsidR="00F54345" w:rsidRPr="00913097" w:rsidRDefault="00F54345" w:rsidP="00F54345">
      <w:pPr>
        <w:pStyle w:val="Default"/>
        <w:ind w:firstLine="720"/>
        <w:jc w:val="both"/>
        <w:rPr>
          <w:color w:val="auto"/>
        </w:rPr>
      </w:pPr>
      <w:r w:rsidRPr="00913097">
        <w:t>Понятие «профессия». Минимальный объём знаний профессионала. Профессиональные способности. Общечеловеческие способности. Специальные способности. Профпригодность. Психологическая готовность к труду. Подготовленность к труду. Профессиональный тип (склад) мышления.  Профессиональное творчество.</w:t>
      </w:r>
    </w:p>
    <w:p w:rsidR="00F54345" w:rsidRPr="00913097" w:rsidRDefault="00F54345" w:rsidP="00F54345">
      <w:pPr>
        <w:pStyle w:val="Default"/>
        <w:ind w:firstLine="720"/>
        <w:jc w:val="both"/>
      </w:pPr>
      <w:bookmarkStart w:id="13" w:name="_Toc146198328"/>
    </w:p>
    <w:p w:rsidR="00F54345" w:rsidRPr="00913097" w:rsidRDefault="00F54345" w:rsidP="00F54345">
      <w:pPr>
        <w:pStyle w:val="Default"/>
        <w:ind w:firstLine="709"/>
        <w:jc w:val="both"/>
        <w:rPr>
          <w:b/>
          <w:color w:val="auto"/>
        </w:rPr>
      </w:pPr>
      <w:r w:rsidRPr="00913097">
        <w:rPr>
          <w:b/>
        </w:rPr>
        <w:t xml:space="preserve">Тема 2. </w:t>
      </w:r>
      <w:bookmarkEnd w:id="13"/>
      <w:r w:rsidRPr="00913097">
        <w:rPr>
          <w:b/>
        </w:rPr>
        <w:t xml:space="preserve">Государственное управление как понятие </w:t>
      </w:r>
      <w:r w:rsidRPr="00913097">
        <w:rPr>
          <w:b/>
          <w:color w:val="auto"/>
        </w:rPr>
        <w:t>(1 час)</w:t>
      </w:r>
    </w:p>
    <w:p w:rsidR="00F54345" w:rsidRPr="00913097" w:rsidRDefault="00F54345" w:rsidP="00F54345">
      <w:pPr>
        <w:ind w:firstLine="709"/>
        <w:jc w:val="both"/>
        <w:rPr>
          <w:rStyle w:val="apple-converted-space"/>
        </w:rPr>
      </w:pPr>
      <w:r w:rsidRPr="00913097">
        <w:t>Родоначальники камеральных наук Германии, Франции, Великобритании, США. Понятие «государственное управление» в зарубежных странах. Разные подходы к государственному управлению как области знаний.</w:t>
      </w:r>
    </w:p>
    <w:p w:rsidR="00F54345" w:rsidRPr="00913097" w:rsidRDefault="00F54345" w:rsidP="00F54345">
      <w:pPr>
        <w:autoSpaceDE w:val="0"/>
        <w:autoSpaceDN w:val="0"/>
        <w:adjustRightInd w:val="0"/>
        <w:ind w:firstLine="709"/>
        <w:jc w:val="both"/>
      </w:pPr>
    </w:p>
    <w:p w:rsidR="00F54345" w:rsidRPr="00913097" w:rsidRDefault="00F54345" w:rsidP="00F54345">
      <w:pPr>
        <w:pStyle w:val="Default"/>
        <w:ind w:firstLine="709"/>
        <w:jc w:val="both"/>
        <w:rPr>
          <w:b/>
          <w:color w:val="auto"/>
        </w:rPr>
      </w:pPr>
      <w:r w:rsidRPr="00913097">
        <w:rPr>
          <w:b/>
        </w:rPr>
        <w:t>Тема 3. Государственный менеджмент (</w:t>
      </w:r>
      <w:proofErr w:type="spellStart"/>
      <w:r w:rsidRPr="00913097">
        <w:rPr>
          <w:b/>
        </w:rPr>
        <w:t>public</w:t>
      </w:r>
      <w:proofErr w:type="spellEnd"/>
      <w:r w:rsidRPr="00913097">
        <w:rPr>
          <w:b/>
        </w:rPr>
        <w:t xml:space="preserve"> </w:t>
      </w:r>
      <w:proofErr w:type="spellStart"/>
      <w:r w:rsidRPr="00913097">
        <w:rPr>
          <w:b/>
        </w:rPr>
        <w:t>management</w:t>
      </w:r>
      <w:proofErr w:type="spellEnd"/>
      <w:r w:rsidRPr="00913097">
        <w:rPr>
          <w:b/>
        </w:rPr>
        <w:t xml:space="preserve">) </w:t>
      </w:r>
      <w:r w:rsidRPr="00913097">
        <w:rPr>
          <w:b/>
          <w:color w:val="auto"/>
        </w:rPr>
        <w:t>(1 час)</w:t>
      </w:r>
    </w:p>
    <w:p w:rsidR="00F54345" w:rsidRDefault="00F54345" w:rsidP="00F54345">
      <w:pPr>
        <w:ind w:firstLine="709"/>
        <w:jc w:val="both"/>
      </w:pPr>
      <w:r w:rsidRPr="00913097">
        <w:t xml:space="preserve">Государственный менеджмент, его особенности. </w:t>
      </w:r>
    </w:p>
    <w:p w:rsidR="00F54345" w:rsidRPr="00913097" w:rsidRDefault="00F54345" w:rsidP="00F54345">
      <w:pPr>
        <w:ind w:firstLine="709"/>
        <w:jc w:val="both"/>
      </w:pPr>
    </w:p>
    <w:p w:rsidR="00F54345" w:rsidRPr="00913097" w:rsidRDefault="00F54345" w:rsidP="00F54345">
      <w:pPr>
        <w:pStyle w:val="Default"/>
        <w:ind w:firstLine="709"/>
        <w:jc w:val="both"/>
        <w:rPr>
          <w:b/>
          <w:color w:val="auto"/>
        </w:rPr>
      </w:pPr>
      <w:r w:rsidRPr="00913097">
        <w:rPr>
          <w:b/>
        </w:rPr>
        <w:t xml:space="preserve">Тема 4. Государственная служба в России </w:t>
      </w:r>
      <w:r w:rsidRPr="00913097">
        <w:rPr>
          <w:b/>
          <w:color w:val="auto"/>
        </w:rPr>
        <w:t>(2 часа)</w:t>
      </w:r>
    </w:p>
    <w:p w:rsidR="00F54345" w:rsidRPr="00913097" w:rsidRDefault="00F54345" w:rsidP="00F54345">
      <w:pPr>
        <w:ind w:firstLine="709"/>
        <w:jc w:val="both"/>
      </w:pPr>
      <w:r w:rsidRPr="00913097">
        <w:t>Школы административного права в России.</w:t>
      </w:r>
    </w:p>
    <w:p w:rsidR="00F54345" w:rsidRPr="00913097" w:rsidRDefault="00F54345" w:rsidP="00F54345">
      <w:pPr>
        <w:ind w:firstLine="709"/>
        <w:jc w:val="both"/>
      </w:pPr>
      <w:r w:rsidRPr="00913097">
        <w:lastRenderedPageBreak/>
        <w:t>Государственная служба. Два полярных типа государственного управления. Основные особенности государственной службы как профессиональной деятельности.</w:t>
      </w:r>
    </w:p>
    <w:p w:rsidR="00F54345" w:rsidRPr="00913097" w:rsidRDefault="00F54345" w:rsidP="00F54345">
      <w:pPr>
        <w:ind w:firstLine="709"/>
        <w:jc w:val="both"/>
      </w:pPr>
    </w:p>
    <w:p w:rsidR="00F54345" w:rsidRPr="00913097" w:rsidRDefault="00F54345" w:rsidP="00F54345">
      <w:pPr>
        <w:pStyle w:val="Default"/>
        <w:ind w:firstLine="709"/>
        <w:jc w:val="both"/>
        <w:rPr>
          <w:b/>
          <w:color w:val="auto"/>
        </w:rPr>
      </w:pPr>
      <w:r w:rsidRPr="00913097">
        <w:rPr>
          <w:b/>
        </w:rPr>
        <w:t xml:space="preserve">Тема 5. Правовые основы государственной службы в современной России </w:t>
      </w:r>
      <w:r w:rsidRPr="00913097">
        <w:rPr>
          <w:b/>
          <w:color w:val="auto"/>
        </w:rPr>
        <w:t>(2 часа)</w:t>
      </w:r>
    </w:p>
    <w:p w:rsidR="00F54345" w:rsidRPr="00913097" w:rsidRDefault="00F54345" w:rsidP="00F54345">
      <w:pPr>
        <w:ind w:firstLine="709"/>
        <w:jc w:val="both"/>
      </w:pPr>
      <w:r w:rsidRPr="00913097">
        <w:t>Современный этап государственного строительства в России.</w:t>
      </w:r>
    </w:p>
    <w:p w:rsidR="00F54345" w:rsidRPr="00913097" w:rsidRDefault="00F54345" w:rsidP="00F54345">
      <w:pPr>
        <w:ind w:firstLine="709"/>
        <w:jc w:val="both"/>
      </w:pPr>
      <w:r w:rsidRPr="00913097">
        <w:t>Нормативно-правовые акты, регулирующие отношения, связанные с гражданской службой.</w:t>
      </w:r>
    </w:p>
    <w:p w:rsidR="00F54345" w:rsidRPr="00913097" w:rsidRDefault="00F54345" w:rsidP="00F54345">
      <w:pPr>
        <w:ind w:firstLine="709"/>
        <w:jc w:val="both"/>
      </w:pPr>
      <w:r w:rsidRPr="00913097">
        <w:t>Определение государственной службы в соответствие со ст.1 Закона о системе государственной службы РФ. Характеристики государственной службы. Категории должностей гражданской службы.</w:t>
      </w:r>
    </w:p>
    <w:p w:rsidR="00F54345" w:rsidRPr="00913097" w:rsidRDefault="00F54345" w:rsidP="00F54345">
      <w:pPr>
        <w:ind w:firstLine="709"/>
        <w:jc w:val="both"/>
      </w:pPr>
      <w:r w:rsidRPr="00913097">
        <w:t>Группы должностей гражданской службы.</w:t>
      </w:r>
    </w:p>
    <w:p w:rsidR="00F54345" w:rsidRPr="00913097" w:rsidRDefault="00F54345" w:rsidP="00F54345">
      <w:pPr>
        <w:ind w:firstLine="709"/>
        <w:jc w:val="both"/>
      </w:pPr>
      <w:r w:rsidRPr="00913097">
        <w:t>Должности категории «руководители» и «помощники (советники)».</w:t>
      </w:r>
    </w:p>
    <w:p w:rsidR="00F54345" w:rsidRPr="00913097" w:rsidRDefault="00F54345" w:rsidP="00F54345">
      <w:pPr>
        <w:ind w:firstLine="709"/>
        <w:jc w:val="both"/>
      </w:pPr>
      <w:r w:rsidRPr="00913097">
        <w:t>Должности категории «обеспечивающие специалисты».</w:t>
      </w:r>
    </w:p>
    <w:p w:rsidR="00F54345" w:rsidRPr="00913097" w:rsidRDefault="00F54345" w:rsidP="00F54345">
      <w:pPr>
        <w:ind w:firstLine="709"/>
        <w:jc w:val="both"/>
      </w:pPr>
      <w:r w:rsidRPr="00913097">
        <w:t>Должности федеральной государственной гражданской службы.</w:t>
      </w:r>
    </w:p>
    <w:p w:rsidR="00F54345" w:rsidRPr="00913097" w:rsidRDefault="00F54345" w:rsidP="00F54345">
      <w:pPr>
        <w:ind w:firstLine="709"/>
        <w:jc w:val="both"/>
      </w:pPr>
      <w:r w:rsidRPr="00913097">
        <w:t>Ст. 6 Закона о государственной гражданской службе РФ.</w:t>
      </w:r>
    </w:p>
    <w:p w:rsidR="00F54345" w:rsidRPr="00913097" w:rsidRDefault="00F54345" w:rsidP="00F54345">
      <w:pPr>
        <w:ind w:firstLine="709"/>
        <w:jc w:val="both"/>
      </w:pPr>
      <w:r w:rsidRPr="00913097">
        <w:t>Конституция РФ (п. «т» ст. 71)</w:t>
      </w:r>
    </w:p>
    <w:p w:rsidR="00F54345" w:rsidRPr="00913097" w:rsidRDefault="00F54345" w:rsidP="00F54345">
      <w:pPr>
        <w:ind w:firstLine="709"/>
        <w:jc w:val="both"/>
      </w:pPr>
    </w:p>
    <w:p w:rsidR="00F54345" w:rsidRPr="00913097" w:rsidRDefault="00F54345" w:rsidP="00F54345">
      <w:pPr>
        <w:pStyle w:val="Default"/>
        <w:ind w:firstLine="709"/>
        <w:jc w:val="both"/>
        <w:rPr>
          <w:b/>
          <w:color w:val="auto"/>
        </w:rPr>
      </w:pPr>
      <w:r w:rsidRPr="00913097">
        <w:rPr>
          <w:b/>
        </w:rPr>
        <w:t xml:space="preserve">Тема 6. Виды и структура государственной службы </w:t>
      </w:r>
      <w:r w:rsidRPr="00913097">
        <w:rPr>
          <w:b/>
          <w:color w:val="auto"/>
        </w:rPr>
        <w:t>(2 часа)</w:t>
      </w:r>
    </w:p>
    <w:p w:rsidR="00F54345" w:rsidRPr="00913097" w:rsidRDefault="00F54345" w:rsidP="00F54345">
      <w:pPr>
        <w:ind w:firstLine="709"/>
        <w:jc w:val="both"/>
      </w:pPr>
      <w:r w:rsidRPr="00913097">
        <w:t>Структура государственной службы. Реестр должностей федеральной государственной гражданской службы. Сводный реестр должностей государственной службы Российской Федерации. Государственная должность. Поступление гражданина на гражданскую службу. Конкурс. Элементы конкурса. Многоступенчатый (интерактивный) подход конкурсной системы. Статья 83 Конституции РФ. Исполнение закона. Карьерная система.</w:t>
      </w:r>
    </w:p>
    <w:p w:rsidR="00F54345" w:rsidRPr="00913097" w:rsidRDefault="00F54345" w:rsidP="00F54345">
      <w:pPr>
        <w:ind w:firstLine="709"/>
        <w:jc w:val="both"/>
      </w:pPr>
    </w:p>
    <w:p w:rsidR="00F54345" w:rsidRDefault="00F54345" w:rsidP="00F54345">
      <w:pPr>
        <w:ind w:firstLine="709"/>
        <w:jc w:val="both"/>
        <w:rPr>
          <w:b/>
        </w:rPr>
      </w:pPr>
      <w:r w:rsidRPr="00913097">
        <w:rPr>
          <w:b/>
        </w:rPr>
        <w:t xml:space="preserve">РАЗДЕЛ 3. ПОНЯТИЕ, ЦЕЛИ И ЗАДАЧИ ГОСУДАРСТВЕННОЙ СЛУЖБЫ </w:t>
      </w:r>
      <w:r>
        <w:rPr>
          <w:b/>
        </w:rPr>
        <w:t xml:space="preserve"> (7 час.)</w:t>
      </w:r>
    </w:p>
    <w:p w:rsidR="00F54345" w:rsidRDefault="00F54345" w:rsidP="00F54345">
      <w:pPr>
        <w:ind w:firstLine="709"/>
        <w:jc w:val="both"/>
        <w:rPr>
          <w:b/>
        </w:rPr>
      </w:pPr>
    </w:p>
    <w:p w:rsidR="00F54345" w:rsidRPr="00913097" w:rsidRDefault="00F54345" w:rsidP="00F54345">
      <w:pPr>
        <w:ind w:firstLine="709"/>
        <w:jc w:val="both"/>
        <w:rPr>
          <w:b/>
        </w:rPr>
      </w:pPr>
      <w:r w:rsidRPr="00913097">
        <w:rPr>
          <w:b/>
        </w:rPr>
        <w:t>Тема 1.  Государство и государственная служба (1 час)</w:t>
      </w:r>
    </w:p>
    <w:p w:rsidR="00F54345" w:rsidRPr="00913097" w:rsidRDefault="00F54345" w:rsidP="00F54345">
      <w:pPr>
        <w:ind w:firstLine="709"/>
        <w:jc w:val="both"/>
      </w:pPr>
      <w:r w:rsidRPr="00913097">
        <w:t>Государственная служба. Государственно-служебная должность. Государственный служащий. Государство. Государственный орган.</w:t>
      </w:r>
    </w:p>
    <w:p w:rsidR="00F54345" w:rsidRPr="00913097" w:rsidRDefault="00F54345" w:rsidP="00F54345">
      <w:pPr>
        <w:ind w:firstLine="709"/>
        <w:jc w:val="both"/>
      </w:pPr>
    </w:p>
    <w:p w:rsidR="00F54345" w:rsidRPr="00913097" w:rsidRDefault="00F54345" w:rsidP="00F54345">
      <w:pPr>
        <w:ind w:firstLine="709"/>
        <w:jc w:val="both"/>
        <w:rPr>
          <w:b/>
        </w:rPr>
      </w:pPr>
      <w:r w:rsidRPr="00913097">
        <w:rPr>
          <w:b/>
        </w:rPr>
        <w:t>Тема 2.  Человек и его роль в системе государственного управления (1 час)</w:t>
      </w:r>
    </w:p>
    <w:p w:rsidR="00F54345" w:rsidRPr="00913097" w:rsidRDefault="00F54345" w:rsidP="00F54345">
      <w:pPr>
        <w:ind w:firstLine="709"/>
        <w:jc w:val="both"/>
      </w:pPr>
      <w:r w:rsidRPr="00913097">
        <w:t>Человеческий фактор. «Белые», «голубые» воротнички в США, Франции.</w:t>
      </w:r>
    </w:p>
    <w:p w:rsidR="00F54345" w:rsidRPr="00913097" w:rsidRDefault="00F54345" w:rsidP="00F54345">
      <w:pPr>
        <w:ind w:firstLine="709"/>
        <w:jc w:val="both"/>
      </w:pPr>
    </w:p>
    <w:p w:rsidR="00F54345" w:rsidRPr="00913097" w:rsidRDefault="00F54345" w:rsidP="00F54345">
      <w:pPr>
        <w:ind w:firstLine="709"/>
        <w:jc w:val="both"/>
        <w:rPr>
          <w:b/>
        </w:rPr>
      </w:pPr>
      <w:bookmarkStart w:id="14" w:name="_Toc146198330"/>
      <w:r w:rsidRPr="00913097">
        <w:rPr>
          <w:b/>
        </w:rPr>
        <w:t>Тема 3.  Цель и задачи государственной службы российской федерации (1 час)</w:t>
      </w:r>
    </w:p>
    <w:p w:rsidR="00F54345" w:rsidRPr="00913097" w:rsidRDefault="00F54345" w:rsidP="00F54345">
      <w:pPr>
        <w:ind w:firstLine="709"/>
        <w:jc w:val="both"/>
      </w:pPr>
      <w:r w:rsidRPr="00913097">
        <w:t>Главные функции государственной службы. Задачи государственной службы.</w:t>
      </w:r>
      <w:r>
        <w:t xml:space="preserve"> ФЗ</w:t>
      </w:r>
      <w:r w:rsidRPr="00946C04">
        <w:t xml:space="preserve"> «О системе государственно</w:t>
      </w:r>
      <w:r>
        <w:t>й службы Российской Федерации»,</w:t>
      </w:r>
      <w:r w:rsidRPr="00946C04">
        <w:t xml:space="preserve"> «О государственной гражданской службе Российской Федерации»</w:t>
      </w:r>
      <w:r>
        <w:t>.</w:t>
      </w:r>
    </w:p>
    <w:p w:rsidR="00F54345" w:rsidRPr="00913097" w:rsidRDefault="00F54345" w:rsidP="00F54345">
      <w:pPr>
        <w:ind w:firstLine="709"/>
        <w:jc w:val="both"/>
      </w:pPr>
    </w:p>
    <w:p w:rsidR="00F54345" w:rsidRPr="00913097" w:rsidRDefault="00F54345" w:rsidP="00F54345">
      <w:pPr>
        <w:ind w:firstLine="709"/>
        <w:jc w:val="both"/>
        <w:rPr>
          <w:b/>
          <w:bCs/>
        </w:rPr>
      </w:pPr>
      <w:r w:rsidRPr="00913097">
        <w:rPr>
          <w:b/>
        </w:rPr>
        <w:t>Тема 4. Основные принципы и функции государственной службы (2 часа)</w:t>
      </w:r>
    </w:p>
    <w:p w:rsidR="00F54345" w:rsidRPr="00913097" w:rsidRDefault="00F54345" w:rsidP="00F54345">
      <w:pPr>
        <w:ind w:firstLine="709"/>
        <w:jc w:val="both"/>
        <w:rPr>
          <w:bCs/>
        </w:rPr>
      </w:pPr>
      <w:r w:rsidRPr="00913097">
        <w:t>Принципы государственной службы. Принцип законности, демократизма. Профессионализм. Специфические функции государственной службы, характерные для ее видов и направлений. Основные задачи государства, которые решает государственная служба.</w:t>
      </w:r>
    </w:p>
    <w:p w:rsidR="00F54345" w:rsidRPr="00913097" w:rsidRDefault="00F54345" w:rsidP="00F54345">
      <w:pPr>
        <w:ind w:firstLine="709"/>
        <w:jc w:val="both"/>
        <w:rPr>
          <w:b/>
        </w:rPr>
      </w:pPr>
    </w:p>
    <w:p w:rsidR="00F54345" w:rsidRPr="00913097" w:rsidRDefault="00F54345" w:rsidP="00F54345">
      <w:pPr>
        <w:ind w:firstLine="709"/>
        <w:jc w:val="both"/>
        <w:rPr>
          <w:b/>
          <w:bCs/>
        </w:rPr>
      </w:pPr>
      <w:r w:rsidRPr="00913097">
        <w:rPr>
          <w:b/>
        </w:rPr>
        <w:t>Тема 5. Формирование кадрового состава гражданской службы в Российской Федерации (1 час)</w:t>
      </w:r>
    </w:p>
    <w:p w:rsidR="00F54345" w:rsidRPr="00913097" w:rsidRDefault="00F54345" w:rsidP="00F54345">
      <w:pPr>
        <w:ind w:firstLine="709"/>
        <w:jc w:val="both"/>
      </w:pPr>
      <w:r w:rsidRPr="00913097">
        <w:t xml:space="preserve">Принципы формирования кадрового состава. Приоритетные направления формирования кадрового состава. Основания для направления гражданского служащего на </w:t>
      </w:r>
      <w:r w:rsidRPr="00913097">
        <w:lastRenderedPageBreak/>
        <w:t>профессиональную переподготовку, повышение квалификации или стажировку. Государственный заказ. Кадровый резерв. Сводный кадровый резерв Российской Федерации.</w:t>
      </w:r>
    </w:p>
    <w:p w:rsidR="00F54345" w:rsidRPr="00913097" w:rsidRDefault="00F54345" w:rsidP="00F54345">
      <w:pPr>
        <w:ind w:firstLine="709"/>
        <w:jc w:val="both"/>
        <w:rPr>
          <w:bCs/>
        </w:rPr>
      </w:pPr>
    </w:p>
    <w:p w:rsidR="00F54345" w:rsidRPr="00913097" w:rsidRDefault="00F54345" w:rsidP="00F54345">
      <w:pPr>
        <w:ind w:firstLine="709"/>
        <w:jc w:val="both"/>
        <w:rPr>
          <w:b/>
        </w:rPr>
      </w:pPr>
      <w:r w:rsidRPr="00913097">
        <w:rPr>
          <w:b/>
        </w:rPr>
        <w:t xml:space="preserve">Тема 6. </w:t>
      </w:r>
      <w:bookmarkEnd w:id="14"/>
      <w:r w:rsidRPr="00913097">
        <w:rPr>
          <w:b/>
        </w:rPr>
        <w:t>Зарубежный опыт подготовки, переподготовки и повышения квалификации государственных служащих (1 час)</w:t>
      </w:r>
    </w:p>
    <w:p w:rsidR="00F54345" w:rsidRPr="00913097" w:rsidRDefault="00F54345" w:rsidP="00F54345">
      <w:pPr>
        <w:ind w:firstLine="709"/>
        <w:jc w:val="both"/>
      </w:pPr>
      <w:r w:rsidRPr="00913097">
        <w:t>Национальная школа администрации во Франции. Высшие профессиональные школы управления в Германии. Управление по руководству персоналом, служба высших руководителей в США. Шкалы оценок.</w:t>
      </w:r>
    </w:p>
    <w:p w:rsidR="00F54345" w:rsidRPr="00913097" w:rsidRDefault="00F54345" w:rsidP="00F54345">
      <w:pPr>
        <w:ind w:firstLine="709"/>
        <w:jc w:val="both"/>
      </w:pPr>
    </w:p>
    <w:p w:rsidR="00F54345" w:rsidRPr="00913097" w:rsidRDefault="00F54345" w:rsidP="00F54345">
      <w:pPr>
        <w:autoSpaceDE w:val="0"/>
        <w:autoSpaceDN w:val="0"/>
        <w:adjustRightInd w:val="0"/>
        <w:ind w:firstLine="709"/>
        <w:jc w:val="both"/>
        <w:rPr>
          <w:b/>
        </w:rPr>
      </w:pPr>
      <w:r>
        <w:rPr>
          <w:b/>
        </w:rPr>
        <w:t>РАЗДЕЛ 4.</w:t>
      </w:r>
      <w:r w:rsidRPr="00913097">
        <w:rPr>
          <w:b/>
        </w:rPr>
        <w:t xml:space="preserve">  ГОСУДАРСТВЕННАЯ СЛУЖБА И ТЕОРИЯ БЮРОКРАТИИ</w:t>
      </w:r>
      <w:r>
        <w:rPr>
          <w:b/>
        </w:rPr>
        <w:t xml:space="preserve"> (6 час.)</w:t>
      </w:r>
    </w:p>
    <w:p w:rsidR="00F54345" w:rsidRDefault="00F54345" w:rsidP="00F54345">
      <w:pPr>
        <w:autoSpaceDE w:val="0"/>
        <w:autoSpaceDN w:val="0"/>
        <w:adjustRightInd w:val="0"/>
        <w:ind w:firstLine="709"/>
        <w:jc w:val="both"/>
        <w:rPr>
          <w:b/>
        </w:rPr>
      </w:pPr>
    </w:p>
    <w:p w:rsidR="00F54345" w:rsidRPr="00913097" w:rsidRDefault="00F54345" w:rsidP="00F54345">
      <w:pPr>
        <w:autoSpaceDE w:val="0"/>
        <w:autoSpaceDN w:val="0"/>
        <w:adjustRightInd w:val="0"/>
        <w:ind w:firstLine="709"/>
        <w:jc w:val="both"/>
        <w:rPr>
          <w:b/>
        </w:rPr>
      </w:pPr>
      <w:r w:rsidRPr="00913097">
        <w:rPr>
          <w:b/>
        </w:rPr>
        <w:t>Тема 1. Основные концепции бюрократии (</w:t>
      </w:r>
      <w:r>
        <w:rPr>
          <w:b/>
        </w:rPr>
        <w:t>1</w:t>
      </w:r>
      <w:r w:rsidRPr="00913097">
        <w:rPr>
          <w:b/>
        </w:rPr>
        <w:t xml:space="preserve"> час)</w:t>
      </w:r>
    </w:p>
    <w:p w:rsidR="00F54345" w:rsidRPr="00913097" w:rsidRDefault="00F54345" w:rsidP="00F54345">
      <w:pPr>
        <w:autoSpaceDE w:val="0"/>
        <w:autoSpaceDN w:val="0"/>
        <w:adjustRightInd w:val="0"/>
        <w:ind w:firstLine="709"/>
        <w:jc w:val="both"/>
      </w:pPr>
      <w:r w:rsidRPr="00913097">
        <w:t>Концепция Вебера-Вильсона, Маркса, «имперская» («азиатская»), реалистическая.</w:t>
      </w:r>
    </w:p>
    <w:p w:rsidR="00F54345" w:rsidRPr="00913097" w:rsidRDefault="00F54345" w:rsidP="00F54345">
      <w:pPr>
        <w:autoSpaceDE w:val="0"/>
        <w:autoSpaceDN w:val="0"/>
        <w:adjustRightInd w:val="0"/>
        <w:ind w:firstLine="709"/>
        <w:jc w:val="both"/>
      </w:pPr>
      <w:r w:rsidRPr="00913097">
        <w:t>Четыре признака в определении бюрократии по Максу Веберу.</w:t>
      </w:r>
    </w:p>
    <w:p w:rsidR="00F54345" w:rsidRPr="00913097" w:rsidRDefault="00F54345" w:rsidP="00F54345">
      <w:pPr>
        <w:autoSpaceDE w:val="0"/>
        <w:autoSpaceDN w:val="0"/>
        <w:adjustRightInd w:val="0"/>
        <w:ind w:firstLine="709"/>
        <w:jc w:val="both"/>
      </w:pPr>
      <w:r w:rsidRPr="00913097">
        <w:t>Основные идеи Вильсона в 1887 г. Идеологические постулаты бюрократии.</w:t>
      </w:r>
    </w:p>
    <w:p w:rsidR="00F54345" w:rsidRPr="00913097" w:rsidRDefault="00F54345" w:rsidP="00F54345">
      <w:pPr>
        <w:autoSpaceDE w:val="0"/>
        <w:autoSpaceDN w:val="0"/>
        <w:adjustRightInd w:val="0"/>
        <w:ind w:firstLine="709"/>
        <w:jc w:val="both"/>
      </w:pPr>
      <w:r w:rsidRPr="00913097">
        <w:t>Определения бюрократии по К. Марксу.</w:t>
      </w:r>
    </w:p>
    <w:p w:rsidR="00F54345" w:rsidRPr="00913097" w:rsidRDefault="00F54345" w:rsidP="00F54345">
      <w:pPr>
        <w:autoSpaceDE w:val="0"/>
        <w:autoSpaceDN w:val="0"/>
        <w:adjustRightInd w:val="0"/>
        <w:ind w:firstLine="709"/>
        <w:jc w:val="both"/>
      </w:pPr>
      <w:r w:rsidRPr="00913097">
        <w:t>Российская специфика бюрократии.</w:t>
      </w:r>
    </w:p>
    <w:p w:rsidR="00F54345" w:rsidRPr="00913097" w:rsidRDefault="00F54345" w:rsidP="00F54345">
      <w:pPr>
        <w:autoSpaceDE w:val="0"/>
        <w:autoSpaceDN w:val="0"/>
        <w:adjustRightInd w:val="0"/>
        <w:ind w:firstLine="709"/>
        <w:jc w:val="both"/>
      </w:pPr>
    </w:p>
    <w:p w:rsidR="00F54345" w:rsidRPr="00913097" w:rsidRDefault="00F54345" w:rsidP="00F54345">
      <w:pPr>
        <w:autoSpaceDE w:val="0"/>
        <w:autoSpaceDN w:val="0"/>
        <w:adjustRightInd w:val="0"/>
        <w:ind w:firstLine="709"/>
        <w:jc w:val="both"/>
        <w:rPr>
          <w:b/>
        </w:rPr>
      </w:pPr>
      <w:r w:rsidRPr="00913097">
        <w:rPr>
          <w:b/>
        </w:rPr>
        <w:t>Тема 2. Новые веяния и подходы к трактовке бюрократии (1 час)</w:t>
      </w:r>
    </w:p>
    <w:p w:rsidR="00F54345" w:rsidRPr="00913097" w:rsidRDefault="00F54345" w:rsidP="00F54345">
      <w:pPr>
        <w:autoSpaceDE w:val="0"/>
        <w:autoSpaceDN w:val="0"/>
        <w:adjustRightInd w:val="0"/>
        <w:ind w:firstLine="709"/>
        <w:jc w:val="both"/>
      </w:pPr>
      <w:r w:rsidRPr="00913097">
        <w:t>Формальная, классическая школа. Школа человеческих отношений.</w:t>
      </w:r>
    </w:p>
    <w:p w:rsidR="00F54345" w:rsidRPr="00913097" w:rsidRDefault="00F54345" w:rsidP="00F54345">
      <w:pPr>
        <w:autoSpaceDE w:val="0"/>
        <w:autoSpaceDN w:val="0"/>
        <w:adjustRightInd w:val="0"/>
        <w:ind w:firstLine="709"/>
        <w:jc w:val="both"/>
      </w:pPr>
      <w:r w:rsidRPr="00913097">
        <w:t>Перемены в административной культуре, основные направления.</w:t>
      </w:r>
    </w:p>
    <w:p w:rsidR="00F54345" w:rsidRPr="00913097" w:rsidRDefault="00F54345" w:rsidP="00F54345">
      <w:pPr>
        <w:autoSpaceDE w:val="0"/>
        <w:autoSpaceDN w:val="0"/>
        <w:adjustRightInd w:val="0"/>
        <w:ind w:firstLine="709"/>
        <w:jc w:val="both"/>
      </w:pPr>
      <w:r w:rsidRPr="00913097">
        <w:t xml:space="preserve">Понятие статуса государственного гражданского служащего. Статус государственного гражданского служащего. Основные права гражданского служащего. Основные обязанности гражданского служащего. </w:t>
      </w:r>
      <w:proofErr w:type="spellStart"/>
      <w:r w:rsidRPr="00913097">
        <w:t>Правограничения</w:t>
      </w:r>
      <w:proofErr w:type="spellEnd"/>
      <w:r w:rsidRPr="00913097">
        <w:t xml:space="preserve"> гражданского служащего. Запреты (ст. 17 Закона) гражданского служащего. Предоставление сведения о доходах, имуществе и обязательствах гражданского служащего.</w:t>
      </w:r>
    </w:p>
    <w:p w:rsidR="00F54345" w:rsidRPr="00913097" w:rsidRDefault="00F54345" w:rsidP="00F54345">
      <w:pPr>
        <w:autoSpaceDE w:val="0"/>
        <w:autoSpaceDN w:val="0"/>
        <w:adjustRightInd w:val="0"/>
        <w:ind w:firstLine="709"/>
        <w:jc w:val="both"/>
      </w:pPr>
      <w:r w:rsidRPr="00913097">
        <w:t>Бюрократия и бюрократизм. Точка зрения Аристотеля, Вебера, Паркинсона. Компоненты бюрократизма: в политическом, социальном, организационном, морально-психологическом аспекте.</w:t>
      </w:r>
    </w:p>
    <w:p w:rsidR="00F54345" w:rsidRPr="00913097" w:rsidRDefault="00F54345" w:rsidP="00F54345">
      <w:pPr>
        <w:autoSpaceDE w:val="0"/>
        <w:autoSpaceDN w:val="0"/>
        <w:adjustRightInd w:val="0"/>
        <w:ind w:firstLine="709"/>
        <w:jc w:val="both"/>
      </w:pPr>
    </w:p>
    <w:p w:rsidR="00F54345" w:rsidRPr="00913097" w:rsidRDefault="00F54345" w:rsidP="00F54345">
      <w:pPr>
        <w:autoSpaceDE w:val="0"/>
        <w:autoSpaceDN w:val="0"/>
        <w:adjustRightInd w:val="0"/>
        <w:ind w:firstLine="709"/>
        <w:jc w:val="both"/>
        <w:rPr>
          <w:b/>
        </w:rPr>
      </w:pPr>
      <w:r w:rsidRPr="00913097">
        <w:rPr>
          <w:b/>
        </w:rPr>
        <w:t>Тема 3. Эффективное управление (</w:t>
      </w:r>
      <w:r>
        <w:rPr>
          <w:b/>
        </w:rPr>
        <w:t>1</w:t>
      </w:r>
      <w:r w:rsidRPr="00913097">
        <w:rPr>
          <w:b/>
        </w:rPr>
        <w:t xml:space="preserve"> часа)</w:t>
      </w:r>
    </w:p>
    <w:p w:rsidR="00F54345" w:rsidRPr="00913097" w:rsidRDefault="00F54345" w:rsidP="00F54345">
      <w:pPr>
        <w:autoSpaceDE w:val="0"/>
        <w:autoSpaceDN w:val="0"/>
        <w:adjustRightInd w:val="0"/>
        <w:ind w:firstLine="709"/>
        <w:jc w:val="both"/>
      </w:pPr>
      <w:r w:rsidRPr="00913097">
        <w:t>Эффективность. Эффективность государственной службы.</w:t>
      </w:r>
    </w:p>
    <w:p w:rsidR="00F54345" w:rsidRPr="00913097" w:rsidRDefault="00F54345" w:rsidP="00F54345">
      <w:pPr>
        <w:autoSpaceDE w:val="0"/>
        <w:autoSpaceDN w:val="0"/>
        <w:adjustRightInd w:val="0"/>
        <w:ind w:firstLine="709"/>
        <w:jc w:val="both"/>
      </w:pPr>
      <w:r w:rsidRPr="00913097">
        <w:t xml:space="preserve">Модели эффективности государственной службы. Модель Р. </w:t>
      </w:r>
      <w:proofErr w:type="spellStart"/>
      <w:r w:rsidRPr="00913097">
        <w:t>Лайкерта</w:t>
      </w:r>
      <w:proofErr w:type="spellEnd"/>
      <w:r w:rsidRPr="00913097">
        <w:t>. Критерии эффективности. Обобщенные показатели эффективности и результативности государственных органов принятия и исполнения государственных решений. Специфические показатели. Четыре группы показателей и результативности профессиональной служебной деятельности гражданских служащих</w:t>
      </w:r>
      <w:proofErr w:type="gramStart"/>
      <w:r w:rsidRPr="00913097">
        <w:t>.</w:t>
      </w:r>
      <w:proofErr w:type="gramEnd"/>
      <w:r w:rsidRPr="00913097">
        <w:t xml:space="preserve"> </w:t>
      </w:r>
      <w:proofErr w:type="gramStart"/>
      <w:r w:rsidRPr="00913097">
        <w:t>р</w:t>
      </w:r>
      <w:proofErr w:type="gramEnd"/>
      <w:r w:rsidRPr="00913097">
        <w:t>езультативные контракты.</w:t>
      </w:r>
    </w:p>
    <w:p w:rsidR="00F54345" w:rsidRPr="00913097" w:rsidRDefault="00F54345" w:rsidP="00F54345">
      <w:pPr>
        <w:autoSpaceDE w:val="0"/>
        <w:autoSpaceDN w:val="0"/>
        <w:adjustRightInd w:val="0"/>
        <w:ind w:firstLine="709"/>
        <w:jc w:val="both"/>
      </w:pPr>
      <w:r w:rsidRPr="00913097">
        <w:t>Показатели эффективности реформ государственного управления в России: возможные подходы. Принципы оценки административных реформ. Два подхода для мониторинга реформ в сфере государственного управления. Подходы Института Всемирного банка – интегральный показатель управления. Ограничения на интегральные показатели управления. Показатели эффективности «второго поколения». Примеры.</w:t>
      </w:r>
    </w:p>
    <w:p w:rsidR="00F54345" w:rsidRPr="00913097" w:rsidRDefault="00F54345" w:rsidP="00F54345">
      <w:pPr>
        <w:autoSpaceDE w:val="0"/>
        <w:autoSpaceDN w:val="0"/>
        <w:adjustRightInd w:val="0"/>
        <w:ind w:firstLine="709"/>
        <w:jc w:val="both"/>
      </w:pPr>
      <w:r w:rsidRPr="00913097">
        <w:t>Информационное обеспечение эффективного управления. Требования к информации, включаемой в эту систему. Особенности к информации. Управленческая информация. Информационное обеспечение государственного управления. Три основных приоритета управленческой деятельности. Основные направления государственной политики в сфере информатизации.</w:t>
      </w:r>
    </w:p>
    <w:p w:rsidR="00F54345" w:rsidRPr="00913097" w:rsidRDefault="00F54345" w:rsidP="00F54345">
      <w:pPr>
        <w:autoSpaceDE w:val="0"/>
        <w:autoSpaceDN w:val="0"/>
        <w:adjustRightInd w:val="0"/>
        <w:ind w:firstLine="709"/>
        <w:jc w:val="both"/>
      </w:pPr>
    </w:p>
    <w:p w:rsidR="00F54345" w:rsidRPr="00913097" w:rsidRDefault="00F54345" w:rsidP="00F54345">
      <w:pPr>
        <w:autoSpaceDE w:val="0"/>
        <w:autoSpaceDN w:val="0"/>
        <w:adjustRightInd w:val="0"/>
        <w:ind w:firstLine="709"/>
        <w:jc w:val="both"/>
        <w:rPr>
          <w:b/>
        </w:rPr>
      </w:pPr>
      <w:r w:rsidRPr="00913097">
        <w:rPr>
          <w:b/>
        </w:rPr>
        <w:t>Тема 4. Обновление государственного управления  (</w:t>
      </w:r>
      <w:r>
        <w:rPr>
          <w:b/>
        </w:rPr>
        <w:t>1</w:t>
      </w:r>
      <w:r w:rsidRPr="00913097">
        <w:rPr>
          <w:b/>
        </w:rPr>
        <w:t xml:space="preserve"> часа)</w:t>
      </w:r>
    </w:p>
    <w:p w:rsidR="00F54345" w:rsidRPr="00913097" w:rsidRDefault="00F54345" w:rsidP="00F54345">
      <w:pPr>
        <w:autoSpaceDE w:val="0"/>
        <w:autoSpaceDN w:val="0"/>
        <w:adjustRightInd w:val="0"/>
        <w:ind w:firstLine="720"/>
        <w:jc w:val="both"/>
      </w:pPr>
      <w:r w:rsidRPr="00913097">
        <w:t>«</w:t>
      </w:r>
      <w:proofErr w:type="spellStart"/>
      <w:r w:rsidRPr="00913097">
        <w:t>Антибюрократия</w:t>
      </w:r>
      <w:proofErr w:type="spellEnd"/>
      <w:r w:rsidRPr="00913097">
        <w:t xml:space="preserve">» и общие принципы обновления систем государственного управления. Принципы обновления современных систем государственного управления – </w:t>
      </w:r>
      <w:r w:rsidRPr="00913097">
        <w:lastRenderedPageBreak/>
        <w:t xml:space="preserve">десять заповедей. Теория рациональной бюрократии по Максу Веберу. </w:t>
      </w:r>
      <w:proofErr w:type="spellStart"/>
      <w:r w:rsidRPr="00913097">
        <w:t>Антибюрократическое</w:t>
      </w:r>
      <w:proofErr w:type="spellEnd"/>
      <w:r w:rsidRPr="00913097">
        <w:t xml:space="preserve"> движение.</w:t>
      </w:r>
    </w:p>
    <w:p w:rsidR="00F54345" w:rsidRPr="00913097" w:rsidRDefault="00F54345" w:rsidP="00F54345">
      <w:pPr>
        <w:autoSpaceDE w:val="0"/>
        <w:autoSpaceDN w:val="0"/>
        <w:adjustRightInd w:val="0"/>
        <w:ind w:firstLine="720"/>
        <w:jc w:val="both"/>
      </w:pPr>
      <w:r w:rsidRPr="00913097">
        <w:t xml:space="preserve">Тенденции современного государственного менеджмента. Менеджмент в государственной службе. </w:t>
      </w:r>
      <w:proofErr w:type="spellStart"/>
      <w:r w:rsidRPr="00913097">
        <w:t>Инновативность</w:t>
      </w:r>
      <w:proofErr w:type="spellEnd"/>
      <w:r w:rsidRPr="00913097">
        <w:t>. Методы количественной оценки результатов.</w:t>
      </w:r>
    </w:p>
    <w:p w:rsidR="00F54345" w:rsidRPr="00913097" w:rsidRDefault="00F54345" w:rsidP="00F54345">
      <w:pPr>
        <w:autoSpaceDE w:val="0"/>
        <w:autoSpaceDN w:val="0"/>
        <w:adjustRightInd w:val="0"/>
        <w:ind w:firstLine="720"/>
        <w:jc w:val="both"/>
      </w:pPr>
      <w:r w:rsidRPr="00913097">
        <w:t>Состояние и перспективы административной реформы в России. Указ Президента Российской Федерации от 23 июля 2003 г. № 824 «О мерах по проведению административной реформы в 2003-2004 годах». Логическая цепочка действий, совершаемых в целях проведения административной реформы.</w:t>
      </w:r>
    </w:p>
    <w:p w:rsidR="00F54345" w:rsidRPr="00913097" w:rsidRDefault="00F54345" w:rsidP="00F54345">
      <w:pPr>
        <w:autoSpaceDE w:val="0"/>
        <w:autoSpaceDN w:val="0"/>
        <w:adjustRightInd w:val="0"/>
        <w:ind w:firstLine="720"/>
        <w:jc w:val="both"/>
      </w:pPr>
      <w:r w:rsidRPr="00913097">
        <w:t>Разграничение компетенций государственных и муниципальных органов власти. Указ Президента Российской Федерации от 21 июня 2001 г. № 741. Указ Президента РФ № 824. Приоритетные направления административной реформы.</w:t>
      </w:r>
    </w:p>
    <w:p w:rsidR="00F54345" w:rsidRPr="00913097" w:rsidRDefault="00F54345" w:rsidP="00F54345">
      <w:pPr>
        <w:autoSpaceDE w:val="0"/>
        <w:autoSpaceDN w:val="0"/>
        <w:adjustRightInd w:val="0"/>
        <w:ind w:firstLine="720"/>
        <w:jc w:val="both"/>
      </w:pPr>
      <w:r w:rsidRPr="00913097">
        <w:t xml:space="preserve">Указ Президента Российской Федерации от 9 марта 2004 г. № 314 «О системе и структуре федеральных органов исполнительной власти». Меры, направленные на повышение эффективности исполнительной власти. Направления  повышения эффективности государственных закупок. Группа органов исполнительной власти с повышенным коррупционным риском. Антикоррупционные механизмы в сферах государственных органов. Реформа органов законодательной власти 2007 г. Конечная цель административной реформы. Административный регламент. </w:t>
      </w:r>
      <w:proofErr w:type="gramStart"/>
      <w:r w:rsidRPr="00913097">
        <w:t>Единый</w:t>
      </w:r>
      <w:proofErr w:type="gramEnd"/>
      <w:r w:rsidRPr="00913097">
        <w:t xml:space="preserve"> </w:t>
      </w:r>
      <w:r w:rsidRPr="00913097">
        <w:rPr>
          <w:lang w:val="en-US"/>
        </w:rPr>
        <w:t>web</w:t>
      </w:r>
      <w:r w:rsidRPr="00913097">
        <w:t>-портал государственных услуг. Направления административной реформы. Показатели оценки системы государственного управления</w:t>
      </w:r>
      <w:proofErr w:type="gramStart"/>
      <w:r w:rsidRPr="00913097">
        <w:t>.</w:t>
      </w:r>
      <w:proofErr w:type="gramEnd"/>
      <w:r w:rsidRPr="00913097">
        <w:t xml:space="preserve"> </w:t>
      </w:r>
      <w:proofErr w:type="gramStart"/>
      <w:r w:rsidRPr="00913097">
        <w:t>п</w:t>
      </w:r>
      <w:proofErr w:type="gramEnd"/>
      <w:r w:rsidRPr="00913097">
        <w:t>роцентный ранг РФ по эффективности государственного управления.</w:t>
      </w:r>
    </w:p>
    <w:p w:rsidR="00F54345" w:rsidRPr="00913097" w:rsidRDefault="00F54345" w:rsidP="00F54345">
      <w:pPr>
        <w:autoSpaceDE w:val="0"/>
        <w:autoSpaceDN w:val="0"/>
        <w:adjustRightInd w:val="0"/>
        <w:ind w:firstLine="720"/>
        <w:jc w:val="both"/>
        <w:rPr>
          <w:b/>
        </w:rPr>
      </w:pPr>
    </w:p>
    <w:p w:rsidR="00F54345" w:rsidRPr="00913097" w:rsidRDefault="00F54345" w:rsidP="00F54345">
      <w:pPr>
        <w:autoSpaceDE w:val="0"/>
        <w:autoSpaceDN w:val="0"/>
        <w:adjustRightInd w:val="0"/>
        <w:ind w:firstLine="720"/>
        <w:jc w:val="both"/>
        <w:rPr>
          <w:b/>
        </w:rPr>
      </w:pPr>
      <w:r w:rsidRPr="00913097">
        <w:rPr>
          <w:b/>
        </w:rPr>
        <w:t>Тема 5. Предоставление государственных услуг (</w:t>
      </w:r>
      <w:r>
        <w:rPr>
          <w:b/>
        </w:rPr>
        <w:t>2</w:t>
      </w:r>
      <w:r w:rsidRPr="00913097">
        <w:rPr>
          <w:b/>
        </w:rPr>
        <w:t xml:space="preserve"> час) </w:t>
      </w:r>
    </w:p>
    <w:p w:rsidR="00F54345" w:rsidRPr="00913097" w:rsidRDefault="00F54345" w:rsidP="00F54345">
      <w:pPr>
        <w:autoSpaceDE w:val="0"/>
        <w:autoSpaceDN w:val="0"/>
        <w:adjustRightInd w:val="0"/>
        <w:ind w:firstLine="709"/>
        <w:jc w:val="both"/>
      </w:pPr>
      <w:r w:rsidRPr="00913097">
        <w:t>Понятие «государственные услуги». Указ Президента РФ от 19 ноября 2002 г. № 1336 «Реформирование государственной службы Российской Федерации (2003-2005 годы)». Государственные социальные услуги. Передача функций по предоставлению публичных услуг негосударственным структурам. Определение критериев передачи государственных функций негосударственным организациям. Проблема качества оказания государственных услуг. Разработка стандартов государственных услуг. Задачи по подготовке нормативно-правовой и методической базы для внедрения стандартов государственных услуг. Программа «Электронная Россия».</w:t>
      </w:r>
    </w:p>
    <w:p w:rsidR="00F54345" w:rsidRPr="00913097" w:rsidRDefault="00F54345" w:rsidP="00F54345">
      <w:pPr>
        <w:autoSpaceDE w:val="0"/>
        <w:autoSpaceDN w:val="0"/>
        <w:adjustRightInd w:val="0"/>
        <w:ind w:firstLine="709"/>
        <w:jc w:val="both"/>
      </w:pPr>
    </w:p>
    <w:p w:rsidR="00F54345" w:rsidRDefault="00F54345" w:rsidP="00F54345">
      <w:pPr>
        <w:pStyle w:val="af4"/>
        <w:spacing w:after="0"/>
        <w:ind w:firstLine="709"/>
        <w:jc w:val="both"/>
        <w:rPr>
          <w:b/>
        </w:rPr>
      </w:pPr>
      <w:r>
        <w:rPr>
          <w:b/>
        </w:rPr>
        <w:t>РАЗДЕЛ 5</w:t>
      </w:r>
      <w:r w:rsidRPr="00792C2D">
        <w:rPr>
          <w:b/>
        </w:rPr>
        <w:t xml:space="preserve">. </w:t>
      </w:r>
      <w:r>
        <w:rPr>
          <w:b/>
        </w:rPr>
        <w:t>МУНИЦИПАЛЬНОЕ УПРАВЛЕНИЕ (8 час.)</w:t>
      </w:r>
    </w:p>
    <w:p w:rsidR="00F54345" w:rsidRDefault="00F54345" w:rsidP="00F54345">
      <w:pPr>
        <w:autoSpaceDE w:val="0"/>
        <w:autoSpaceDN w:val="0"/>
        <w:adjustRightInd w:val="0"/>
        <w:ind w:firstLine="720"/>
        <w:jc w:val="both"/>
        <w:rPr>
          <w:b/>
        </w:rPr>
      </w:pPr>
    </w:p>
    <w:p w:rsidR="00F54345" w:rsidRPr="00913097" w:rsidRDefault="00F54345" w:rsidP="00F54345">
      <w:pPr>
        <w:autoSpaceDE w:val="0"/>
        <w:autoSpaceDN w:val="0"/>
        <w:adjustRightInd w:val="0"/>
        <w:ind w:firstLine="720"/>
        <w:jc w:val="both"/>
        <w:rPr>
          <w:b/>
        </w:rPr>
      </w:pPr>
      <w:r w:rsidRPr="00913097">
        <w:rPr>
          <w:b/>
        </w:rPr>
        <w:t xml:space="preserve">Тема 1. Понятие муниципальной службы (1 час) </w:t>
      </w:r>
    </w:p>
    <w:p w:rsidR="00F54345" w:rsidRPr="00913097" w:rsidRDefault="00F54345" w:rsidP="00F54345">
      <w:pPr>
        <w:autoSpaceDE w:val="0"/>
        <w:autoSpaceDN w:val="0"/>
        <w:adjustRightInd w:val="0"/>
        <w:ind w:firstLine="709"/>
        <w:jc w:val="both"/>
      </w:pPr>
      <w:r w:rsidRPr="00913097">
        <w:t xml:space="preserve">Правовые источники муниципальной службы. Федеральное законодательство. Региональное законодательство. Уставы муниципальных образований. Особенности муниципальной службы. Муниципальная служба как профессиональная деятельность. Социальные, экономические, организационные, правовые цели муниципальной службы. Муниципальная служба как социальный институт. Взаимосвязь гражданской службы и муниципальной службы. </w:t>
      </w:r>
    </w:p>
    <w:p w:rsidR="00F54345" w:rsidRPr="00913097" w:rsidRDefault="00F54345" w:rsidP="00F54345">
      <w:pPr>
        <w:autoSpaceDE w:val="0"/>
        <w:autoSpaceDN w:val="0"/>
        <w:adjustRightInd w:val="0"/>
        <w:ind w:firstLine="709"/>
        <w:jc w:val="both"/>
      </w:pPr>
    </w:p>
    <w:p w:rsidR="00F54345" w:rsidRPr="00913097" w:rsidRDefault="00F54345" w:rsidP="00F54345">
      <w:pPr>
        <w:autoSpaceDE w:val="0"/>
        <w:autoSpaceDN w:val="0"/>
        <w:adjustRightInd w:val="0"/>
        <w:ind w:firstLine="720"/>
        <w:jc w:val="both"/>
      </w:pPr>
      <w:r w:rsidRPr="00913097">
        <w:rPr>
          <w:b/>
        </w:rPr>
        <w:t xml:space="preserve">Тема 2. Задачи, функции и принципы муниципальной службы (1 час) </w:t>
      </w:r>
      <w:r w:rsidRPr="00913097">
        <w:t>Основные задачи муниципальной службы. Социальный, политический, правовой аспект муниципальной службы. Функции, принципы муниципальной службы.</w:t>
      </w:r>
    </w:p>
    <w:p w:rsidR="00F54345" w:rsidRPr="00913097" w:rsidRDefault="00F54345" w:rsidP="00F54345">
      <w:pPr>
        <w:autoSpaceDE w:val="0"/>
        <w:autoSpaceDN w:val="0"/>
        <w:adjustRightInd w:val="0"/>
        <w:ind w:firstLine="709"/>
        <w:jc w:val="both"/>
      </w:pPr>
    </w:p>
    <w:p w:rsidR="00F54345" w:rsidRPr="00913097" w:rsidRDefault="00F54345" w:rsidP="00F54345">
      <w:pPr>
        <w:autoSpaceDE w:val="0"/>
        <w:autoSpaceDN w:val="0"/>
        <w:adjustRightInd w:val="0"/>
        <w:ind w:firstLine="720"/>
        <w:jc w:val="both"/>
        <w:rPr>
          <w:b/>
        </w:rPr>
      </w:pPr>
      <w:r w:rsidRPr="00913097">
        <w:rPr>
          <w:b/>
        </w:rPr>
        <w:t xml:space="preserve">Тема 3. Муниципальный служащий и муниципальная должность (1 час) </w:t>
      </w:r>
    </w:p>
    <w:p w:rsidR="00F54345" w:rsidRPr="00913097" w:rsidRDefault="00F54345" w:rsidP="00F54345">
      <w:pPr>
        <w:autoSpaceDE w:val="0"/>
        <w:autoSpaceDN w:val="0"/>
        <w:adjustRightInd w:val="0"/>
        <w:ind w:firstLine="720"/>
        <w:jc w:val="both"/>
      </w:pPr>
      <w:r w:rsidRPr="00913097">
        <w:t>Муниципальный служащий. Должность муниципальной службы. Выборные муниципальные должности и муниципальные должности муниципальной службы. Реестр должностей муниципальной службы в субъекте РФ. Конкурс. Аттестация муниципального служащего. Квалификационные разряды.</w:t>
      </w:r>
    </w:p>
    <w:p w:rsidR="00F54345" w:rsidRPr="00913097" w:rsidRDefault="00F54345" w:rsidP="00F54345">
      <w:pPr>
        <w:autoSpaceDE w:val="0"/>
        <w:autoSpaceDN w:val="0"/>
        <w:adjustRightInd w:val="0"/>
        <w:ind w:firstLine="709"/>
        <w:jc w:val="both"/>
      </w:pPr>
    </w:p>
    <w:p w:rsidR="00F54345" w:rsidRPr="00913097" w:rsidRDefault="00F54345" w:rsidP="00F54345">
      <w:pPr>
        <w:autoSpaceDE w:val="0"/>
        <w:autoSpaceDN w:val="0"/>
        <w:adjustRightInd w:val="0"/>
        <w:ind w:firstLine="720"/>
        <w:jc w:val="both"/>
        <w:rPr>
          <w:b/>
        </w:rPr>
      </w:pPr>
      <w:r w:rsidRPr="00913097">
        <w:rPr>
          <w:b/>
        </w:rPr>
        <w:lastRenderedPageBreak/>
        <w:t>Тема 4. Правовой статус муниципальных служащих (1 час)</w:t>
      </w:r>
    </w:p>
    <w:p w:rsidR="00F54345" w:rsidRPr="00913097" w:rsidRDefault="00F54345" w:rsidP="00F54345">
      <w:pPr>
        <w:autoSpaceDE w:val="0"/>
        <w:autoSpaceDN w:val="0"/>
        <w:adjustRightInd w:val="0"/>
        <w:ind w:firstLine="709"/>
        <w:jc w:val="both"/>
      </w:pPr>
      <w:r w:rsidRPr="00913097">
        <w:t>Права и обязанности муниципального служащего. Ограничения прав (</w:t>
      </w:r>
      <w:proofErr w:type="spellStart"/>
      <w:r w:rsidRPr="00913097">
        <w:t>правоограничения</w:t>
      </w:r>
      <w:proofErr w:type="spellEnd"/>
      <w:r w:rsidRPr="00913097">
        <w:t>) муниципального служащего. Гражданин не может быть принят на муниципальную службу в случаях. Запреты для муниципальных служащих. Муниципальному служащему гарантируется.</w:t>
      </w:r>
    </w:p>
    <w:p w:rsidR="00F54345" w:rsidRPr="00913097" w:rsidRDefault="00F54345" w:rsidP="00F54345">
      <w:pPr>
        <w:autoSpaceDE w:val="0"/>
        <w:autoSpaceDN w:val="0"/>
        <w:adjustRightInd w:val="0"/>
        <w:ind w:firstLine="709"/>
        <w:jc w:val="both"/>
      </w:pPr>
    </w:p>
    <w:p w:rsidR="00F54345" w:rsidRPr="00913097" w:rsidRDefault="00F54345" w:rsidP="00F54345">
      <w:pPr>
        <w:autoSpaceDE w:val="0"/>
        <w:autoSpaceDN w:val="0"/>
        <w:adjustRightInd w:val="0"/>
        <w:ind w:firstLine="720"/>
        <w:jc w:val="both"/>
        <w:rPr>
          <w:b/>
        </w:rPr>
      </w:pPr>
      <w:r w:rsidRPr="00913097">
        <w:rPr>
          <w:b/>
        </w:rPr>
        <w:t xml:space="preserve">Тема 5. Прохождение муниципальной службы (1 час) </w:t>
      </w:r>
    </w:p>
    <w:p w:rsidR="00F54345" w:rsidRPr="00913097" w:rsidRDefault="00F54345" w:rsidP="00F54345">
      <w:pPr>
        <w:autoSpaceDE w:val="0"/>
        <w:autoSpaceDN w:val="0"/>
        <w:adjustRightInd w:val="0"/>
        <w:ind w:firstLine="709"/>
        <w:jc w:val="both"/>
      </w:pPr>
      <w:r w:rsidRPr="00913097">
        <w:t>Конкурс. Аттестация муниципальных служащих.</w:t>
      </w:r>
    </w:p>
    <w:p w:rsidR="00F54345" w:rsidRPr="00913097" w:rsidRDefault="00F54345" w:rsidP="00F54345">
      <w:pPr>
        <w:autoSpaceDE w:val="0"/>
        <w:autoSpaceDN w:val="0"/>
        <w:adjustRightInd w:val="0"/>
        <w:ind w:firstLine="709"/>
        <w:jc w:val="both"/>
      </w:pPr>
    </w:p>
    <w:p w:rsidR="00F54345" w:rsidRPr="00913097" w:rsidRDefault="00F54345" w:rsidP="00F54345">
      <w:pPr>
        <w:autoSpaceDE w:val="0"/>
        <w:autoSpaceDN w:val="0"/>
        <w:adjustRightInd w:val="0"/>
        <w:ind w:firstLine="720"/>
        <w:jc w:val="both"/>
        <w:rPr>
          <w:b/>
        </w:rPr>
      </w:pPr>
      <w:r w:rsidRPr="00913097">
        <w:rPr>
          <w:b/>
        </w:rPr>
        <w:t xml:space="preserve">Тема 6. Кадровая служба органа местного самоуправления (1 час) </w:t>
      </w:r>
    </w:p>
    <w:p w:rsidR="00F54345" w:rsidRPr="00913097" w:rsidRDefault="00F54345" w:rsidP="00F54345">
      <w:pPr>
        <w:autoSpaceDE w:val="0"/>
        <w:autoSpaceDN w:val="0"/>
        <w:adjustRightInd w:val="0"/>
        <w:ind w:firstLine="709"/>
        <w:jc w:val="both"/>
      </w:pPr>
      <w:r w:rsidRPr="00913097">
        <w:t>Кадровая работа в муниципальном образовании. Задачи структурного подразделения занимающегося кадровыми вопросами. Концепция кадровой политики в органах местного самоуправления. Принципы концепции. Составные элементы механизма формирования и совершенствования кадрового потенциала. Направления организации кадровой работы. Технологии функционирования механизма управления кадровой политикой. Рабочие программы реализации кадровой политики в системе органов исполнительной власти муниципального образования. Направления совершенствования механизма финансирования.</w:t>
      </w:r>
    </w:p>
    <w:p w:rsidR="00F54345" w:rsidRPr="00913097" w:rsidRDefault="00F54345" w:rsidP="00F54345">
      <w:pPr>
        <w:autoSpaceDE w:val="0"/>
        <w:autoSpaceDN w:val="0"/>
        <w:adjustRightInd w:val="0"/>
        <w:ind w:firstLine="720"/>
        <w:jc w:val="both"/>
        <w:rPr>
          <w:b/>
        </w:rPr>
      </w:pPr>
    </w:p>
    <w:p w:rsidR="00F54345" w:rsidRPr="00913097" w:rsidRDefault="00F54345" w:rsidP="00F54345">
      <w:pPr>
        <w:autoSpaceDE w:val="0"/>
        <w:autoSpaceDN w:val="0"/>
        <w:adjustRightInd w:val="0"/>
        <w:ind w:firstLine="720"/>
        <w:jc w:val="both"/>
        <w:rPr>
          <w:b/>
        </w:rPr>
      </w:pPr>
      <w:r w:rsidRPr="00913097">
        <w:rPr>
          <w:b/>
        </w:rPr>
        <w:t>Тема 7. Переподготовка и повышение квалификации муниципальных служащих (</w:t>
      </w:r>
      <w:r>
        <w:rPr>
          <w:b/>
        </w:rPr>
        <w:t>2</w:t>
      </w:r>
      <w:r w:rsidRPr="00913097">
        <w:rPr>
          <w:b/>
        </w:rPr>
        <w:t xml:space="preserve"> часа) </w:t>
      </w:r>
    </w:p>
    <w:p w:rsidR="00F54345" w:rsidRDefault="00F54345" w:rsidP="00F54345">
      <w:pPr>
        <w:autoSpaceDE w:val="0"/>
        <w:autoSpaceDN w:val="0"/>
        <w:adjustRightInd w:val="0"/>
        <w:ind w:firstLine="709"/>
        <w:jc w:val="both"/>
      </w:pPr>
      <w:r w:rsidRPr="00913097">
        <w:t xml:space="preserve">Система </w:t>
      </w:r>
      <w:proofErr w:type="gramStart"/>
      <w:r w:rsidRPr="00913097">
        <w:t>повышения квалификации кадров органов местного самоуправления</w:t>
      </w:r>
      <w:proofErr w:type="gramEnd"/>
      <w:r w:rsidRPr="00913097">
        <w:t>. Совокупность принципов повышения квалификации муниципальных служащих. Основные формы повышения квалификации. Профессиональная переподготовка. Основные направления профессионального обучения и повышения квалификации. Три задачи для решения поставленной цели. Расчетно-аналитический метод для решения кадровой проблемы. Экспертные оценки. Метод экстраполяции. Территориальная политика переподготовки и повышения квалификации.</w:t>
      </w:r>
    </w:p>
    <w:p w:rsidR="00675692" w:rsidRDefault="00675692" w:rsidP="00F54345">
      <w:pPr>
        <w:autoSpaceDE w:val="0"/>
        <w:autoSpaceDN w:val="0"/>
        <w:adjustRightInd w:val="0"/>
        <w:ind w:firstLine="709"/>
        <w:jc w:val="both"/>
      </w:pPr>
    </w:p>
    <w:p w:rsidR="00675692" w:rsidRDefault="00675692">
      <w:pPr>
        <w:spacing w:after="200" w:line="276" w:lineRule="auto"/>
      </w:pPr>
      <w:r>
        <w:br w:type="page"/>
      </w:r>
    </w:p>
    <w:p w:rsidR="00675692" w:rsidRPr="006168AB" w:rsidRDefault="00675692" w:rsidP="006168AB">
      <w:pPr>
        <w:pStyle w:val="20"/>
        <w:keepLines/>
        <w:spacing w:before="200" w:line="276" w:lineRule="auto"/>
        <w:rPr>
          <w:b w:val="0"/>
          <w:bCs/>
          <w:color w:val="4F81BD"/>
          <w:sz w:val="26"/>
          <w:szCs w:val="26"/>
          <w:lang w:eastAsia="en-US"/>
        </w:rPr>
      </w:pPr>
      <w:bookmarkStart w:id="15" w:name="_Toc2238573"/>
      <w:r w:rsidRPr="006168AB">
        <w:rPr>
          <w:b w:val="0"/>
          <w:bCs/>
          <w:color w:val="4F81BD"/>
          <w:sz w:val="26"/>
          <w:szCs w:val="26"/>
          <w:lang w:eastAsia="en-US"/>
        </w:rPr>
        <w:lastRenderedPageBreak/>
        <w:t>Планы практических занятий (при наличии в учебном плане)</w:t>
      </w:r>
      <w:bookmarkEnd w:id="15"/>
    </w:p>
    <w:p w:rsidR="00675692" w:rsidRDefault="00675692" w:rsidP="00675692">
      <w:pPr>
        <w:jc w:val="both"/>
        <w:rPr>
          <w:sz w:val="28"/>
          <w:szCs w:val="28"/>
        </w:rPr>
      </w:pPr>
    </w:p>
    <w:bookmarkEnd w:id="7"/>
    <w:bookmarkEnd w:id="8"/>
    <w:p w:rsidR="00CB2AB2" w:rsidRPr="005C0716" w:rsidRDefault="00CB2AB2" w:rsidP="00CB2AB2">
      <w:pPr>
        <w:ind w:firstLine="567"/>
        <w:jc w:val="both"/>
      </w:pPr>
      <w:r w:rsidRPr="006F6A86">
        <w:rPr>
          <w:b/>
        </w:rPr>
        <w:t>Курс имеет практическую часть в виде</w:t>
      </w:r>
      <w:r w:rsidRPr="006F6A86">
        <w:t xml:space="preserve"> </w:t>
      </w:r>
      <w:r>
        <w:t xml:space="preserve">практических </w:t>
      </w:r>
      <w:r w:rsidRPr="006F6A86">
        <w:t>занятий</w:t>
      </w:r>
      <w:r>
        <w:t>.</w:t>
      </w:r>
    </w:p>
    <w:p w:rsidR="00CB2AB2" w:rsidRPr="008041ED" w:rsidRDefault="00CB2AB2" w:rsidP="00CB2AB2">
      <w:pPr>
        <w:ind w:firstLine="540"/>
        <w:jc w:val="both"/>
      </w:pPr>
      <w:r w:rsidRPr="008041ED">
        <w:t xml:space="preserve">Краткое описание подходов к организации практических занятий: является углубление и закрепление знаний, полученных студентами на лекциях, и обсуждение наиболее сложных вопросов курса. На занятиях отрабатываются навыки, полученные в ходе освоения теоретического курса. Студентам рекомендуется заблаговременно изучить соответствующие теме главы и разделы в предлагаемых источниках, приобретаются навыки самостоятельного анализа организационно-управленческих проблем. </w:t>
      </w:r>
      <w:r>
        <w:t>Практические</w:t>
      </w:r>
      <w:r w:rsidRPr="008041ED">
        <w:t xml:space="preserve"> занятия могут проходить в различных формах и включать специально подготовленные студентами доклады с их последующим обсуждением, дискуссии по проблемным вопросам, анализ конкретных ситуаций и выполнение тестов. Степень и результаты участия каждого студента в </w:t>
      </w:r>
      <w:r>
        <w:t>практических</w:t>
      </w:r>
      <w:r w:rsidRPr="008041ED">
        <w:t xml:space="preserve"> занятиях учитываются преподавателем при сдаче зачета и экзамена.</w:t>
      </w:r>
    </w:p>
    <w:p w:rsidR="00B3487D" w:rsidRDefault="00B3487D" w:rsidP="00B3487D">
      <w:pPr>
        <w:ind w:firstLine="709"/>
        <w:jc w:val="both"/>
      </w:pPr>
      <w:r>
        <w:t>Студенты используют учебное пособие: Мухин А. А. Введение в специальность: Учебное пособие / А. А. Мухин – Ижевск: Изд-во «Удмуртский университет», изд-во Института экономики и управления ФГБОУ ВПО «УдГУ», 2014. – 182 с.</w:t>
      </w:r>
    </w:p>
    <w:p w:rsidR="00B3487D" w:rsidRPr="00666A07" w:rsidRDefault="00B3487D" w:rsidP="00B3487D">
      <w:pPr>
        <w:ind w:firstLine="709"/>
        <w:jc w:val="both"/>
      </w:pPr>
      <w:r w:rsidRPr="00666A07">
        <w:t>Для успешного освоения дисциплины рекомендуется перед каждым практическим занятием повторить теоретический материал соответствующей лекции, а после активной работы на занятии - выполнить полученные задания и изучить соответствующий раздел указанной в программе курса литературы. Цель практических занятий – закрепить знания, полученные студентами на лекциях, научить проводить самостоятельные исследования по выбранной теме. Кроме подготовки к занятиям самостоятельная работа заключается в изучении студентом тем, предусмотренных в рабочей программе, по учебнику, лекционному материалу, дополнительному перечню рекомендуемой учебной литературы.  Контроль выполнения самостоятельной работы проводится на практических занятиях и во время зачета.</w:t>
      </w:r>
    </w:p>
    <w:p w:rsidR="00B3487D" w:rsidRPr="00666A07" w:rsidRDefault="00B3487D" w:rsidP="00B3487D">
      <w:pPr>
        <w:ind w:firstLine="709"/>
        <w:jc w:val="both"/>
      </w:pPr>
      <w:r w:rsidRPr="00666A07">
        <w:t>Необходимо отметить, что особенно важна при изучении дисциплины внеаудиторная работа. Самым распространенным видом внеаудиторной работы является изучение литературы, выполнение упражнений, анализ конкретных ситуаций. Если посмотреть на результаты обучения как на совокупность 4 составляющих: получение знаний, приобретение навыков, развитие умений, формирование отношения к действительности, формирование реального поведения, то можно отметить, что они в решающей степени зависят от внеаудиторной работы.</w:t>
      </w:r>
    </w:p>
    <w:p w:rsidR="00B3487D" w:rsidRPr="00666A07" w:rsidRDefault="00B3487D" w:rsidP="00B3487D">
      <w:pPr>
        <w:ind w:firstLine="708"/>
        <w:jc w:val="both"/>
      </w:pPr>
      <w:r w:rsidRPr="00666A07">
        <w:t>Более глубокому изучению и усвоению дисциплины, формированию навыков исследовательской работы, ориентации на умение применять теоретические знания на практике способствует самостоятельная работа, предусмотренная учеб</w:t>
      </w:r>
      <w:r w:rsidR="00FF1EBE">
        <w:t>ным планом в объеме 18</w:t>
      </w:r>
      <w:r w:rsidRPr="00666A07">
        <w:t xml:space="preserve"> часов.</w:t>
      </w:r>
    </w:p>
    <w:p w:rsidR="00B3487D" w:rsidRPr="00666A07" w:rsidRDefault="00B3487D" w:rsidP="00B3487D">
      <w:pPr>
        <w:shd w:val="clear" w:color="auto" w:fill="FFFFFF"/>
        <w:ind w:left="14" w:firstLine="709"/>
        <w:jc w:val="both"/>
      </w:pPr>
      <w:r w:rsidRPr="00666A07">
        <w:rPr>
          <w:color w:val="000000"/>
          <w:spacing w:val="2"/>
        </w:rPr>
        <w:t xml:space="preserve">В процессе изучения дисциплины предусмотрены две </w:t>
      </w:r>
      <w:r w:rsidRPr="00666A07">
        <w:rPr>
          <w:color w:val="000000"/>
          <w:spacing w:val="-1"/>
        </w:rPr>
        <w:t xml:space="preserve">формы контроля: </w:t>
      </w:r>
      <w:proofErr w:type="gramStart"/>
      <w:r w:rsidRPr="00666A07">
        <w:rPr>
          <w:color w:val="000000"/>
          <w:spacing w:val="-1"/>
        </w:rPr>
        <w:t>текущий</w:t>
      </w:r>
      <w:proofErr w:type="gramEnd"/>
      <w:r w:rsidRPr="00666A07">
        <w:rPr>
          <w:color w:val="000000"/>
          <w:spacing w:val="-1"/>
        </w:rPr>
        <w:t xml:space="preserve">  и промежуточный.</w:t>
      </w:r>
    </w:p>
    <w:p w:rsidR="00B3487D" w:rsidRDefault="00B3487D" w:rsidP="00B3487D">
      <w:pPr>
        <w:shd w:val="clear" w:color="auto" w:fill="FFFFFF"/>
        <w:ind w:firstLine="709"/>
        <w:jc w:val="both"/>
        <w:rPr>
          <w:color w:val="000000"/>
          <w:spacing w:val="-1"/>
        </w:rPr>
      </w:pPr>
      <w:r w:rsidRPr="00666A07">
        <w:rPr>
          <w:color w:val="000000"/>
          <w:spacing w:val="-2"/>
        </w:rPr>
        <w:t>Текущий контроль предназначен для определения качества усвоения лекционного материала. Подобный контроль прово</w:t>
      </w:r>
      <w:r w:rsidRPr="00666A07">
        <w:rPr>
          <w:color w:val="000000"/>
          <w:spacing w:val="-2"/>
        </w:rPr>
        <w:softHyphen/>
      </w:r>
      <w:r w:rsidRPr="00666A07">
        <w:rPr>
          <w:color w:val="000000"/>
        </w:rPr>
        <w:t xml:space="preserve">дится на практических занятиях в письменной или </w:t>
      </w:r>
      <w:r w:rsidRPr="00666A07">
        <w:rPr>
          <w:color w:val="000000"/>
          <w:spacing w:val="-2"/>
        </w:rPr>
        <w:t xml:space="preserve">в устной форме. </w:t>
      </w:r>
      <w:r w:rsidRPr="00666A07">
        <w:rPr>
          <w:color w:val="000000"/>
        </w:rPr>
        <w:t xml:space="preserve">Выполнение практических заданий является </w:t>
      </w:r>
      <w:r w:rsidRPr="00666A07">
        <w:rPr>
          <w:color w:val="000000"/>
          <w:spacing w:val="-3"/>
        </w:rPr>
        <w:t>обязательным для всех обучающихся. Студенты, не вы</w:t>
      </w:r>
      <w:r w:rsidRPr="00666A07">
        <w:rPr>
          <w:color w:val="000000"/>
          <w:spacing w:val="-4"/>
        </w:rPr>
        <w:t>полнившие в полном объеме работы, предусмотренные учебным пла</w:t>
      </w:r>
      <w:r w:rsidRPr="00666A07">
        <w:rPr>
          <w:color w:val="000000"/>
          <w:spacing w:val="-4"/>
        </w:rPr>
        <w:softHyphen/>
      </w:r>
      <w:r w:rsidRPr="00666A07">
        <w:rPr>
          <w:color w:val="000000"/>
          <w:spacing w:val="-1"/>
        </w:rPr>
        <w:t xml:space="preserve">ном, не допускаются к сдаче экзамена. </w:t>
      </w:r>
      <w:r>
        <w:rPr>
          <w:color w:val="000000"/>
          <w:spacing w:val="-1"/>
        </w:rPr>
        <w:t>Промежуточный контроль – экзамен</w:t>
      </w:r>
      <w:r w:rsidRPr="00666A07">
        <w:rPr>
          <w:color w:val="000000"/>
          <w:spacing w:val="-1"/>
        </w:rPr>
        <w:t>.</w:t>
      </w:r>
    </w:p>
    <w:p w:rsidR="00875773" w:rsidRPr="00FC7485" w:rsidRDefault="00875773" w:rsidP="00855D9A">
      <w:pPr>
        <w:autoSpaceDE w:val="0"/>
        <w:autoSpaceDN w:val="0"/>
        <w:adjustRightInd w:val="0"/>
        <w:ind w:firstLine="709"/>
        <w:jc w:val="both"/>
      </w:pPr>
      <w:r w:rsidRPr="00FC7485">
        <w:t>Цель занятий — закрепление теоретических знаний, выработка опре</w:t>
      </w:r>
      <w:r w:rsidRPr="00FC7485">
        <w:softHyphen/>
        <w:t xml:space="preserve">деленных умений, навыков. </w:t>
      </w:r>
    </w:p>
    <w:p w:rsidR="00875773" w:rsidRPr="00FC7485" w:rsidRDefault="00875773" w:rsidP="00855D9A">
      <w:pPr>
        <w:autoSpaceDE w:val="0"/>
        <w:autoSpaceDN w:val="0"/>
        <w:adjustRightInd w:val="0"/>
        <w:ind w:firstLine="709"/>
        <w:jc w:val="both"/>
      </w:pPr>
    </w:p>
    <w:p w:rsidR="00875773" w:rsidRPr="00FC7485" w:rsidRDefault="00875773" w:rsidP="00855D9A">
      <w:pPr>
        <w:autoSpaceDE w:val="0"/>
        <w:autoSpaceDN w:val="0"/>
        <w:adjustRightInd w:val="0"/>
        <w:ind w:firstLine="709"/>
        <w:jc w:val="both"/>
      </w:pPr>
      <w:r w:rsidRPr="00FC7485">
        <w:t>Подготовка студентов к любому виду занятий предполагает:</w:t>
      </w:r>
    </w:p>
    <w:p w:rsidR="00875773" w:rsidRPr="00FC7485" w:rsidRDefault="00875773" w:rsidP="00855D9A">
      <w:pPr>
        <w:ind w:firstLine="709"/>
        <w:jc w:val="both"/>
      </w:pPr>
    </w:p>
    <w:p w:rsidR="00875773" w:rsidRPr="00FC7485" w:rsidRDefault="00875773" w:rsidP="00855D9A">
      <w:pPr>
        <w:jc w:val="both"/>
      </w:pPr>
      <w:r w:rsidRPr="00FC7485">
        <w:tab/>
        <w:t>1.Изучение конспекта соответствующей лекции.</w:t>
      </w:r>
    </w:p>
    <w:p w:rsidR="00875773" w:rsidRPr="00FC7485" w:rsidRDefault="00875773" w:rsidP="00855D9A">
      <w:pPr>
        <w:jc w:val="both"/>
      </w:pPr>
      <w:r w:rsidRPr="00FC7485">
        <w:tab/>
        <w:t>2. Изучение рекомендованной учебной и иной юридической литературы.</w:t>
      </w:r>
    </w:p>
    <w:p w:rsidR="00875773" w:rsidRPr="00FC7485" w:rsidRDefault="00875773" w:rsidP="00855D9A">
      <w:pPr>
        <w:jc w:val="both"/>
      </w:pPr>
      <w:r w:rsidRPr="00FC7485">
        <w:lastRenderedPageBreak/>
        <w:tab/>
        <w:t>3. Изучение законодательных и ведомственных нормативных правовых актов по теме занятия.</w:t>
      </w:r>
    </w:p>
    <w:p w:rsidR="00875773" w:rsidRPr="00FC7485" w:rsidRDefault="00875773" w:rsidP="00855D9A">
      <w:pPr>
        <w:jc w:val="both"/>
      </w:pPr>
      <w:r w:rsidRPr="00FC7485">
        <w:tab/>
        <w:t>4. Подготовку ответов на контрольные вопросы и вопросы, выносимые на семинарские и практические занятия.</w:t>
      </w:r>
    </w:p>
    <w:p w:rsidR="00875773" w:rsidRPr="00FC7485" w:rsidRDefault="00875773" w:rsidP="00855D9A">
      <w:pPr>
        <w:jc w:val="both"/>
      </w:pPr>
      <w:r w:rsidRPr="00FC7485">
        <w:tab/>
        <w:t>5. Конспектирование основных положений Конституции РФ, ФКЗ РФ, ФЗ РФ, Указов Президента РФ, постановлений Правительства РФ и ведомственных нормативных правовых актов.</w:t>
      </w:r>
    </w:p>
    <w:p w:rsidR="00875773" w:rsidRPr="00FC7485" w:rsidRDefault="00875773" w:rsidP="00855D9A">
      <w:pPr>
        <w:autoSpaceDE w:val="0"/>
        <w:autoSpaceDN w:val="0"/>
        <w:adjustRightInd w:val="0"/>
        <w:ind w:firstLine="709"/>
        <w:jc w:val="both"/>
      </w:pPr>
      <w:r w:rsidRPr="00FC7485">
        <w:t xml:space="preserve">Активная работа студентов на семинарских и практических занятиях, высокий уровень подготовки к ним является залогом успешной сдачи </w:t>
      </w:r>
      <w:r w:rsidR="0030305C">
        <w:t>экзамена</w:t>
      </w:r>
      <w:r w:rsidRPr="00FC7485">
        <w:t xml:space="preserve"> по дисциплине «</w:t>
      </w:r>
      <w:r w:rsidR="0030305C">
        <w:t>Введение в специальность</w:t>
      </w:r>
      <w:r w:rsidRPr="00FC7485">
        <w:t>».</w:t>
      </w:r>
    </w:p>
    <w:p w:rsidR="00875773" w:rsidRPr="00E330B3" w:rsidRDefault="00875773" w:rsidP="00855D9A">
      <w:pPr>
        <w:ind w:right="-58"/>
        <w:jc w:val="both"/>
        <w:rPr>
          <w:b/>
          <w:bCs/>
        </w:rPr>
      </w:pPr>
    </w:p>
    <w:p w:rsidR="00875773" w:rsidRPr="002B7220" w:rsidRDefault="00875773" w:rsidP="00855D9A">
      <w:pPr>
        <w:jc w:val="both"/>
      </w:pPr>
    </w:p>
    <w:p w:rsidR="00AD045D" w:rsidRPr="00913097" w:rsidRDefault="00AD045D" w:rsidP="00AD045D">
      <w:pPr>
        <w:pStyle w:val="Default"/>
        <w:ind w:firstLine="709"/>
        <w:jc w:val="both"/>
        <w:rPr>
          <w:b/>
          <w:color w:val="auto"/>
        </w:rPr>
      </w:pPr>
      <w:r w:rsidRPr="00913097">
        <w:rPr>
          <w:b/>
        </w:rPr>
        <w:t xml:space="preserve">Тема 1. Ознакомление с Уставом УдГУ и Положением об ИЭиУ </w:t>
      </w:r>
      <w:r>
        <w:rPr>
          <w:b/>
          <w:color w:val="auto"/>
        </w:rPr>
        <w:t>(</w:t>
      </w:r>
      <w:r w:rsidRPr="000A0A64">
        <w:rPr>
          <w:b/>
          <w:color w:val="auto"/>
        </w:rPr>
        <w:t>0,5</w:t>
      </w:r>
      <w:r w:rsidRPr="00913097">
        <w:rPr>
          <w:b/>
          <w:color w:val="auto"/>
        </w:rPr>
        <w:t xml:space="preserve"> часа)</w:t>
      </w:r>
    </w:p>
    <w:p w:rsidR="00AD045D" w:rsidRDefault="00AD045D" w:rsidP="00AD045D">
      <w:pPr>
        <w:pStyle w:val="Default"/>
        <w:ind w:firstLine="720"/>
        <w:jc w:val="both"/>
      </w:pPr>
    </w:p>
    <w:p w:rsidR="00AD045D" w:rsidRPr="007F1E8E" w:rsidRDefault="00AD045D" w:rsidP="00AD045D">
      <w:pPr>
        <w:pStyle w:val="Default"/>
        <w:ind w:firstLine="720"/>
        <w:jc w:val="both"/>
        <w:rPr>
          <w:i/>
        </w:rPr>
      </w:pPr>
      <w:r w:rsidRPr="007F1E8E">
        <w:rPr>
          <w:i/>
        </w:rPr>
        <w:t>Перечень вопросов, заданий, выносимых на практическое занятие:</w:t>
      </w:r>
    </w:p>
    <w:p w:rsidR="00AD045D" w:rsidRDefault="00AD045D" w:rsidP="00AD045D">
      <w:pPr>
        <w:pStyle w:val="Default"/>
        <w:ind w:firstLine="720"/>
        <w:jc w:val="both"/>
      </w:pPr>
      <w:r>
        <w:t xml:space="preserve">1. </w:t>
      </w:r>
      <w:r w:rsidRPr="00913097">
        <w:t>Ректорат и другие элементы аппарата управления института.</w:t>
      </w:r>
      <w:r>
        <w:t xml:space="preserve"> </w:t>
      </w:r>
    </w:p>
    <w:p w:rsidR="00AD045D" w:rsidRPr="00913097" w:rsidRDefault="00AD045D" w:rsidP="00AD045D">
      <w:pPr>
        <w:pStyle w:val="Default"/>
        <w:ind w:firstLine="720"/>
        <w:jc w:val="both"/>
      </w:pPr>
      <w:r>
        <w:t xml:space="preserve">2. </w:t>
      </w:r>
      <w:r w:rsidRPr="00913097">
        <w:t xml:space="preserve">Подразделения, непосредственно взаимодействующие со студентом во время учебного процесса. Экономические подразделения. </w:t>
      </w:r>
    </w:p>
    <w:p w:rsidR="00AD045D" w:rsidRPr="00913097" w:rsidRDefault="00AD045D" w:rsidP="00AD045D">
      <w:pPr>
        <w:pStyle w:val="Default"/>
        <w:ind w:firstLine="720"/>
        <w:jc w:val="both"/>
      </w:pPr>
      <w:r>
        <w:t xml:space="preserve">3. </w:t>
      </w:r>
      <w:r w:rsidRPr="00913097">
        <w:t xml:space="preserve">Информационные подразделения и службы. Службы содействия занятости и трудоустройству. </w:t>
      </w:r>
    </w:p>
    <w:p w:rsidR="00AD045D" w:rsidRPr="00913097" w:rsidRDefault="00AD045D" w:rsidP="00AD045D">
      <w:pPr>
        <w:pStyle w:val="Default"/>
        <w:ind w:firstLine="720"/>
        <w:jc w:val="both"/>
      </w:pPr>
      <w:r>
        <w:t xml:space="preserve">4. </w:t>
      </w:r>
      <w:r w:rsidRPr="00913097">
        <w:t xml:space="preserve">Правила внутреннего распорядка института. Понятие и основные характеристики корпоративной культуры </w:t>
      </w:r>
      <w:proofErr w:type="gramStart"/>
      <w:r w:rsidRPr="00913097">
        <w:t>вуза</w:t>
      </w:r>
      <w:proofErr w:type="gramEnd"/>
      <w:r w:rsidRPr="00913097">
        <w:t xml:space="preserve"> и её возможное влияние на судьбу выпускника. </w:t>
      </w:r>
    </w:p>
    <w:p w:rsidR="00AD045D" w:rsidRDefault="00AD045D" w:rsidP="00AD045D">
      <w:pPr>
        <w:pStyle w:val="Default"/>
        <w:ind w:firstLine="720"/>
        <w:jc w:val="both"/>
      </w:pPr>
    </w:p>
    <w:p w:rsidR="00AD045D" w:rsidRPr="007F1E8E" w:rsidRDefault="00AD045D" w:rsidP="00AD045D">
      <w:pPr>
        <w:pStyle w:val="Default"/>
        <w:ind w:firstLine="720"/>
        <w:jc w:val="both"/>
        <w:rPr>
          <w:i/>
        </w:rPr>
      </w:pPr>
      <w:r w:rsidRPr="007F1E8E">
        <w:rPr>
          <w:i/>
        </w:rPr>
        <w:t xml:space="preserve">Рекомендуемая литература </w:t>
      </w:r>
    </w:p>
    <w:p w:rsidR="00AD045D" w:rsidRDefault="00AD045D" w:rsidP="00AD045D">
      <w:pPr>
        <w:pStyle w:val="Default"/>
        <w:ind w:firstLine="720"/>
        <w:jc w:val="both"/>
      </w:pPr>
    </w:p>
    <w:p w:rsidR="00AD045D" w:rsidRDefault="00AD045D" w:rsidP="00AD045D">
      <w:pPr>
        <w:pStyle w:val="Default"/>
        <w:ind w:firstLine="720"/>
        <w:jc w:val="both"/>
      </w:pPr>
      <w:r>
        <w:t>1. Устав федерального государственного бюджетного образовательного учреждения высшего профессионального образования «Удмуртский государственный университет», утв. Приказом Министерства образования и науки Российской Федерации от 25 мая 2011 г. № 1805.</w:t>
      </w:r>
    </w:p>
    <w:p w:rsidR="00AD045D" w:rsidRDefault="00AD045D" w:rsidP="00AD045D">
      <w:pPr>
        <w:pStyle w:val="Default"/>
        <w:ind w:firstLine="720"/>
        <w:jc w:val="both"/>
      </w:pPr>
      <w:r>
        <w:t>2. Правила внутреннего распорядка Государственного образовательного учреждения высшего профессионального образования «Удмуртский государственный университет».</w:t>
      </w:r>
    </w:p>
    <w:p w:rsidR="00AD045D" w:rsidRDefault="00AD045D" w:rsidP="00AD045D">
      <w:pPr>
        <w:pStyle w:val="Default"/>
        <w:ind w:firstLine="720"/>
        <w:jc w:val="both"/>
      </w:pPr>
      <w:r>
        <w:t xml:space="preserve">3.Сайт УдГУ </w:t>
      </w:r>
      <w:r w:rsidRPr="00F15B19">
        <w:t>http://udsu.ru/</w:t>
      </w:r>
    </w:p>
    <w:p w:rsidR="00AD045D" w:rsidRDefault="00AD045D" w:rsidP="00AD045D">
      <w:pPr>
        <w:pStyle w:val="Default"/>
        <w:ind w:firstLine="720"/>
        <w:jc w:val="both"/>
      </w:pPr>
    </w:p>
    <w:p w:rsidR="00AD045D" w:rsidRPr="00913097" w:rsidRDefault="00AD045D" w:rsidP="00AD045D">
      <w:pPr>
        <w:pStyle w:val="Default"/>
        <w:ind w:firstLine="720"/>
        <w:jc w:val="both"/>
      </w:pPr>
    </w:p>
    <w:p w:rsidR="00AD045D" w:rsidRDefault="00AD045D" w:rsidP="00AD045D">
      <w:pPr>
        <w:ind w:firstLine="709"/>
        <w:jc w:val="both"/>
        <w:rPr>
          <w:b/>
        </w:rPr>
      </w:pPr>
      <w:r w:rsidRPr="00913097">
        <w:rPr>
          <w:b/>
        </w:rPr>
        <w:t xml:space="preserve">Тема 2. Требования к написанию и оформлению курсовых и выпускных квалификационных работ </w:t>
      </w:r>
      <w:r>
        <w:rPr>
          <w:b/>
        </w:rPr>
        <w:t>(</w:t>
      </w:r>
      <w:r w:rsidRPr="000A0A64">
        <w:rPr>
          <w:b/>
        </w:rPr>
        <w:t>0,5</w:t>
      </w:r>
      <w:r w:rsidRPr="00913097">
        <w:rPr>
          <w:b/>
        </w:rPr>
        <w:t xml:space="preserve"> часа)</w:t>
      </w:r>
    </w:p>
    <w:p w:rsidR="00AD045D" w:rsidRDefault="00AD045D" w:rsidP="00AD045D">
      <w:pPr>
        <w:ind w:firstLine="709"/>
        <w:jc w:val="both"/>
        <w:rPr>
          <w:b/>
        </w:rPr>
      </w:pPr>
    </w:p>
    <w:p w:rsidR="00AD045D" w:rsidRPr="007F1E8E" w:rsidRDefault="00AD045D" w:rsidP="00AD045D">
      <w:pPr>
        <w:pStyle w:val="Default"/>
        <w:ind w:firstLine="720"/>
        <w:jc w:val="both"/>
        <w:rPr>
          <w:i/>
        </w:rPr>
      </w:pPr>
      <w:r w:rsidRPr="007F1E8E">
        <w:rPr>
          <w:i/>
        </w:rPr>
        <w:t>Перечень вопросов, заданий, выносимых на практическое занятие:</w:t>
      </w:r>
    </w:p>
    <w:p w:rsidR="00AD045D" w:rsidRDefault="00AD045D" w:rsidP="00AD045D">
      <w:pPr>
        <w:pStyle w:val="Default"/>
        <w:ind w:firstLine="720"/>
        <w:jc w:val="both"/>
      </w:pPr>
      <w:r>
        <w:t xml:space="preserve">1. Доклад, реферат, тезисы, резюме и аннотация. </w:t>
      </w:r>
    </w:p>
    <w:p w:rsidR="00AD045D" w:rsidRDefault="00AD045D" w:rsidP="00AD045D">
      <w:pPr>
        <w:pStyle w:val="Default"/>
        <w:ind w:firstLine="720"/>
        <w:jc w:val="both"/>
      </w:pPr>
      <w:r>
        <w:t xml:space="preserve">2. Курсовая работа. Цель написания курсовых работ. Структура и содержание курсовых работ. </w:t>
      </w:r>
    </w:p>
    <w:p w:rsidR="00AD045D" w:rsidRDefault="00AD045D" w:rsidP="00AD045D">
      <w:pPr>
        <w:pStyle w:val="Default"/>
        <w:ind w:firstLine="720"/>
        <w:jc w:val="both"/>
      </w:pPr>
      <w:r>
        <w:t xml:space="preserve">3. Выпускная квалификационная работа. Цель написания выпускных квалификационных работ, основные этапы подготовки и выполнения работ. </w:t>
      </w:r>
    </w:p>
    <w:p w:rsidR="00AD045D" w:rsidRDefault="00AD045D" w:rsidP="00AD045D">
      <w:pPr>
        <w:pStyle w:val="Default"/>
        <w:ind w:firstLine="720"/>
        <w:jc w:val="both"/>
      </w:pPr>
      <w:r>
        <w:t>4. Оформление письменных работ</w:t>
      </w:r>
    </w:p>
    <w:p w:rsidR="00AD045D" w:rsidRDefault="00AD045D" w:rsidP="00AD045D">
      <w:pPr>
        <w:pStyle w:val="Default"/>
        <w:ind w:firstLine="720"/>
        <w:jc w:val="both"/>
      </w:pPr>
    </w:p>
    <w:p w:rsidR="00AD045D" w:rsidRPr="007F1E8E" w:rsidRDefault="00AD045D" w:rsidP="00AD045D">
      <w:pPr>
        <w:pStyle w:val="Default"/>
        <w:ind w:firstLine="720"/>
        <w:jc w:val="both"/>
        <w:rPr>
          <w:i/>
        </w:rPr>
      </w:pPr>
      <w:r w:rsidRPr="007F1E8E">
        <w:rPr>
          <w:i/>
        </w:rPr>
        <w:t xml:space="preserve">Рекомендуемая литература </w:t>
      </w:r>
    </w:p>
    <w:p w:rsidR="00AD045D" w:rsidRDefault="00AD045D" w:rsidP="00AD045D">
      <w:pPr>
        <w:pStyle w:val="Default"/>
        <w:ind w:firstLine="720"/>
        <w:jc w:val="both"/>
      </w:pPr>
      <w:r>
        <w:t xml:space="preserve">1. </w:t>
      </w:r>
      <w:r w:rsidRPr="00031807">
        <w:t>Критерии эффективности управления</w:t>
      </w:r>
      <w:proofErr w:type="gramStart"/>
      <w:r w:rsidRPr="00031807">
        <w:t xml:space="preserve"> :</w:t>
      </w:r>
      <w:proofErr w:type="gramEnd"/>
      <w:r w:rsidRPr="00031807">
        <w:t xml:space="preserve"> Метод</w:t>
      </w:r>
      <w:proofErr w:type="gramStart"/>
      <w:r w:rsidRPr="00031807">
        <w:t>.</w:t>
      </w:r>
      <w:proofErr w:type="gramEnd"/>
      <w:r w:rsidRPr="00031807">
        <w:t xml:space="preserve"> </w:t>
      </w:r>
      <w:proofErr w:type="gramStart"/>
      <w:r w:rsidRPr="00031807">
        <w:t>у</w:t>
      </w:r>
      <w:proofErr w:type="gramEnd"/>
      <w:r w:rsidRPr="00031807">
        <w:t xml:space="preserve">казания /Составление. Под ред. д.э.н., профессора Осипова А.К. Ижевск: </w:t>
      </w:r>
      <w:proofErr w:type="spellStart"/>
      <w:r w:rsidRPr="00031807">
        <w:t>Jus</w:t>
      </w:r>
      <w:proofErr w:type="spellEnd"/>
      <w:r w:rsidRPr="00031807">
        <w:t xml:space="preserve"> </w:t>
      </w:r>
      <w:proofErr w:type="spellStart"/>
      <w:r w:rsidRPr="00031807">
        <w:t>est</w:t>
      </w:r>
      <w:proofErr w:type="spellEnd"/>
      <w:r w:rsidRPr="00031807">
        <w:t>, 2010.</w:t>
      </w:r>
      <w:r>
        <w:t>2. Правила внутреннего распорядка Государственного образовательного учреждения высшего профессионального образования «Удмуртский государственный университет».</w:t>
      </w:r>
    </w:p>
    <w:p w:rsidR="00AD045D" w:rsidRDefault="00AD045D" w:rsidP="00AD045D">
      <w:pPr>
        <w:pStyle w:val="Default"/>
        <w:ind w:firstLine="720"/>
        <w:jc w:val="both"/>
      </w:pPr>
      <w:r>
        <w:t xml:space="preserve">2.Сайт УдГУ </w:t>
      </w:r>
      <w:r w:rsidRPr="00F15B19">
        <w:t>http://udsu.ru/</w:t>
      </w:r>
    </w:p>
    <w:p w:rsidR="00AD045D" w:rsidRDefault="00AD045D" w:rsidP="00AD045D">
      <w:pPr>
        <w:pStyle w:val="Default"/>
        <w:ind w:firstLine="720"/>
        <w:jc w:val="both"/>
      </w:pPr>
    </w:p>
    <w:p w:rsidR="00AD045D" w:rsidRPr="00913097" w:rsidRDefault="00AD045D" w:rsidP="00AD045D">
      <w:pPr>
        <w:pStyle w:val="Default"/>
        <w:ind w:firstLine="720"/>
        <w:jc w:val="both"/>
      </w:pPr>
    </w:p>
    <w:p w:rsidR="00AD045D" w:rsidRPr="002829AE" w:rsidRDefault="00AD045D" w:rsidP="00AD045D">
      <w:pPr>
        <w:pStyle w:val="Default"/>
        <w:ind w:firstLine="709"/>
        <w:jc w:val="both"/>
        <w:rPr>
          <w:b/>
          <w:color w:val="auto"/>
        </w:rPr>
      </w:pPr>
      <w:r w:rsidRPr="002829AE">
        <w:rPr>
          <w:b/>
          <w:color w:val="auto"/>
        </w:rPr>
        <w:t>Тема 3. Научно-исследовательская работа как способ повышения квалификации и ускорения карьерного роста (1 час)</w:t>
      </w:r>
    </w:p>
    <w:p w:rsidR="00AD045D" w:rsidRPr="002829AE" w:rsidRDefault="00AD045D" w:rsidP="00AD045D">
      <w:pPr>
        <w:pStyle w:val="Default"/>
        <w:ind w:firstLine="720"/>
        <w:jc w:val="both"/>
      </w:pPr>
      <w:r>
        <w:t>1.</w:t>
      </w:r>
      <w:r w:rsidRPr="002829AE">
        <w:t xml:space="preserve">Требования, предъявляемые рынком труда к квалификации специалистов с высшим образованием. </w:t>
      </w:r>
    </w:p>
    <w:p w:rsidR="00AD045D" w:rsidRPr="002829AE" w:rsidRDefault="00AD045D" w:rsidP="00AD045D">
      <w:pPr>
        <w:pStyle w:val="Default"/>
        <w:ind w:firstLine="720"/>
        <w:jc w:val="both"/>
      </w:pPr>
      <w:r>
        <w:t>2.</w:t>
      </w:r>
      <w:r w:rsidRPr="002829AE">
        <w:t xml:space="preserve">Влияние научного образования менеджера на возможность получения работы и последующую карьеру. </w:t>
      </w:r>
    </w:p>
    <w:p w:rsidR="00AD045D" w:rsidRDefault="00AD045D" w:rsidP="00AD045D">
      <w:pPr>
        <w:pStyle w:val="Default"/>
        <w:ind w:firstLine="720"/>
        <w:jc w:val="both"/>
      </w:pPr>
      <w:r>
        <w:t xml:space="preserve">3. </w:t>
      </w:r>
      <w:r w:rsidRPr="002829AE">
        <w:t>Научные конференции.</w:t>
      </w:r>
    </w:p>
    <w:p w:rsidR="00AD045D" w:rsidRDefault="00AD045D" w:rsidP="00AD045D">
      <w:pPr>
        <w:pStyle w:val="Default"/>
        <w:ind w:firstLine="720"/>
        <w:jc w:val="both"/>
      </w:pPr>
    </w:p>
    <w:p w:rsidR="00AD045D" w:rsidRPr="00913097" w:rsidRDefault="00AD045D" w:rsidP="00AD045D">
      <w:pPr>
        <w:pStyle w:val="Default"/>
        <w:ind w:firstLine="720"/>
        <w:jc w:val="both"/>
      </w:pPr>
    </w:p>
    <w:p w:rsidR="00AD045D" w:rsidRDefault="00AD045D" w:rsidP="00AD045D">
      <w:pPr>
        <w:pStyle w:val="Default"/>
        <w:ind w:firstLine="709"/>
        <w:jc w:val="both"/>
        <w:rPr>
          <w:b/>
          <w:color w:val="auto"/>
        </w:rPr>
      </w:pPr>
      <w:r w:rsidRPr="00913097">
        <w:rPr>
          <w:b/>
          <w:color w:val="auto"/>
        </w:rPr>
        <w:t>РАЗДЕЛ 2. ГОСУДАРСТВЕННАЯ СЛУЖБА КАК ПРОФЕССИЯ»</w:t>
      </w:r>
    </w:p>
    <w:p w:rsidR="00AD045D" w:rsidRPr="00913097" w:rsidRDefault="00AD045D" w:rsidP="00AD045D">
      <w:pPr>
        <w:pStyle w:val="Default"/>
        <w:ind w:firstLine="709"/>
        <w:jc w:val="both"/>
        <w:rPr>
          <w:b/>
          <w:color w:val="auto"/>
        </w:rPr>
      </w:pPr>
    </w:p>
    <w:p w:rsidR="00AD045D" w:rsidRPr="00913097" w:rsidRDefault="00AD045D" w:rsidP="00AD045D">
      <w:pPr>
        <w:pStyle w:val="Default"/>
        <w:ind w:firstLine="709"/>
        <w:jc w:val="both"/>
        <w:rPr>
          <w:b/>
          <w:color w:val="auto"/>
        </w:rPr>
      </w:pPr>
      <w:r w:rsidRPr="00913097">
        <w:rPr>
          <w:b/>
          <w:color w:val="auto"/>
        </w:rPr>
        <w:t>Тема 1. Профессия, профессионализм, профессиональная пригодность  (</w:t>
      </w:r>
      <w:r w:rsidRPr="000A0A64">
        <w:rPr>
          <w:b/>
          <w:color w:val="auto"/>
        </w:rPr>
        <w:t>0,5</w:t>
      </w:r>
      <w:r w:rsidRPr="00913097">
        <w:rPr>
          <w:b/>
          <w:color w:val="auto"/>
        </w:rPr>
        <w:t xml:space="preserve"> часа)</w:t>
      </w:r>
    </w:p>
    <w:p w:rsidR="00AD045D" w:rsidRDefault="00AD045D" w:rsidP="00AD045D">
      <w:pPr>
        <w:pStyle w:val="Default"/>
        <w:ind w:firstLine="720"/>
        <w:jc w:val="both"/>
      </w:pPr>
      <w:r>
        <w:t xml:space="preserve">1. </w:t>
      </w:r>
      <w:r w:rsidRPr="00913097">
        <w:t xml:space="preserve">Понятие «профессия». Минимальный объём знаний профессионала. Профессиональные способности. Общечеловеческие способности. Специальные способности. </w:t>
      </w:r>
    </w:p>
    <w:p w:rsidR="00AD045D" w:rsidRPr="00913097" w:rsidRDefault="00AD045D" w:rsidP="00AD045D">
      <w:pPr>
        <w:pStyle w:val="Default"/>
        <w:ind w:firstLine="720"/>
        <w:jc w:val="both"/>
        <w:rPr>
          <w:color w:val="auto"/>
        </w:rPr>
      </w:pPr>
      <w:r>
        <w:t xml:space="preserve">2. </w:t>
      </w:r>
      <w:r w:rsidRPr="00913097">
        <w:t>Профпригодность. Психологическая готовность к труду. Подготовленность к труду. Профессиональный тип (склад) мышления.  Профессиональное творчество.</w:t>
      </w:r>
    </w:p>
    <w:p w:rsidR="00AD045D" w:rsidRPr="00913097" w:rsidRDefault="00AD045D" w:rsidP="00AD045D">
      <w:pPr>
        <w:pStyle w:val="Default"/>
        <w:ind w:firstLine="720"/>
        <w:jc w:val="both"/>
      </w:pPr>
    </w:p>
    <w:p w:rsidR="00AD045D" w:rsidRPr="00913097" w:rsidRDefault="00AD045D" w:rsidP="00AD045D">
      <w:pPr>
        <w:pStyle w:val="Default"/>
        <w:ind w:firstLine="709"/>
        <w:jc w:val="both"/>
        <w:rPr>
          <w:b/>
          <w:color w:val="auto"/>
        </w:rPr>
      </w:pPr>
      <w:r w:rsidRPr="00913097">
        <w:rPr>
          <w:b/>
        </w:rPr>
        <w:t xml:space="preserve">Тема 2. Государственное управление как понятие </w:t>
      </w:r>
      <w:r w:rsidRPr="00913097">
        <w:rPr>
          <w:b/>
          <w:color w:val="auto"/>
        </w:rPr>
        <w:t>(</w:t>
      </w:r>
      <w:r w:rsidRPr="000A0A64">
        <w:rPr>
          <w:b/>
          <w:color w:val="auto"/>
        </w:rPr>
        <w:t>0,5</w:t>
      </w:r>
      <w:r w:rsidRPr="00913097">
        <w:rPr>
          <w:b/>
          <w:color w:val="auto"/>
        </w:rPr>
        <w:t xml:space="preserve"> часа)</w:t>
      </w:r>
    </w:p>
    <w:p w:rsidR="00AD045D" w:rsidRDefault="00AD045D" w:rsidP="00AD045D">
      <w:pPr>
        <w:ind w:firstLine="709"/>
        <w:jc w:val="both"/>
      </w:pPr>
      <w:r>
        <w:t xml:space="preserve">1. </w:t>
      </w:r>
      <w:r w:rsidRPr="00913097">
        <w:t xml:space="preserve">Родоначальники камеральных наук Германии, Франции, Великобритании, США. Понятие «государственное управление» в зарубежных странах. </w:t>
      </w:r>
    </w:p>
    <w:p w:rsidR="00AD045D" w:rsidRPr="00913097" w:rsidRDefault="00AD045D" w:rsidP="00AD045D">
      <w:pPr>
        <w:ind w:firstLine="709"/>
        <w:jc w:val="both"/>
        <w:rPr>
          <w:rStyle w:val="apple-converted-space"/>
        </w:rPr>
      </w:pPr>
      <w:r>
        <w:t xml:space="preserve">2. </w:t>
      </w:r>
      <w:r w:rsidRPr="00913097">
        <w:t>Разные подходы к государственному управлению как области знаний.</w:t>
      </w:r>
    </w:p>
    <w:p w:rsidR="00AD045D" w:rsidRPr="00913097" w:rsidRDefault="00AD045D" w:rsidP="00AD045D">
      <w:pPr>
        <w:autoSpaceDE w:val="0"/>
        <w:autoSpaceDN w:val="0"/>
        <w:adjustRightInd w:val="0"/>
        <w:ind w:firstLine="709"/>
        <w:jc w:val="both"/>
      </w:pPr>
    </w:p>
    <w:p w:rsidR="00AD045D" w:rsidRPr="00913097" w:rsidRDefault="00AD045D" w:rsidP="00AD045D">
      <w:pPr>
        <w:pStyle w:val="Default"/>
        <w:ind w:firstLine="709"/>
        <w:jc w:val="both"/>
        <w:rPr>
          <w:b/>
          <w:color w:val="auto"/>
        </w:rPr>
      </w:pPr>
      <w:r w:rsidRPr="00913097">
        <w:rPr>
          <w:b/>
        </w:rPr>
        <w:t>Тема 3. Государственный менеджмент (</w:t>
      </w:r>
      <w:proofErr w:type="spellStart"/>
      <w:r w:rsidRPr="00913097">
        <w:rPr>
          <w:b/>
        </w:rPr>
        <w:t>public</w:t>
      </w:r>
      <w:proofErr w:type="spellEnd"/>
      <w:r w:rsidRPr="00913097">
        <w:rPr>
          <w:b/>
        </w:rPr>
        <w:t xml:space="preserve"> </w:t>
      </w:r>
      <w:proofErr w:type="spellStart"/>
      <w:r w:rsidRPr="00913097">
        <w:rPr>
          <w:b/>
        </w:rPr>
        <w:t>management</w:t>
      </w:r>
      <w:proofErr w:type="spellEnd"/>
      <w:r w:rsidRPr="00913097">
        <w:rPr>
          <w:b/>
        </w:rPr>
        <w:t xml:space="preserve">) </w:t>
      </w:r>
      <w:r>
        <w:rPr>
          <w:b/>
          <w:color w:val="auto"/>
        </w:rPr>
        <w:t>(</w:t>
      </w:r>
      <w:r w:rsidRPr="000A0A64">
        <w:rPr>
          <w:b/>
          <w:color w:val="auto"/>
        </w:rPr>
        <w:t>0,5</w:t>
      </w:r>
      <w:r w:rsidRPr="00913097">
        <w:rPr>
          <w:b/>
          <w:color w:val="auto"/>
        </w:rPr>
        <w:t xml:space="preserve"> часа)</w:t>
      </w:r>
    </w:p>
    <w:p w:rsidR="00AD045D" w:rsidRPr="00913097" w:rsidRDefault="00AD045D" w:rsidP="00AD045D">
      <w:pPr>
        <w:ind w:firstLine="709"/>
        <w:jc w:val="both"/>
      </w:pPr>
      <w:r w:rsidRPr="00913097">
        <w:t xml:space="preserve">Государственный менеджмент, его особенности. </w:t>
      </w:r>
    </w:p>
    <w:p w:rsidR="00AD045D" w:rsidRPr="00913097" w:rsidRDefault="00AD045D" w:rsidP="00AD045D">
      <w:pPr>
        <w:ind w:firstLine="709"/>
        <w:jc w:val="both"/>
      </w:pPr>
    </w:p>
    <w:p w:rsidR="00AD045D" w:rsidRPr="00913097" w:rsidRDefault="00AD045D" w:rsidP="00AD045D">
      <w:pPr>
        <w:pStyle w:val="Default"/>
        <w:ind w:firstLine="709"/>
        <w:jc w:val="both"/>
        <w:rPr>
          <w:b/>
          <w:color w:val="auto"/>
        </w:rPr>
      </w:pPr>
      <w:r w:rsidRPr="00913097">
        <w:rPr>
          <w:b/>
        </w:rPr>
        <w:t xml:space="preserve">Тема 4. Государственная служба в России </w:t>
      </w:r>
      <w:r>
        <w:rPr>
          <w:b/>
          <w:color w:val="auto"/>
        </w:rPr>
        <w:t>(</w:t>
      </w:r>
      <w:r w:rsidRPr="000A0A64">
        <w:rPr>
          <w:b/>
          <w:color w:val="auto"/>
        </w:rPr>
        <w:t>0,5</w:t>
      </w:r>
      <w:r w:rsidRPr="00913097">
        <w:rPr>
          <w:b/>
          <w:color w:val="auto"/>
        </w:rPr>
        <w:t xml:space="preserve"> часа)</w:t>
      </w:r>
    </w:p>
    <w:p w:rsidR="00AD045D" w:rsidRPr="00913097" w:rsidRDefault="00AD045D" w:rsidP="00AD045D">
      <w:pPr>
        <w:ind w:firstLine="709"/>
        <w:jc w:val="both"/>
      </w:pPr>
      <w:r>
        <w:t xml:space="preserve">1. </w:t>
      </w:r>
      <w:r w:rsidRPr="00913097">
        <w:t>Школы административного права в России.</w:t>
      </w:r>
    </w:p>
    <w:p w:rsidR="00AD045D" w:rsidRPr="00913097" w:rsidRDefault="00AD045D" w:rsidP="00AD045D">
      <w:pPr>
        <w:ind w:firstLine="709"/>
        <w:jc w:val="both"/>
      </w:pPr>
      <w:r>
        <w:t xml:space="preserve">2. </w:t>
      </w:r>
      <w:r w:rsidRPr="00913097">
        <w:t>Государственная служба. Два полярных типа государственного управления. Основные особенности государственной службы как профессиональной деятельности.</w:t>
      </w:r>
    </w:p>
    <w:p w:rsidR="00AD045D" w:rsidRPr="00913097" w:rsidRDefault="00AD045D" w:rsidP="00AD045D">
      <w:pPr>
        <w:ind w:firstLine="709"/>
        <w:jc w:val="both"/>
      </w:pPr>
    </w:p>
    <w:p w:rsidR="00AD045D" w:rsidRPr="00913097" w:rsidRDefault="00AD045D" w:rsidP="00AD045D">
      <w:pPr>
        <w:pStyle w:val="Default"/>
        <w:ind w:firstLine="709"/>
        <w:jc w:val="both"/>
        <w:rPr>
          <w:b/>
          <w:color w:val="auto"/>
        </w:rPr>
      </w:pPr>
      <w:r w:rsidRPr="00913097">
        <w:rPr>
          <w:b/>
        </w:rPr>
        <w:t xml:space="preserve">Тема 5. Правовые основы государственной службы в современной России </w:t>
      </w:r>
      <w:r>
        <w:rPr>
          <w:b/>
          <w:color w:val="auto"/>
        </w:rPr>
        <w:t>(</w:t>
      </w:r>
      <w:r w:rsidRPr="000A0A64">
        <w:rPr>
          <w:b/>
          <w:color w:val="auto"/>
        </w:rPr>
        <w:t>0,5</w:t>
      </w:r>
      <w:r w:rsidRPr="00913097">
        <w:rPr>
          <w:b/>
          <w:color w:val="auto"/>
        </w:rPr>
        <w:t xml:space="preserve"> часа)</w:t>
      </w:r>
    </w:p>
    <w:p w:rsidR="00AD045D" w:rsidRPr="00913097" w:rsidRDefault="00AD045D" w:rsidP="00AD045D">
      <w:pPr>
        <w:ind w:firstLine="709"/>
        <w:jc w:val="both"/>
      </w:pPr>
      <w:r>
        <w:t xml:space="preserve">1. </w:t>
      </w:r>
      <w:r w:rsidRPr="00913097">
        <w:t>Современный этап государственного строительства в России.</w:t>
      </w:r>
    </w:p>
    <w:p w:rsidR="00AD045D" w:rsidRPr="00913097" w:rsidRDefault="00AD045D" w:rsidP="00AD045D">
      <w:pPr>
        <w:ind w:firstLine="709"/>
        <w:jc w:val="both"/>
      </w:pPr>
      <w:r>
        <w:t xml:space="preserve">2. </w:t>
      </w:r>
      <w:r w:rsidRPr="00913097">
        <w:t>Нормативно-правовые акты, регулирующие отношения, связанные с гражданской службой.</w:t>
      </w:r>
    </w:p>
    <w:p w:rsidR="00AD045D" w:rsidRPr="00913097" w:rsidRDefault="00AD045D" w:rsidP="00AD045D">
      <w:pPr>
        <w:ind w:firstLine="709"/>
        <w:jc w:val="both"/>
      </w:pPr>
      <w:r>
        <w:t xml:space="preserve">3. </w:t>
      </w:r>
      <w:r w:rsidRPr="00913097">
        <w:t>Определение государственной службы в соответствие со ст.1 Закона о системе государственной службы РФ. Характеристики государственной службы. Категории должностей гражданской службы.</w:t>
      </w:r>
      <w:r>
        <w:t xml:space="preserve"> </w:t>
      </w:r>
      <w:r w:rsidRPr="00913097">
        <w:t>Группы должностей гражданской службы.</w:t>
      </w:r>
    </w:p>
    <w:p w:rsidR="00AD045D" w:rsidRPr="00913097" w:rsidRDefault="00AD045D" w:rsidP="00AD045D">
      <w:pPr>
        <w:ind w:firstLine="709"/>
        <w:jc w:val="both"/>
      </w:pPr>
      <w:r>
        <w:t xml:space="preserve">4. </w:t>
      </w:r>
      <w:r w:rsidRPr="00913097">
        <w:t>Должности категории «руководители» и «помощники (советники)».</w:t>
      </w:r>
      <w:r>
        <w:t xml:space="preserve"> </w:t>
      </w:r>
      <w:r w:rsidRPr="00913097">
        <w:t>Должности категории «обеспечивающие специалисты».</w:t>
      </w:r>
      <w:r>
        <w:t xml:space="preserve"> </w:t>
      </w:r>
      <w:r w:rsidRPr="00913097">
        <w:t>Должности федеральной государственной гражданской службы.</w:t>
      </w:r>
      <w:r>
        <w:t xml:space="preserve"> </w:t>
      </w:r>
      <w:r w:rsidRPr="00913097">
        <w:t>Ст. 6 Закона о государственной гражданской службе РФ.</w:t>
      </w:r>
      <w:r>
        <w:t xml:space="preserve"> </w:t>
      </w:r>
      <w:r w:rsidRPr="00913097">
        <w:t>Конституция РФ (п. «т» ст. 71)</w:t>
      </w:r>
      <w:r>
        <w:t>.</w:t>
      </w:r>
    </w:p>
    <w:p w:rsidR="00AD045D" w:rsidRPr="00913097" w:rsidRDefault="00AD045D" w:rsidP="00AD045D">
      <w:pPr>
        <w:ind w:firstLine="709"/>
        <w:jc w:val="both"/>
      </w:pPr>
    </w:p>
    <w:p w:rsidR="00AD045D" w:rsidRPr="00913097" w:rsidRDefault="00AD045D" w:rsidP="00AD045D">
      <w:pPr>
        <w:pStyle w:val="Default"/>
        <w:ind w:firstLine="709"/>
        <w:jc w:val="both"/>
        <w:rPr>
          <w:b/>
          <w:color w:val="auto"/>
        </w:rPr>
      </w:pPr>
      <w:r w:rsidRPr="00913097">
        <w:rPr>
          <w:b/>
        </w:rPr>
        <w:t xml:space="preserve">Тема 6. Виды и структура государственной службы </w:t>
      </w:r>
      <w:r>
        <w:rPr>
          <w:b/>
          <w:color w:val="auto"/>
        </w:rPr>
        <w:t>(</w:t>
      </w:r>
      <w:r w:rsidRPr="000A0A64">
        <w:rPr>
          <w:b/>
          <w:color w:val="auto"/>
        </w:rPr>
        <w:t>0,5</w:t>
      </w:r>
      <w:r w:rsidRPr="00913097">
        <w:rPr>
          <w:b/>
          <w:color w:val="auto"/>
        </w:rPr>
        <w:t xml:space="preserve"> часа)</w:t>
      </w:r>
    </w:p>
    <w:p w:rsidR="00AD045D" w:rsidRDefault="00AD045D" w:rsidP="00AD045D">
      <w:pPr>
        <w:ind w:firstLine="709"/>
        <w:jc w:val="both"/>
      </w:pPr>
      <w:r>
        <w:t xml:space="preserve">1. </w:t>
      </w:r>
      <w:r w:rsidRPr="00913097">
        <w:t xml:space="preserve">Структура государственной службы. Реестр должностей федеральной государственной гражданской службы. Сводный реестр должностей государственной службы Российской Федерации. Государственная должность. </w:t>
      </w:r>
    </w:p>
    <w:p w:rsidR="00AD045D" w:rsidRPr="00913097" w:rsidRDefault="00AD045D" w:rsidP="00AD045D">
      <w:pPr>
        <w:ind w:firstLine="709"/>
        <w:jc w:val="both"/>
      </w:pPr>
      <w:r>
        <w:t xml:space="preserve">2. </w:t>
      </w:r>
      <w:r w:rsidRPr="00913097">
        <w:t>Поступление гражданина на гражданскую службу. Конкурс. Элементы конкурса. Многоступенчатый (интерактивный) подход конкурсной системы. Статья 83 Конституции РФ. Исполнение закона. Карьерная система.</w:t>
      </w:r>
    </w:p>
    <w:p w:rsidR="00AD045D" w:rsidRPr="00913097" w:rsidRDefault="00AD045D" w:rsidP="00AD045D">
      <w:pPr>
        <w:ind w:firstLine="709"/>
        <w:jc w:val="both"/>
      </w:pPr>
    </w:p>
    <w:p w:rsidR="00AD045D" w:rsidRDefault="00AD045D" w:rsidP="00AD045D">
      <w:pPr>
        <w:ind w:firstLine="709"/>
        <w:jc w:val="both"/>
        <w:rPr>
          <w:b/>
        </w:rPr>
      </w:pPr>
      <w:r w:rsidRPr="00913097">
        <w:rPr>
          <w:b/>
        </w:rPr>
        <w:t xml:space="preserve">РАЗДЕЛ 3. ПОНЯТИЕ, ЦЕЛИ И ЗАДАЧИ ГОСУДАРСТВЕННОЙ СЛУЖБЫ </w:t>
      </w:r>
    </w:p>
    <w:p w:rsidR="00AD045D" w:rsidRDefault="00AD045D" w:rsidP="00AD045D">
      <w:pPr>
        <w:ind w:firstLine="709"/>
        <w:jc w:val="both"/>
        <w:rPr>
          <w:b/>
        </w:rPr>
      </w:pPr>
    </w:p>
    <w:p w:rsidR="00AD045D" w:rsidRPr="00913097" w:rsidRDefault="00AD045D" w:rsidP="00AD045D">
      <w:pPr>
        <w:ind w:firstLine="709"/>
        <w:jc w:val="both"/>
        <w:rPr>
          <w:b/>
        </w:rPr>
      </w:pPr>
      <w:r w:rsidRPr="00913097">
        <w:rPr>
          <w:b/>
        </w:rPr>
        <w:t>Тема 1.  Государство и государственная служба (</w:t>
      </w:r>
      <w:r w:rsidRPr="000A0A64">
        <w:rPr>
          <w:b/>
        </w:rPr>
        <w:t>0,5</w:t>
      </w:r>
      <w:r w:rsidRPr="00913097">
        <w:rPr>
          <w:b/>
        </w:rPr>
        <w:t xml:space="preserve"> часа)</w:t>
      </w:r>
    </w:p>
    <w:p w:rsidR="00AD045D" w:rsidRPr="00913097" w:rsidRDefault="00AD045D" w:rsidP="00AD045D">
      <w:pPr>
        <w:ind w:firstLine="709"/>
        <w:jc w:val="both"/>
      </w:pPr>
      <w:r w:rsidRPr="00913097">
        <w:t>Государственная служба. Государственно-служебная должность. Государственный служащий. Государство. Государственный орган.</w:t>
      </w:r>
    </w:p>
    <w:p w:rsidR="00AD045D" w:rsidRPr="00913097" w:rsidRDefault="00AD045D" w:rsidP="00AD045D">
      <w:pPr>
        <w:ind w:firstLine="709"/>
        <w:jc w:val="both"/>
      </w:pPr>
    </w:p>
    <w:p w:rsidR="00AD045D" w:rsidRPr="00913097" w:rsidRDefault="00AD045D" w:rsidP="00AD045D">
      <w:pPr>
        <w:ind w:firstLine="709"/>
        <w:jc w:val="both"/>
        <w:rPr>
          <w:b/>
        </w:rPr>
      </w:pPr>
      <w:r w:rsidRPr="00913097">
        <w:rPr>
          <w:b/>
        </w:rPr>
        <w:t>Тема 2.  Человек и его роль в системе государственного управления (</w:t>
      </w:r>
      <w:r w:rsidRPr="000A0A64">
        <w:rPr>
          <w:b/>
        </w:rPr>
        <w:t>0,5</w:t>
      </w:r>
      <w:r w:rsidRPr="00913097">
        <w:rPr>
          <w:b/>
        </w:rPr>
        <w:t xml:space="preserve"> часа)</w:t>
      </w:r>
    </w:p>
    <w:p w:rsidR="00AD045D" w:rsidRPr="00913097" w:rsidRDefault="00AD045D" w:rsidP="00AD045D">
      <w:pPr>
        <w:ind w:firstLine="709"/>
        <w:jc w:val="both"/>
      </w:pPr>
      <w:r w:rsidRPr="00913097">
        <w:t>Человеческий фактор. «Белые», «голубые» воротнички в США, Франции.</w:t>
      </w:r>
    </w:p>
    <w:p w:rsidR="00AD045D" w:rsidRPr="00913097" w:rsidRDefault="00AD045D" w:rsidP="00AD045D">
      <w:pPr>
        <w:ind w:firstLine="709"/>
        <w:jc w:val="both"/>
      </w:pPr>
    </w:p>
    <w:p w:rsidR="00AD045D" w:rsidRPr="00913097" w:rsidRDefault="00AD045D" w:rsidP="00AD045D">
      <w:pPr>
        <w:ind w:firstLine="709"/>
        <w:jc w:val="both"/>
        <w:rPr>
          <w:b/>
        </w:rPr>
      </w:pPr>
      <w:r w:rsidRPr="00913097">
        <w:rPr>
          <w:b/>
        </w:rPr>
        <w:t xml:space="preserve">Тема 3.  Цель и задачи государственной службы российской федерации </w:t>
      </w:r>
      <w:r>
        <w:rPr>
          <w:b/>
        </w:rPr>
        <w:t>(</w:t>
      </w:r>
      <w:r w:rsidRPr="000A0A64">
        <w:rPr>
          <w:b/>
        </w:rPr>
        <w:t>0,5</w:t>
      </w:r>
      <w:r w:rsidRPr="00913097">
        <w:rPr>
          <w:b/>
        </w:rPr>
        <w:t xml:space="preserve"> часа)</w:t>
      </w:r>
    </w:p>
    <w:p w:rsidR="00AD045D" w:rsidRPr="00913097" w:rsidRDefault="00AD045D" w:rsidP="00AD045D">
      <w:pPr>
        <w:ind w:firstLine="709"/>
        <w:jc w:val="both"/>
      </w:pPr>
      <w:r w:rsidRPr="00913097">
        <w:t>Главные функции государственной службы. Задачи государственной службы.</w:t>
      </w:r>
    </w:p>
    <w:p w:rsidR="00AD045D" w:rsidRPr="00913097" w:rsidRDefault="00AD045D" w:rsidP="00AD045D">
      <w:pPr>
        <w:ind w:firstLine="709"/>
        <w:jc w:val="both"/>
      </w:pPr>
    </w:p>
    <w:p w:rsidR="00AD045D" w:rsidRPr="00913097" w:rsidRDefault="00AD045D" w:rsidP="00AD045D">
      <w:pPr>
        <w:ind w:firstLine="709"/>
        <w:jc w:val="both"/>
        <w:rPr>
          <w:b/>
          <w:bCs/>
        </w:rPr>
      </w:pPr>
      <w:r w:rsidRPr="00913097">
        <w:rPr>
          <w:b/>
        </w:rPr>
        <w:t xml:space="preserve">Тема 4. Основные принципы и функции государственной службы </w:t>
      </w:r>
      <w:r>
        <w:rPr>
          <w:b/>
        </w:rPr>
        <w:t>(</w:t>
      </w:r>
      <w:r w:rsidRPr="000A0A64">
        <w:rPr>
          <w:b/>
        </w:rPr>
        <w:t>0,5</w:t>
      </w:r>
      <w:r w:rsidRPr="00913097">
        <w:rPr>
          <w:b/>
        </w:rPr>
        <w:t xml:space="preserve"> часа)</w:t>
      </w:r>
    </w:p>
    <w:p w:rsidR="00AD045D" w:rsidRPr="00913097" w:rsidRDefault="00AD045D" w:rsidP="00AD045D">
      <w:pPr>
        <w:ind w:firstLine="709"/>
        <w:jc w:val="both"/>
        <w:rPr>
          <w:bCs/>
        </w:rPr>
      </w:pPr>
      <w:r w:rsidRPr="00913097">
        <w:t>Принципы государственной службы. Принцип законности, демократизма. Профессионализм. Специфические функции государственной службы, характерные для ее видов и направлений. Основные задачи государства, которые решает государственная служба.</w:t>
      </w:r>
    </w:p>
    <w:p w:rsidR="00AD045D" w:rsidRPr="00913097" w:rsidRDefault="00AD045D" w:rsidP="00AD045D">
      <w:pPr>
        <w:ind w:firstLine="709"/>
        <w:jc w:val="both"/>
        <w:rPr>
          <w:b/>
        </w:rPr>
      </w:pPr>
    </w:p>
    <w:p w:rsidR="00AD045D" w:rsidRPr="00913097" w:rsidRDefault="00AD045D" w:rsidP="00AD045D">
      <w:pPr>
        <w:ind w:firstLine="709"/>
        <w:jc w:val="both"/>
        <w:rPr>
          <w:b/>
          <w:bCs/>
        </w:rPr>
      </w:pPr>
      <w:r w:rsidRPr="00913097">
        <w:rPr>
          <w:b/>
        </w:rPr>
        <w:t xml:space="preserve">Тема 5. Формирование кадрового состава гражданской службы в Российской Федерации </w:t>
      </w:r>
      <w:r>
        <w:rPr>
          <w:b/>
        </w:rPr>
        <w:t>(</w:t>
      </w:r>
      <w:r w:rsidRPr="000A0A64">
        <w:rPr>
          <w:b/>
        </w:rPr>
        <w:t>0,5</w:t>
      </w:r>
      <w:r w:rsidRPr="00913097">
        <w:rPr>
          <w:b/>
        </w:rPr>
        <w:t xml:space="preserve"> часа)</w:t>
      </w:r>
    </w:p>
    <w:p w:rsidR="00AD045D" w:rsidRDefault="00AD045D" w:rsidP="00AD045D">
      <w:pPr>
        <w:ind w:firstLine="709"/>
        <w:jc w:val="both"/>
      </w:pPr>
      <w:r>
        <w:t>1.</w:t>
      </w:r>
      <w:r w:rsidRPr="00913097">
        <w:t xml:space="preserve">Принципы формирования кадрового состава. Приоритетные направления формирования кадрового состава. Основания для направления гражданского служащего на профессиональную переподготовку, повышение квалификации или стажировку. </w:t>
      </w:r>
    </w:p>
    <w:p w:rsidR="00AD045D" w:rsidRPr="00913097" w:rsidRDefault="00AD045D" w:rsidP="00AD045D">
      <w:pPr>
        <w:ind w:firstLine="709"/>
        <w:jc w:val="both"/>
      </w:pPr>
      <w:r>
        <w:t>2.</w:t>
      </w:r>
      <w:r w:rsidRPr="00913097">
        <w:t>Государственный заказ. Кадровый резерв. Сводный кадровый резерв Российской Федерации.</w:t>
      </w:r>
    </w:p>
    <w:p w:rsidR="00AD045D" w:rsidRPr="00913097" w:rsidRDefault="00AD045D" w:rsidP="00AD045D">
      <w:pPr>
        <w:ind w:firstLine="709"/>
        <w:jc w:val="both"/>
        <w:rPr>
          <w:bCs/>
        </w:rPr>
      </w:pPr>
    </w:p>
    <w:p w:rsidR="00AD045D" w:rsidRPr="00913097" w:rsidRDefault="00AD045D" w:rsidP="00AD045D">
      <w:pPr>
        <w:ind w:firstLine="709"/>
        <w:jc w:val="both"/>
        <w:rPr>
          <w:b/>
        </w:rPr>
      </w:pPr>
      <w:r w:rsidRPr="00913097">
        <w:rPr>
          <w:b/>
        </w:rPr>
        <w:t xml:space="preserve">Тема 6. Зарубежный опыт подготовки, переподготовки и повышения квалификации государственных служащих </w:t>
      </w:r>
      <w:r>
        <w:rPr>
          <w:b/>
        </w:rPr>
        <w:t>(</w:t>
      </w:r>
      <w:r w:rsidRPr="000A0A64">
        <w:rPr>
          <w:b/>
        </w:rPr>
        <w:t>0,5</w:t>
      </w:r>
      <w:r w:rsidRPr="00913097">
        <w:rPr>
          <w:b/>
        </w:rPr>
        <w:t xml:space="preserve"> часа)</w:t>
      </w:r>
    </w:p>
    <w:p w:rsidR="00AD045D" w:rsidRPr="00913097" w:rsidRDefault="00AD045D" w:rsidP="00AD045D">
      <w:pPr>
        <w:ind w:firstLine="709"/>
        <w:jc w:val="both"/>
      </w:pPr>
      <w:r w:rsidRPr="00913097">
        <w:t>Национальная школа администрации во Франции. Высшие профессиональные школы управления в Германии. Управление по руководству персоналом, служба высших руководителей в США. Шкалы оценок.</w:t>
      </w:r>
    </w:p>
    <w:p w:rsidR="00AD045D" w:rsidRPr="00913097" w:rsidRDefault="00AD045D" w:rsidP="00AD045D">
      <w:pPr>
        <w:ind w:firstLine="709"/>
        <w:jc w:val="both"/>
      </w:pPr>
    </w:p>
    <w:p w:rsidR="00AD045D" w:rsidRPr="00913097" w:rsidRDefault="00AD045D" w:rsidP="00AD045D">
      <w:pPr>
        <w:autoSpaceDE w:val="0"/>
        <w:autoSpaceDN w:val="0"/>
        <w:adjustRightInd w:val="0"/>
        <w:ind w:firstLine="709"/>
        <w:jc w:val="both"/>
        <w:rPr>
          <w:b/>
        </w:rPr>
      </w:pPr>
      <w:r>
        <w:rPr>
          <w:b/>
        </w:rPr>
        <w:t>РАЗДЕЛ 4.</w:t>
      </w:r>
      <w:r w:rsidRPr="00913097">
        <w:rPr>
          <w:b/>
        </w:rPr>
        <w:t xml:space="preserve">  ГОСУДАРСТВЕННАЯ СЛУЖБА И ТЕОРИЯ БЮРОКРАТИИ</w:t>
      </w:r>
    </w:p>
    <w:p w:rsidR="00AD045D" w:rsidRDefault="00AD045D" w:rsidP="00AD045D">
      <w:pPr>
        <w:autoSpaceDE w:val="0"/>
        <w:autoSpaceDN w:val="0"/>
        <w:adjustRightInd w:val="0"/>
        <w:ind w:firstLine="709"/>
        <w:jc w:val="both"/>
        <w:rPr>
          <w:b/>
        </w:rPr>
      </w:pPr>
    </w:p>
    <w:p w:rsidR="00AD045D" w:rsidRPr="00913097" w:rsidRDefault="00AD045D" w:rsidP="00AD045D">
      <w:pPr>
        <w:autoSpaceDE w:val="0"/>
        <w:autoSpaceDN w:val="0"/>
        <w:adjustRightInd w:val="0"/>
        <w:ind w:firstLine="709"/>
        <w:jc w:val="both"/>
        <w:rPr>
          <w:b/>
        </w:rPr>
      </w:pPr>
      <w:r w:rsidRPr="00913097">
        <w:rPr>
          <w:b/>
        </w:rPr>
        <w:t>Тема 1. Основные концепции бюрократии (</w:t>
      </w:r>
      <w:r w:rsidRPr="000A0A64">
        <w:rPr>
          <w:b/>
        </w:rPr>
        <w:t>0,5</w:t>
      </w:r>
      <w:r w:rsidRPr="00913097">
        <w:rPr>
          <w:b/>
        </w:rPr>
        <w:t xml:space="preserve"> часа)</w:t>
      </w:r>
    </w:p>
    <w:p w:rsidR="00AD045D" w:rsidRPr="00913097" w:rsidRDefault="00AD045D" w:rsidP="00AD045D">
      <w:pPr>
        <w:autoSpaceDE w:val="0"/>
        <w:autoSpaceDN w:val="0"/>
        <w:adjustRightInd w:val="0"/>
        <w:ind w:firstLine="709"/>
        <w:jc w:val="both"/>
      </w:pPr>
      <w:r>
        <w:t xml:space="preserve">1. </w:t>
      </w:r>
      <w:r w:rsidRPr="00913097">
        <w:t>Концепция Вебера-Вильсона, Маркса, «имперская» («азиатская»), реалистическая.</w:t>
      </w:r>
    </w:p>
    <w:p w:rsidR="00AD045D" w:rsidRDefault="00AD045D" w:rsidP="00AD045D">
      <w:pPr>
        <w:autoSpaceDE w:val="0"/>
        <w:autoSpaceDN w:val="0"/>
        <w:adjustRightInd w:val="0"/>
        <w:jc w:val="both"/>
      </w:pPr>
      <w:r w:rsidRPr="00913097">
        <w:t>Четыре признака в определении бюрократии по Максу Веберу.</w:t>
      </w:r>
      <w:r>
        <w:t xml:space="preserve"> </w:t>
      </w:r>
      <w:r w:rsidRPr="00913097">
        <w:t xml:space="preserve">Основные идеи Вильсона в 1887 г. </w:t>
      </w:r>
    </w:p>
    <w:p w:rsidR="00AD045D" w:rsidRPr="00913097" w:rsidRDefault="00AD045D" w:rsidP="00AD045D">
      <w:pPr>
        <w:autoSpaceDE w:val="0"/>
        <w:autoSpaceDN w:val="0"/>
        <w:adjustRightInd w:val="0"/>
        <w:ind w:firstLine="708"/>
        <w:jc w:val="both"/>
      </w:pPr>
      <w:r>
        <w:t xml:space="preserve">2. </w:t>
      </w:r>
      <w:r w:rsidRPr="00913097">
        <w:t>Идеологические постулаты бюрократии.</w:t>
      </w:r>
      <w:r>
        <w:t xml:space="preserve"> </w:t>
      </w:r>
      <w:r w:rsidRPr="00913097">
        <w:t>Определения бюрократии по К. Марксу.</w:t>
      </w:r>
    </w:p>
    <w:p w:rsidR="00AD045D" w:rsidRPr="00913097" w:rsidRDefault="00AD045D" w:rsidP="00AD045D">
      <w:pPr>
        <w:autoSpaceDE w:val="0"/>
        <w:autoSpaceDN w:val="0"/>
        <w:adjustRightInd w:val="0"/>
        <w:jc w:val="both"/>
      </w:pPr>
      <w:r w:rsidRPr="00913097">
        <w:t>Российская специфика бюрократии.</w:t>
      </w:r>
    </w:p>
    <w:p w:rsidR="00AD045D" w:rsidRPr="00913097" w:rsidRDefault="00AD045D" w:rsidP="00AD045D">
      <w:pPr>
        <w:autoSpaceDE w:val="0"/>
        <w:autoSpaceDN w:val="0"/>
        <w:adjustRightInd w:val="0"/>
        <w:ind w:firstLine="709"/>
        <w:jc w:val="both"/>
      </w:pPr>
    </w:p>
    <w:p w:rsidR="00AD045D" w:rsidRPr="00913097" w:rsidRDefault="00AD045D" w:rsidP="00AD045D">
      <w:pPr>
        <w:autoSpaceDE w:val="0"/>
        <w:autoSpaceDN w:val="0"/>
        <w:adjustRightInd w:val="0"/>
        <w:ind w:firstLine="709"/>
        <w:jc w:val="both"/>
        <w:rPr>
          <w:b/>
        </w:rPr>
      </w:pPr>
      <w:r w:rsidRPr="00913097">
        <w:rPr>
          <w:b/>
        </w:rPr>
        <w:t xml:space="preserve">Тема 2. Новые веяния и подходы </w:t>
      </w:r>
      <w:r>
        <w:rPr>
          <w:b/>
        </w:rPr>
        <w:t>к трактовке бюрократии (</w:t>
      </w:r>
      <w:r w:rsidRPr="000A0A64">
        <w:rPr>
          <w:b/>
        </w:rPr>
        <w:t>0,5</w:t>
      </w:r>
      <w:r w:rsidRPr="00913097">
        <w:rPr>
          <w:b/>
        </w:rPr>
        <w:t xml:space="preserve"> часа)</w:t>
      </w:r>
    </w:p>
    <w:p w:rsidR="00AD045D" w:rsidRPr="00913097" w:rsidRDefault="00AD045D" w:rsidP="00AD045D">
      <w:pPr>
        <w:autoSpaceDE w:val="0"/>
        <w:autoSpaceDN w:val="0"/>
        <w:adjustRightInd w:val="0"/>
        <w:ind w:firstLine="709"/>
        <w:jc w:val="both"/>
      </w:pPr>
      <w:r>
        <w:t>1.</w:t>
      </w:r>
      <w:r w:rsidRPr="00913097">
        <w:t>Формальная, классическая школа. Школа человеческих отношений.</w:t>
      </w:r>
      <w:r>
        <w:t xml:space="preserve"> </w:t>
      </w:r>
      <w:r w:rsidRPr="00913097">
        <w:t>Перемены в административной культуре, основные направления.</w:t>
      </w:r>
    </w:p>
    <w:p w:rsidR="00AD045D" w:rsidRPr="00913097" w:rsidRDefault="00AD045D" w:rsidP="00AD045D">
      <w:pPr>
        <w:autoSpaceDE w:val="0"/>
        <w:autoSpaceDN w:val="0"/>
        <w:adjustRightInd w:val="0"/>
        <w:ind w:firstLine="709"/>
        <w:jc w:val="both"/>
      </w:pPr>
      <w:r>
        <w:t xml:space="preserve">2. </w:t>
      </w:r>
      <w:r w:rsidRPr="00913097">
        <w:t xml:space="preserve">Понятие статуса государственного гражданского служащего. Статус государственного гражданского служащего. Основные права гражданского служащего. Основные обязанности гражданского служащего. </w:t>
      </w:r>
      <w:proofErr w:type="spellStart"/>
      <w:r w:rsidRPr="00913097">
        <w:t>Правограничения</w:t>
      </w:r>
      <w:proofErr w:type="spellEnd"/>
      <w:r w:rsidRPr="00913097">
        <w:t xml:space="preserve"> гражданского служащего. Запреты (ст. 17 Закона) гражданского служащего. Предоставление сведения о доходах, имуществе и обязательствах гражданского служащего.</w:t>
      </w:r>
    </w:p>
    <w:p w:rsidR="00AD045D" w:rsidRPr="00913097" w:rsidRDefault="00AD045D" w:rsidP="00AD045D">
      <w:pPr>
        <w:autoSpaceDE w:val="0"/>
        <w:autoSpaceDN w:val="0"/>
        <w:adjustRightInd w:val="0"/>
        <w:ind w:firstLine="709"/>
        <w:jc w:val="both"/>
      </w:pPr>
      <w:r>
        <w:lastRenderedPageBreak/>
        <w:t>3.</w:t>
      </w:r>
      <w:r w:rsidRPr="00913097">
        <w:t>Бюрократия и бюрократизм. Точка зрения Аристотеля, Вебера, Паркинсона. Компоненты бюрократизма: в политическом, социальном, организационном, морально-психологическом аспекте.</w:t>
      </w:r>
    </w:p>
    <w:p w:rsidR="00AD045D" w:rsidRPr="00913097" w:rsidRDefault="00AD045D" w:rsidP="00AD045D">
      <w:pPr>
        <w:autoSpaceDE w:val="0"/>
        <w:autoSpaceDN w:val="0"/>
        <w:adjustRightInd w:val="0"/>
        <w:ind w:firstLine="709"/>
        <w:jc w:val="both"/>
      </w:pPr>
    </w:p>
    <w:p w:rsidR="00AD045D" w:rsidRPr="00913097" w:rsidRDefault="00AD045D" w:rsidP="00AD045D">
      <w:pPr>
        <w:autoSpaceDE w:val="0"/>
        <w:autoSpaceDN w:val="0"/>
        <w:adjustRightInd w:val="0"/>
        <w:ind w:firstLine="709"/>
        <w:jc w:val="both"/>
        <w:rPr>
          <w:b/>
        </w:rPr>
      </w:pPr>
      <w:r w:rsidRPr="00913097">
        <w:rPr>
          <w:b/>
        </w:rPr>
        <w:t>Тема 3. Эффективное управление (</w:t>
      </w:r>
      <w:r w:rsidRPr="000A0A64">
        <w:rPr>
          <w:b/>
        </w:rPr>
        <w:t>0,5</w:t>
      </w:r>
      <w:r w:rsidRPr="00913097">
        <w:rPr>
          <w:b/>
        </w:rPr>
        <w:t xml:space="preserve"> часа)</w:t>
      </w:r>
    </w:p>
    <w:p w:rsidR="00AD045D" w:rsidRPr="00913097" w:rsidRDefault="00AD045D" w:rsidP="00AD045D">
      <w:pPr>
        <w:autoSpaceDE w:val="0"/>
        <w:autoSpaceDN w:val="0"/>
        <w:adjustRightInd w:val="0"/>
        <w:ind w:firstLine="709"/>
        <w:jc w:val="both"/>
      </w:pPr>
      <w:r>
        <w:t xml:space="preserve">1. </w:t>
      </w:r>
      <w:r w:rsidRPr="00913097">
        <w:t>Эффективность. Эффективность государственной службы.</w:t>
      </w:r>
      <w:r>
        <w:t xml:space="preserve"> </w:t>
      </w:r>
      <w:r w:rsidRPr="00913097">
        <w:t xml:space="preserve">Модели эффективности государственной службы. Модель Р. </w:t>
      </w:r>
      <w:proofErr w:type="spellStart"/>
      <w:r w:rsidRPr="00913097">
        <w:t>Лайкерта</w:t>
      </w:r>
      <w:proofErr w:type="spellEnd"/>
      <w:r w:rsidRPr="00913097">
        <w:t>. Критерии эффективности. Обобщенные показатели эффективности и результативности государственных органов принятия и исполнения государственных решений. Специфические показатели. Четыре группы показателей и результативности профессиональной служебной деятельности гражданских служащих</w:t>
      </w:r>
      <w:proofErr w:type="gramStart"/>
      <w:r w:rsidRPr="00913097">
        <w:t>.</w:t>
      </w:r>
      <w:proofErr w:type="gramEnd"/>
      <w:r w:rsidRPr="00913097">
        <w:t xml:space="preserve"> </w:t>
      </w:r>
      <w:proofErr w:type="gramStart"/>
      <w:r w:rsidRPr="00913097">
        <w:t>р</w:t>
      </w:r>
      <w:proofErr w:type="gramEnd"/>
      <w:r w:rsidRPr="00913097">
        <w:t>езультативные контракты.</w:t>
      </w:r>
    </w:p>
    <w:p w:rsidR="00AD045D" w:rsidRPr="00913097" w:rsidRDefault="00AD045D" w:rsidP="00AD045D">
      <w:pPr>
        <w:autoSpaceDE w:val="0"/>
        <w:autoSpaceDN w:val="0"/>
        <w:adjustRightInd w:val="0"/>
        <w:ind w:firstLine="709"/>
        <w:jc w:val="both"/>
      </w:pPr>
      <w:r>
        <w:t xml:space="preserve">2. </w:t>
      </w:r>
      <w:r w:rsidRPr="00913097">
        <w:t>Показатели эффективности реформ государственного управления в России: возможные подходы. Принципы оценки административных реформ. Два подхода для мониторинга реформ в сфере государственного управления. Подходы Института Всемирного банка – интегральный показатель управления. Ограничения на интегральные показатели управления. Показатели эффективности «второго поколения». Примеры.</w:t>
      </w:r>
    </w:p>
    <w:p w:rsidR="00AD045D" w:rsidRPr="00913097" w:rsidRDefault="00AD045D" w:rsidP="00AD045D">
      <w:pPr>
        <w:autoSpaceDE w:val="0"/>
        <w:autoSpaceDN w:val="0"/>
        <w:adjustRightInd w:val="0"/>
        <w:ind w:firstLine="709"/>
        <w:jc w:val="both"/>
      </w:pPr>
      <w:r>
        <w:t>3.</w:t>
      </w:r>
      <w:r w:rsidRPr="00913097">
        <w:t>Информационное обеспечение эффективного управления. Требования к информации, включаемой в эту систему. Особенности к информации. Управленческая информация. Информационное обеспечение государственного управления. Три основных приоритета управленческой деятельности. Основные направления государственной политики в сфере информатизации.</w:t>
      </w:r>
    </w:p>
    <w:p w:rsidR="00AD045D" w:rsidRPr="00913097" w:rsidRDefault="00AD045D" w:rsidP="00AD045D">
      <w:pPr>
        <w:autoSpaceDE w:val="0"/>
        <w:autoSpaceDN w:val="0"/>
        <w:adjustRightInd w:val="0"/>
        <w:ind w:firstLine="709"/>
        <w:jc w:val="both"/>
      </w:pPr>
    </w:p>
    <w:p w:rsidR="00AD045D" w:rsidRPr="00913097" w:rsidRDefault="00AD045D" w:rsidP="00AD045D">
      <w:pPr>
        <w:autoSpaceDE w:val="0"/>
        <w:autoSpaceDN w:val="0"/>
        <w:adjustRightInd w:val="0"/>
        <w:ind w:firstLine="709"/>
        <w:jc w:val="both"/>
        <w:rPr>
          <w:b/>
        </w:rPr>
      </w:pPr>
      <w:r w:rsidRPr="00913097">
        <w:rPr>
          <w:b/>
        </w:rPr>
        <w:t>Тема 4. Обновление государственного управления  (</w:t>
      </w:r>
      <w:r w:rsidRPr="000A0A64">
        <w:rPr>
          <w:b/>
        </w:rPr>
        <w:t>0,5</w:t>
      </w:r>
      <w:r w:rsidRPr="00913097">
        <w:rPr>
          <w:b/>
        </w:rPr>
        <w:t xml:space="preserve"> часа)</w:t>
      </w:r>
    </w:p>
    <w:p w:rsidR="00AD045D" w:rsidRPr="00913097" w:rsidRDefault="00AD045D" w:rsidP="00AD045D">
      <w:pPr>
        <w:autoSpaceDE w:val="0"/>
        <w:autoSpaceDN w:val="0"/>
        <w:adjustRightInd w:val="0"/>
        <w:ind w:firstLine="720"/>
        <w:jc w:val="both"/>
      </w:pPr>
      <w:r>
        <w:t>1.</w:t>
      </w:r>
      <w:r w:rsidRPr="00913097">
        <w:t xml:space="preserve">«Антибюрократия» и общие принципы обновления систем государственного управления. Принципы обновления современных систем государственного управления – десять заповедей. Теория рациональной бюрократии по Максу Веберу. </w:t>
      </w:r>
      <w:proofErr w:type="spellStart"/>
      <w:r w:rsidRPr="00913097">
        <w:t>Антибюрократическое</w:t>
      </w:r>
      <w:proofErr w:type="spellEnd"/>
      <w:r w:rsidRPr="00913097">
        <w:t xml:space="preserve"> движение.</w:t>
      </w:r>
    </w:p>
    <w:p w:rsidR="00AD045D" w:rsidRPr="00913097" w:rsidRDefault="00AD045D" w:rsidP="00AD045D">
      <w:pPr>
        <w:autoSpaceDE w:val="0"/>
        <w:autoSpaceDN w:val="0"/>
        <w:adjustRightInd w:val="0"/>
        <w:ind w:firstLine="720"/>
        <w:jc w:val="both"/>
      </w:pPr>
      <w:r>
        <w:t>2.</w:t>
      </w:r>
      <w:r w:rsidRPr="00913097">
        <w:t xml:space="preserve">Тенденции современного государственного менеджмента. Менеджмент в государственной службе. </w:t>
      </w:r>
      <w:proofErr w:type="spellStart"/>
      <w:r w:rsidRPr="00913097">
        <w:t>Инновативность</w:t>
      </w:r>
      <w:proofErr w:type="spellEnd"/>
      <w:r w:rsidRPr="00913097">
        <w:t>. Методы количественной оценки результатов.</w:t>
      </w:r>
    </w:p>
    <w:p w:rsidR="00AD045D" w:rsidRPr="00913097" w:rsidRDefault="00AD045D" w:rsidP="00AD045D">
      <w:pPr>
        <w:autoSpaceDE w:val="0"/>
        <w:autoSpaceDN w:val="0"/>
        <w:adjustRightInd w:val="0"/>
        <w:ind w:firstLine="720"/>
        <w:jc w:val="both"/>
      </w:pPr>
      <w:r>
        <w:t>3.</w:t>
      </w:r>
      <w:r w:rsidRPr="00913097">
        <w:t>Состояние и перспективы административной реформы в России. Указ Президента Российской Федерации от 23 июля 2003 г. № 824 «О мерах по проведению административной реформы в 2003-2004 годах». Логическая цепочка действий, совершаемых в целях проведения административной реформы.</w:t>
      </w:r>
    </w:p>
    <w:p w:rsidR="00AD045D" w:rsidRPr="00913097" w:rsidRDefault="00AD045D" w:rsidP="00AD045D">
      <w:pPr>
        <w:autoSpaceDE w:val="0"/>
        <w:autoSpaceDN w:val="0"/>
        <w:adjustRightInd w:val="0"/>
        <w:ind w:firstLine="720"/>
        <w:jc w:val="both"/>
      </w:pPr>
      <w:r>
        <w:t>4.</w:t>
      </w:r>
      <w:r w:rsidRPr="00913097">
        <w:t>Разграничение компетенций государственных и муниципальных органов власти. Указ Президента Российской Федерации от 21 июня 2001 г. № 741. Указ Президента РФ № 824. Приоритетные направления административной реформы.</w:t>
      </w:r>
    </w:p>
    <w:p w:rsidR="00AD045D" w:rsidRDefault="00AD045D" w:rsidP="00AD045D">
      <w:pPr>
        <w:autoSpaceDE w:val="0"/>
        <w:autoSpaceDN w:val="0"/>
        <w:adjustRightInd w:val="0"/>
        <w:ind w:firstLine="720"/>
        <w:jc w:val="both"/>
      </w:pPr>
      <w:r>
        <w:t>5.</w:t>
      </w:r>
      <w:r w:rsidRPr="00913097">
        <w:t xml:space="preserve">Указ Президента Российской Федерации от 9 марта 2004 г. № 314 «О системе и структуре федеральных органов исполнительной власти». Меры, направленные на повышение эффективности исполнительной власти. Направления  повышения эффективности государственных закупок. Группа органов исполнительной власти с повышенным коррупционным риском. </w:t>
      </w:r>
    </w:p>
    <w:p w:rsidR="00AD045D" w:rsidRPr="00913097" w:rsidRDefault="00AD045D" w:rsidP="00AD045D">
      <w:pPr>
        <w:autoSpaceDE w:val="0"/>
        <w:autoSpaceDN w:val="0"/>
        <w:adjustRightInd w:val="0"/>
        <w:ind w:firstLine="720"/>
        <w:jc w:val="both"/>
      </w:pPr>
      <w:r>
        <w:t>6.</w:t>
      </w:r>
      <w:r w:rsidRPr="00913097">
        <w:t xml:space="preserve">Антикоррупционные механизмы в сферах государственных органов. Реформа органов законодательной власти 2007 г. Конечная цель административной реформы. Административный регламент. </w:t>
      </w:r>
      <w:proofErr w:type="gramStart"/>
      <w:r w:rsidRPr="00913097">
        <w:t>Единый</w:t>
      </w:r>
      <w:proofErr w:type="gramEnd"/>
      <w:r w:rsidRPr="00913097">
        <w:t xml:space="preserve"> </w:t>
      </w:r>
      <w:r w:rsidRPr="00913097">
        <w:rPr>
          <w:lang w:val="en-US"/>
        </w:rPr>
        <w:t>web</w:t>
      </w:r>
      <w:r w:rsidRPr="00913097">
        <w:t>-портал государственных услуг. Направления административной реформы. Показатели оценки системы государственного управления</w:t>
      </w:r>
      <w:proofErr w:type="gramStart"/>
      <w:r w:rsidRPr="00913097">
        <w:t>.</w:t>
      </w:r>
      <w:proofErr w:type="gramEnd"/>
      <w:r w:rsidRPr="00913097">
        <w:t xml:space="preserve"> </w:t>
      </w:r>
      <w:proofErr w:type="gramStart"/>
      <w:r w:rsidRPr="00913097">
        <w:t>п</w:t>
      </w:r>
      <w:proofErr w:type="gramEnd"/>
      <w:r w:rsidRPr="00913097">
        <w:t>роцентный ранг РФ по эффективности государственного управления.</w:t>
      </w:r>
    </w:p>
    <w:p w:rsidR="00AD045D" w:rsidRPr="00913097" w:rsidRDefault="00AD045D" w:rsidP="00AD045D">
      <w:pPr>
        <w:autoSpaceDE w:val="0"/>
        <w:autoSpaceDN w:val="0"/>
        <w:adjustRightInd w:val="0"/>
        <w:ind w:firstLine="720"/>
        <w:jc w:val="both"/>
        <w:rPr>
          <w:b/>
        </w:rPr>
      </w:pPr>
    </w:p>
    <w:p w:rsidR="00AD045D" w:rsidRPr="00913097" w:rsidRDefault="00AD045D" w:rsidP="00AD045D">
      <w:pPr>
        <w:autoSpaceDE w:val="0"/>
        <w:autoSpaceDN w:val="0"/>
        <w:adjustRightInd w:val="0"/>
        <w:ind w:firstLine="720"/>
        <w:jc w:val="both"/>
        <w:rPr>
          <w:b/>
        </w:rPr>
      </w:pPr>
      <w:r w:rsidRPr="00913097">
        <w:rPr>
          <w:b/>
        </w:rPr>
        <w:t>Тема 5. Предоставление государственных услуг (</w:t>
      </w:r>
      <w:r w:rsidRPr="000A0A64">
        <w:rPr>
          <w:b/>
        </w:rPr>
        <w:t>0,5</w:t>
      </w:r>
      <w:r w:rsidRPr="00913097">
        <w:rPr>
          <w:b/>
        </w:rPr>
        <w:t xml:space="preserve"> часа) </w:t>
      </w:r>
    </w:p>
    <w:p w:rsidR="00AD045D" w:rsidRDefault="00AD045D" w:rsidP="00AD045D">
      <w:pPr>
        <w:autoSpaceDE w:val="0"/>
        <w:autoSpaceDN w:val="0"/>
        <w:adjustRightInd w:val="0"/>
        <w:ind w:firstLine="709"/>
        <w:jc w:val="both"/>
      </w:pPr>
      <w:r>
        <w:t>1.</w:t>
      </w:r>
      <w:r w:rsidRPr="00913097">
        <w:t xml:space="preserve">Понятие «государственные услуги». Указ Президента РФ от 19 ноября 2002 г. № 1336 «Реформирование государственной службы Российской Федерации (2003-2005 годы)». Государственные социальные услуги. Передача функций по предоставлению публичных услуг негосударственным структурам. </w:t>
      </w:r>
    </w:p>
    <w:p w:rsidR="00AD045D" w:rsidRPr="00913097" w:rsidRDefault="00AD045D" w:rsidP="00AD045D">
      <w:pPr>
        <w:autoSpaceDE w:val="0"/>
        <w:autoSpaceDN w:val="0"/>
        <w:adjustRightInd w:val="0"/>
        <w:ind w:firstLine="709"/>
        <w:jc w:val="both"/>
      </w:pPr>
      <w:r>
        <w:lastRenderedPageBreak/>
        <w:t>2.</w:t>
      </w:r>
      <w:r w:rsidRPr="00913097">
        <w:t>Определение критериев передачи государственных функций негосударственным организациям. Проблема качества оказания государственных услуг. Разработка стандартов государственных услуг. Задачи по подготовке нормативно-правовой и методической базы для внедрения стандартов государственных услуг. Программа «Электронная Россия».</w:t>
      </w:r>
    </w:p>
    <w:p w:rsidR="00AD045D" w:rsidRPr="00913097" w:rsidRDefault="00AD045D" w:rsidP="00AD045D">
      <w:pPr>
        <w:autoSpaceDE w:val="0"/>
        <w:autoSpaceDN w:val="0"/>
        <w:adjustRightInd w:val="0"/>
        <w:ind w:firstLine="709"/>
        <w:jc w:val="both"/>
      </w:pPr>
    </w:p>
    <w:p w:rsidR="00AD045D" w:rsidRPr="000A0A64" w:rsidRDefault="00AD045D" w:rsidP="00AD045D">
      <w:pPr>
        <w:autoSpaceDE w:val="0"/>
        <w:autoSpaceDN w:val="0"/>
        <w:adjustRightInd w:val="0"/>
        <w:ind w:firstLine="720"/>
        <w:jc w:val="both"/>
        <w:rPr>
          <w:b/>
        </w:rPr>
      </w:pPr>
      <w:r w:rsidRPr="000A0A64">
        <w:rPr>
          <w:b/>
        </w:rPr>
        <w:t>РАЗДЕЛ 5. МУНИЦИПАЛЬНОЕ УПРАВЛЕНИЕ</w:t>
      </w:r>
    </w:p>
    <w:p w:rsidR="00AD045D" w:rsidRDefault="00AD045D" w:rsidP="00AD045D">
      <w:pPr>
        <w:autoSpaceDE w:val="0"/>
        <w:autoSpaceDN w:val="0"/>
        <w:adjustRightInd w:val="0"/>
        <w:ind w:firstLine="720"/>
        <w:jc w:val="both"/>
        <w:rPr>
          <w:b/>
        </w:rPr>
      </w:pPr>
    </w:p>
    <w:p w:rsidR="00AD045D" w:rsidRPr="00913097" w:rsidRDefault="00AD045D" w:rsidP="00AD045D">
      <w:pPr>
        <w:autoSpaceDE w:val="0"/>
        <w:autoSpaceDN w:val="0"/>
        <w:adjustRightInd w:val="0"/>
        <w:ind w:firstLine="720"/>
        <w:jc w:val="both"/>
        <w:rPr>
          <w:b/>
        </w:rPr>
      </w:pPr>
      <w:r w:rsidRPr="00913097">
        <w:rPr>
          <w:b/>
        </w:rPr>
        <w:t>Тема 1. Понятие муниципальной службы (</w:t>
      </w:r>
      <w:r w:rsidRPr="000A0A64">
        <w:rPr>
          <w:b/>
        </w:rPr>
        <w:t>0,5</w:t>
      </w:r>
      <w:r w:rsidRPr="00913097">
        <w:rPr>
          <w:b/>
        </w:rPr>
        <w:t xml:space="preserve"> часа) </w:t>
      </w:r>
    </w:p>
    <w:p w:rsidR="00AD045D" w:rsidRDefault="00AD045D" w:rsidP="00AD045D">
      <w:pPr>
        <w:autoSpaceDE w:val="0"/>
        <w:autoSpaceDN w:val="0"/>
        <w:adjustRightInd w:val="0"/>
        <w:ind w:firstLine="709"/>
        <w:jc w:val="both"/>
      </w:pPr>
      <w:r>
        <w:t>1.</w:t>
      </w:r>
      <w:r w:rsidRPr="00913097">
        <w:t xml:space="preserve">Правовые источники муниципальной службы. Федеральное законодательство. Региональное законодательство. Уставы муниципальных образований. Особенности муниципальной службы. Муниципальная служба как профессиональная деятельность. </w:t>
      </w:r>
    </w:p>
    <w:p w:rsidR="00AD045D" w:rsidRPr="00913097" w:rsidRDefault="00AD045D" w:rsidP="00AD045D">
      <w:pPr>
        <w:autoSpaceDE w:val="0"/>
        <w:autoSpaceDN w:val="0"/>
        <w:adjustRightInd w:val="0"/>
        <w:ind w:firstLine="709"/>
        <w:jc w:val="both"/>
      </w:pPr>
      <w:r>
        <w:t>2.</w:t>
      </w:r>
      <w:r w:rsidRPr="00913097">
        <w:t xml:space="preserve">Социальные, экономические, организационные, правовые цели муниципальной службы. Муниципальная служба как социальный институт. Взаимосвязь гражданской службы и муниципальной службы. </w:t>
      </w:r>
    </w:p>
    <w:p w:rsidR="00AD045D" w:rsidRPr="00913097" w:rsidRDefault="00AD045D" w:rsidP="00AD045D">
      <w:pPr>
        <w:autoSpaceDE w:val="0"/>
        <w:autoSpaceDN w:val="0"/>
        <w:adjustRightInd w:val="0"/>
        <w:ind w:firstLine="709"/>
        <w:jc w:val="both"/>
      </w:pPr>
    </w:p>
    <w:p w:rsidR="00AD045D" w:rsidRPr="000A0A64" w:rsidRDefault="00AD045D" w:rsidP="00AD045D">
      <w:pPr>
        <w:autoSpaceDE w:val="0"/>
        <w:autoSpaceDN w:val="0"/>
        <w:adjustRightInd w:val="0"/>
        <w:ind w:firstLine="720"/>
        <w:jc w:val="both"/>
        <w:rPr>
          <w:b/>
        </w:rPr>
      </w:pPr>
      <w:r w:rsidRPr="00913097">
        <w:rPr>
          <w:b/>
        </w:rPr>
        <w:t>Тема 2. Задачи, функции и принципы муниципальной службы (</w:t>
      </w:r>
      <w:r w:rsidRPr="000A0A64">
        <w:rPr>
          <w:b/>
        </w:rPr>
        <w:t>0,5</w:t>
      </w:r>
      <w:r w:rsidRPr="00913097">
        <w:rPr>
          <w:b/>
        </w:rPr>
        <w:t xml:space="preserve"> часа)</w:t>
      </w:r>
    </w:p>
    <w:p w:rsidR="00AD045D" w:rsidRPr="00913097" w:rsidRDefault="00AD045D" w:rsidP="00AD045D">
      <w:pPr>
        <w:autoSpaceDE w:val="0"/>
        <w:autoSpaceDN w:val="0"/>
        <w:adjustRightInd w:val="0"/>
        <w:ind w:firstLine="720"/>
        <w:jc w:val="both"/>
      </w:pPr>
      <w:r w:rsidRPr="00913097">
        <w:t>Основные задачи муниципальной службы. Социальный, политический, правовой аспект муниципальной службы. Функции, принципы муниципальной службы.</w:t>
      </w:r>
    </w:p>
    <w:p w:rsidR="00AD045D" w:rsidRPr="00913097" w:rsidRDefault="00AD045D" w:rsidP="00AD045D">
      <w:pPr>
        <w:autoSpaceDE w:val="0"/>
        <w:autoSpaceDN w:val="0"/>
        <w:adjustRightInd w:val="0"/>
        <w:ind w:firstLine="709"/>
        <w:jc w:val="both"/>
      </w:pPr>
    </w:p>
    <w:p w:rsidR="00AD045D" w:rsidRPr="00913097" w:rsidRDefault="00AD045D" w:rsidP="00AD045D">
      <w:pPr>
        <w:autoSpaceDE w:val="0"/>
        <w:autoSpaceDN w:val="0"/>
        <w:adjustRightInd w:val="0"/>
        <w:ind w:firstLine="720"/>
        <w:jc w:val="both"/>
        <w:rPr>
          <w:b/>
        </w:rPr>
      </w:pPr>
      <w:r w:rsidRPr="00913097">
        <w:rPr>
          <w:b/>
        </w:rPr>
        <w:t>Тема 3. Муниципальный служащий и муниципальная должность (</w:t>
      </w:r>
      <w:r w:rsidRPr="000A0A64">
        <w:rPr>
          <w:b/>
        </w:rPr>
        <w:t>0,5</w:t>
      </w:r>
      <w:r w:rsidRPr="00913097">
        <w:rPr>
          <w:b/>
        </w:rPr>
        <w:t xml:space="preserve"> часа) </w:t>
      </w:r>
    </w:p>
    <w:p w:rsidR="00AD045D" w:rsidRPr="00913097" w:rsidRDefault="00AD045D" w:rsidP="00AD045D">
      <w:pPr>
        <w:autoSpaceDE w:val="0"/>
        <w:autoSpaceDN w:val="0"/>
        <w:adjustRightInd w:val="0"/>
        <w:ind w:firstLine="720"/>
        <w:jc w:val="both"/>
      </w:pPr>
      <w:r w:rsidRPr="00913097">
        <w:t>Муниципальный служащий. Должность муниципальной службы. Выборные муниципальные должности и муниципальные должности муниципальной службы. Реестр должностей муниципальной службы в субъекте РФ. Конкурс. Аттестация муниципального служащего. Квалификационные разряды.</w:t>
      </w:r>
    </w:p>
    <w:p w:rsidR="00AD045D" w:rsidRPr="00913097" w:rsidRDefault="00AD045D" w:rsidP="00AD045D">
      <w:pPr>
        <w:autoSpaceDE w:val="0"/>
        <w:autoSpaceDN w:val="0"/>
        <w:adjustRightInd w:val="0"/>
        <w:ind w:firstLine="709"/>
        <w:jc w:val="both"/>
      </w:pPr>
    </w:p>
    <w:p w:rsidR="00AD045D" w:rsidRPr="00913097" w:rsidRDefault="00AD045D" w:rsidP="00AD045D">
      <w:pPr>
        <w:autoSpaceDE w:val="0"/>
        <w:autoSpaceDN w:val="0"/>
        <w:adjustRightInd w:val="0"/>
        <w:ind w:firstLine="720"/>
        <w:jc w:val="both"/>
        <w:rPr>
          <w:b/>
        </w:rPr>
      </w:pPr>
      <w:r w:rsidRPr="00913097">
        <w:rPr>
          <w:b/>
        </w:rPr>
        <w:t>Тема 4. Правовой статус муниципальных служащих (1 час)</w:t>
      </w:r>
    </w:p>
    <w:p w:rsidR="00AD045D" w:rsidRPr="00913097" w:rsidRDefault="00AD045D" w:rsidP="00AD045D">
      <w:pPr>
        <w:autoSpaceDE w:val="0"/>
        <w:autoSpaceDN w:val="0"/>
        <w:adjustRightInd w:val="0"/>
        <w:ind w:firstLine="709"/>
        <w:jc w:val="both"/>
      </w:pPr>
      <w:r w:rsidRPr="00913097">
        <w:t>Права и обязанности муниципального служащего. Ограничения прав (</w:t>
      </w:r>
      <w:proofErr w:type="spellStart"/>
      <w:r w:rsidRPr="00913097">
        <w:t>правоограничения</w:t>
      </w:r>
      <w:proofErr w:type="spellEnd"/>
      <w:r w:rsidRPr="00913097">
        <w:t>) муниципального служащего. Гражданин не может быть принят на муниципальную службу в случаях. Запреты для муниципальных служащих. Муниципальному служащему гарантируется.</w:t>
      </w:r>
    </w:p>
    <w:p w:rsidR="00AD045D" w:rsidRPr="00913097" w:rsidRDefault="00AD045D" w:rsidP="00AD045D">
      <w:pPr>
        <w:autoSpaceDE w:val="0"/>
        <w:autoSpaceDN w:val="0"/>
        <w:adjustRightInd w:val="0"/>
        <w:ind w:firstLine="709"/>
        <w:jc w:val="both"/>
      </w:pPr>
    </w:p>
    <w:p w:rsidR="00AD045D" w:rsidRPr="00913097" w:rsidRDefault="00AD045D" w:rsidP="00AD045D">
      <w:pPr>
        <w:autoSpaceDE w:val="0"/>
        <w:autoSpaceDN w:val="0"/>
        <w:adjustRightInd w:val="0"/>
        <w:ind w:firstLine="720"/>
        <w:jc w:val="both"/>
        <w:rPr>
          <w:b/>
        </w:rPr>
      </w:pPr>
      <w:r w:rsidRPr="00913097">
        <w:rPr>
          <w:b/>
        </w:rPr>
        <w:t xml:space="preserve">Тема 5. Прохождение муниципальной службы (1 час) </w:t>
      </w:r>
    </w:p>
    <w:p w:rsidR="00AD045D" w:rsidRPr="00913097" w:rsidRDefault="00AD045D" w:rsidP="00AD045D">
      <w:pPr>
        <w:autoSpaceDE w:val="0"/>
        <w:autoSpaceDN w:val="0"/>
        <w:adjustRightInd w:val="0"/>
        <w:ind w:firstLine="709"/>
        <w:jc w:val="both"/>
      </w:pPr>
      <w:r w:rsidRPr="00913097">
        <w:t>Конкурс. Аттестация муниципальных служащих.</w:t>
      </w:r>
    </w:p>
    <w:p w:rsidR="00AD045D" w:rsidRPr="00913097" w:rsidRDefault="00AD045D" w:rsidP="00AD045D">
      <w:pPr>
        <w:autoSpaceDE w:val="0"/>
        <w:autoSpaceDN w:val="0"/>
        <w:adjustRightInd w:val="0"/>
        <w:ind w:firstLine="709"/>
        <w:jc w:val="both"/>
      </w:pPr>
    </w:p>
    <w:p w:rsidR="00AD045D" w:rsidRPr="00913097" w:rsidRDefault="00AD045D" w:rsidP="00AD045D">
      <w:pPr>
        <w:autoSpaceDE w:val="0"/>
        <w:autoSpaceDN w:val="0"/>
        <w:adjustRightInd w:val="0"/>
        <w:ind w:firstLine="720"/>
        <w:jc w:val="both"/>
        <w:rPr>
          <w:b/>
        </w:rPr>
      </w:pPr>
      <w:r w:rsidRPr="00913097">
        <w:rPr>
          <w:b/>
        </w:rPr>
        <w:t>Тема 6. Кадровая служба органа местного самоуправления (</w:t>
      </w:r>
      <w:r w:rsidRPr="000A0A64">
        <w:rPr>
          <w:b/>
        </w:rPr>
        <w:t>0,5</w:t>
      </w:r>
      <w:r w:rsidRPr="00913097">
        <w:rPr>
          <w:b/>
        </w:rPr>
        <w:t xml:space="preserve"> часа) </w:t>
      </w:r>
    </w:p>
    <w:p w:rsidR="00AD045D" w:rsidRDefault="00AD045D" w:rsidP="00AD045D">
      <w:pPr>
        <w:autoSpaceDE w:val="0"/>
        <w:autoSpaceDN w:val="0"/>
        <w:adjustRightInd w:val="0"/>
        <w:ind w:firstLine="709"/>
        <w:jc w:val="both"/>
      </w:pPr>
      <w:r>
        <w:t>1.</w:t>
      </w:r>
      <w:r w:rsidRPr="00913097">
        <w:t xml:space="preserve">Кадровая работа в муниципальном образовании. Задачи структурного подразделения занимающегося кадровыми вопросами. Концепция кадровой политики в органах местного самоуправления. Принципы концепции. Составные элементы механизма формирования и совершенствования кадрового потенциала. </w:t>
      </w:r>
    </w:p>
    <w:p w:rsidR="00AD045D" w:rsidRPr="00913097" w:rsidRDefault="00AD045D" w:rsidP="00AD045D">
      <w:pPr>
        <w:autoSpaceDE w:val="0"/>
        <w:autoSpaceDN w:val="0"/>
        <w:adjustRightInd w:val="0"/>
        <w:ind w:firstLine="709"/>
        <w:jc w:val="both"/>
      </w:pPr>
      <w:r>
        <w:t>2.</w:t>
      </w:r>
      <w:r w:rsidRPr="00913097">
        <w:t>Направления организации кадровой работы. Технологии функционирования механизма управления кадровой политикой. Рабочие программы реализации кадровой политики в системе органов исполнительной власти муниципального образования. Направления совершенствования механизма финансирования.</w:t>
      </w:r>
    </w:p>
    <w:p w:rsidR="00AD045D" w:rsidRPr="00913097" w:rsidRDefault="00AD045D" w:rsidP="00AD045D">
      <w:pPr>
        <w:autoSpaceDE w:val="0"/>
        <w:autoSpaceDN w:val="0"/>
        <w:adjustRightInd w:val="0"/>
        <w:ind w:firstLine="720"/>
        <w:jc w:val="both"/>
        <w:rPr>
          <w:b/>
        </w:rPr>
      </w:pPr>
    </w:p>
    <w:p w:rsidR="00AD045D" w:rsidRPr="00913097" w:rsidRDefault="00AD045D" w:rsidP="00AD045D">
      <w:pPr>
        <w:autoSpaceDE w:val="0"/>
        <w:autoSpaceDN w:val="0"/>
        <w:adjustRightInd w:val="0"/>
        <w:ind w:firstLine="720"/>
        <w:jc w:val="both"/>
        <w:rPr>
          <w:b/>
        </w:rPr>
      </w:pPr>
      <w:r w:rsidRPr="00913097">
        <w:rPr>
          <w:b/>
        </w:rPr>
        <w:t>Тема 7. Переподготовка и повышение квалификации муниципальных служащих (</w:t>
      </w:r>
      <w:r w:rsidRPr="000A0A64">
        <w:rPr>
          <w:b/>
        </w:rPr>
        <w:t>0,5</w:t>
      </w:r>
      <w:r w:rsidRPr="00913097">
        <w:rPr>
          <w:b/>
        </w:rPr>
        <w:t xml:space="preserve"> часа) </w:t>
      </w:r>
    </w:p>
    <w:p w:rsidR="00AD045D" w:rsidRDefault="00AD045D" w:rsidP="00AD045D">
      <w:pPr>
        <w:autoSpaceDE w:val="0"/>
        <w:autoSpaceDN w:val="0"/>
        <w:adjustRightInd w:val="0"/>
        <w:ind w:firstLine="709"/>
        <w:jc w:val="both"/>
      </w:pPr>
      <w:r>
        <w:t>1.</w:t>
      </w:r>
      <w:r w:rsidRPr="00913097">
        <w:t xml:space="preserve">Система </w:t>
      </w:r>
      <w:proofErr w:type="gramStart"/>
      <w:r w:rsidRPr="00913097">
        <w:t>повышения квалификации кадров органов местного самоуправления</w:t>
      </w:r>
      <w:proofErr w:type="gramEnd"/>
      <w:r w:rsidRPr="00913097">
        <w:t xml:space="preserve">. Совокупность принципов повышения квалификации муниципальных служащих. Основные формы повышения квалификации. Профессиональная переподготовка. </w:t>
      </w:r>
    </w:p>
    <w:p w:rsidR="00AD045D" w:rsidRPr="00913097" w:rsidRDefault="00AD045D" w:rsidP="00AD045D">
      <w:pPr>
        <w:autoSpaceDE w:val="0"/>
        <w:autoSpaceDN w:val="0"/>
        <w:adjustRightInd w:val="0"/>
        <w:ind w:firstLine="709"/>
        <w:jc w:val="both"/>
      </w:pPr>
      <w:r>
        <w:t>2.</w:t>
      </w:r>
      <w:r w:rsidRPr="00913097">
        <w:t xml:space="preserve">Основные направления профессионального обучения и повышения квалификации. Три задачи для решения поставленной цели. Расчетно-аналитический метод для решения </w:t>
      </w:r>
      <w:r w:rsidRPr="00913097">
        <w:lastRenderedPageBreak/>
        <w:t>кадровой проблемы. Экспертные оценки. Метод экстраполяции. Территориальная политика переподготовки и повышения квалификации.</w:t>
      </w:r>
    </w:p>
    <w:p w:rsidR="00AD045D" w:rsidRDefault="00AD045D" w:rsidP="00AD045D">
      <w:pPr>
        <w:shd w:val="clear" w:color="auto" w:fill="FFFFFF"/>
        <w:ind w:firstLine="709"/>
        <w:jc w:val="both"/>
        <w:rPr>
          <w:color w:val="000000"/>
          <w:spacing w:val="-1"/>
        </w:rPr>
      </w:pPr>
    </w:p>
    <w:p w:rsidR="00AD045D" w:rsidRPr="00666A07" w:rsidRDefault="00AD045D" w:rsidP="00AD045D">
      <w:pPr>
        <w:pStyle w:val="af4"/>
        <w:spacing w:after="0"/>
        <w:ind w:firstLine="708"/>
        <w:jc w:val="both"/>
      </w:pPr>
      <w:r w:rsidRPr="00666A07">
        <w:t>Завершающее практическое занятие по курсу.</w:t>
      </w:r>
    </w:p>
    <w:p w:rsidR="00AD045D" w:rsidRPr="00666A07" w:rsidRDefault="00AD045D" w:rsidP="00AD045D">
      <w:pPr>
        <w:shd w:val="clear" w:color="auto" w:fill="FFFFFF"/>
        <w:ind w:firstLine="709"/>
        <w:jc w:val="both"/>
        <w:rPr>
          <w:color w:val="000000"/>
          <w:spacing w:val="-1"/>
        </w:rPr>
      </w:pPr>
    </w:p>
    <w:p w:rsidR="00AD045D" w:rsidRDefault="00AD045D" w:rsidP="00AD045D">
      <w:pPr>
        <w:pStyle w:val="af4"/>
        <w:spacing w:after="0"/>
        <w:ind w:firstLine="709"/>
        <w:jc w:val="both"/>
      </w:pPr>
      <w:r w:rsidRPr="00666A07">
        <w:t>Рекомендуемая литература для под</w:t>
      </w:r>
      <w:r>
        <w:t>готовки к практическим занятиям.</w:t>
      </w:r>
    </w:p>
    <w:p w:rsidR="00AD045D" w:rsidRDefault="00AD045D" w:rsidP="00AD045D">
      <w:pPr>
        <w:pStyle w:val="af4"/>
        <w:spacing w:after="0"/>
        <w:ind w:firstLine="709"/>
        <w:jc w:val="both"/>
      </w:pPr>
    </w:p>
    <w:p w:rsidR="00AD045D" w:rsidRDefault="00AD045D" w:rsidP="00F91366">
      <w:pPr>
        <w:pStyle w:val="Default"/>
        <w:numPr>
          <w:ilvl w:val="0"/>
          <w:numId w:val="18"/>
        </w:numPr>
        <w:ind w:left="426"/>
        <w:jc w:val="both"/>
      </w:pPr>
      <w:r>
        <w:t>Василенко</w:t>
      </w:r>
      <w:r w:rsidRPr="001C060C">
        <w:t xml:space="preserve"> И. А. </w:t>
      </w:r>
      <w:r>
        <w:t>Государственное и муниципальное управление: учеб</w:t>
      </w:r>
      <w:proofErr w:type="gramStart"/>
      <w:r>
        <w:t>.</w:t>
      </w:r>
      <w:proofErr w:type="gramEnd"/>
      <w:r>
        <w:t xml:space="preserve"> </w:t>
      </w:r>
      <w:proofErr w:type="gramStart"/>
      <w:r>
        <w:t>д</w:t>
      </w:r>
      <w:proofErr w:type="gramEnd"/>
      <w:r>
        <w:t xml:space="preserve">ля бакалавров по спец. "Политология" / И. А. Василенко, МГУ им. М. В. Ломоносова. - 5-е изд., </w:t>
      </w:r>
      <w:proofErr w:type="spellStart"/>
      <w:r>
        <w:t>перераб</w:t>
      </w:r>
      <w:proofErr w:type="spellEnd"/>
      <w:r>
        <w:t xml:space="preserve">. и доп., 5-е изд., </w:t>
      </w:r>
      <w:proofErr w:type="spellStart"/>
      <w:r>
        <w:t>перераб</w:t>
      </w:r>
      <w:proofErr w:type="spellEnd"/>
      <w:r>
        <w:t xml:space="preserve">. и доп. - Москва: </w:t>
      </w:r>
      <w:proofErr w:type="spellStart"/>
      <w:r>
        <w:t>Юрайт</w:t>
      </w:r>
      <w:proofErr w:type="spellEnd"/>
      <w:r>
        <w:t>, 2013. - 495 с.</w:t>
      </w:r>
      <w:r w:rsidRPr="001C060C">
        <w:t xml:space="preserve"> </w:t>
      </w:r>
      <w:r>
        <w:t>(18 экз.).</w:t>
      </w:r>
    </w:p>
    <w:p w:rsidR="00AD045D" w:rsidRDefault="00AD045D" w:rsidP="00F91366">
      <w:pPr>
        <w:pStyle w:val="Default"/>
        <w:numPr>
          <w:ilvl w:val="0"/>
          <w:numId w:val="18"/>
        </w:numPr>
        <w:ind w:left="426"/>
        <w:jc w:val="both"/>
      </w:pPr>
      <w:r>
        <w:t>Войтович</w:t>
      </w:r>
      <w:r w:rsidRPr="00C7129C">
        <w:t xml:space="preserve"> В. Ю.</w:t>
      </w:r>
      <w:r>
        <w:t xml:space="preserve"> Государственная и муниципальная служба: учеб</w:t>
      </w:r>
      <w:proofErr w:type="gramStart"/>
      <w:r>
        <w:t>.</w:t>
      </w:r>
      <w:proofErr w:type="gramEnd"/>
      <w:r>
        <w:t xml:space="preserve"> </w:t>
      </w:r>
      <w:proofErr w:type="gramStart"/>
      <w:r>
        <w:t>п</w:t>
      </w:r>
      <w:proofErr w:type="gramEnd"/>
      <w:r>
        <w:t xml:space="preserve">особие / В. Ю. Войтович, ФГБОУ ВПО "Удмуртский государственный университет", Ин-т экономики и упр., Каф. гос. и </w:t>
      </w:r>
      <w:proofErr w:type="spellStart"/>
      <w:r>
        <w:t>муницип</w:t>
      </w:r>
      <w:proofErr w:type="spellEnd"/>
      <w:r>
        <w:t>. упр. - Ижевск: Удмуртский университет, 2013. - 285 с. (7 экз.).</w:t>
      </w:r>
    </w:p>
    <w:p w:rsidR="00AD045D" w:rsidRDefault="00AD045D" w:rsidP="00F91366">
      <w:pPr>
        <w:pStyle w:val="Default"/>
        <w:numPr>
          <w:ilvl w:val="0"/>
          <w:numId w:val="18"/>
        </w:numPr>
        <w:ind w:left="426"/>
        <w:jc w:val="both"/>
      </w:pPr>
      <w:r>
        <w:t xml:space="preserve">Государственное и муниципальное управление: теория, история, практика : материалы III </w:t>
      </w:r>
      <w:proofErr w:type="spellStart"/>
      <w:r>
        <w:t>Междунар</w:t>
      </w:r>
      <w:proofErr w:type="spellEnd"/>
      <w:r>
        <w:t>. науч</w:t>
      </w:r>
      <w:proofErr w:type="gramStart"/>
      <w:r>
        <w:t>.-</w:t>
      </w:r>
      <w:proofErr w:type="spellStart"/>
      <w:proofErr w:type="gramEnd"/>
      <w:r>
        <w:t>практ</w:t>
      </w:r>
      <w:proofErr w:type="spellEnd"/>
      <w:r>
        <w:t xml:space="preserve">. </w:t>
      </w:r>
      <w:proofErr w:type="spellStart"/>
      <w:r>
        <w:t>конф</w:t>
      </w:r>
      <w:proofErr w:type="spellEnd"/>
      <w:r>
        <w:t xml:space="preserve">., 20 апр. 2012 г. / М-во образования и науки РФ, ФГБОУ ВПО "Удмуртский государственный университет", Ин-т экономики и управления, Каф. гос. и </w:t>
      </w:r>
      <w:proofErr w:type="spellStart"/>
      <w:r>
        <w:t>муницип</w:t>
      </w:r>
      <w:proofErr w:type="spellEnd"/>
      <w:r>
        <w:t xml:space="preserve">. управления, Удмурт. </w:t>
      </w:r>
      <w:proofErr w:type="spellStart"/>
      <w:r>
        <w:t>респ</w:t>
      </w:r>
      <w:proofErr w:type="spellEnd"/>
      <w:r>
        <w:t xml:space="preserve">. обществ. организация "Союз научных и инженерных общественных отделений", Правовое </w:t>
      </w:r>
      <w:proofErr w:type="spellStart"/>
      <w:r>
        <w:t>отд-ние</w:t>
      </w:r>
      <w:proofErr w:type="spellEnd"/>
      <w:r>
        <w:t xml:space="preserve"> УРОО СНИОО ; под ред. В. Ю. Войтовича. - Ижевск</w:t>
      </w:r>
      <w:proofErr w:type="gramStart"/>
      <w:r>
        <w:t xml:space="preserve"> :</w:t>
      </w:r>
      <w:proofErr w:type="gramEnd"/>
      <w:r>
        <w:t xml:space="preserve"> Удмурт</w:t>
      </w:r>
      <w:proofErr w:type="gramStart"/>
      <w:r>
        <w:t>.</w:t>
      </w:r>
      <w:proofErr w:type="gramEnd"/>
      <w:r>
        <w:t xml:space="preserve"> </w:t>
      </w:r>
      <w:proofErr w:type="gramStart"/>
      <w:r>
        <w:t>у</w:t>
      </w:r>
      <w:proofErr w:type="gramEnd"/>
      <w:r>
        <w:t xml:space="preserve">н-т, 2012. - 349 с. </w:t>
      </w:r>
    </w:p>
    <w:p w:rsidR="00AD045D" w:rsidRDefault="00AD045D" w:rsidP="00F91366">
      <w:pPr>
        <w:pStyle w:val="Default"/>
        <w:numPr>
          <w:ilvl w:val="0"/>
          <w:numId w:val="18"/>
        </w:numPr>
        <w:ind w:left="426"/>
        <w:jc w:val="both"/>
      </w:pPr>
      <w:r>
        <w:t>Государственное и муниципальное управление: теория, история, практика : материалы IV Международной очно-заочной научно-практической конференции 22 апреля 2014 / Удмурт</w:t>
      </w:r>
      <w:proofErr w:type="gramStart"/>
      <w:r>
        <w:t>.</w:t>
      </w:r>
      <w:proofErr w:type="gramEnd"/>
      <w:r>
        <w:t xml:space="preserve"> </w:t>
      </w:r>
      <w:proofErr w:type="spellStart"/>
      <w:proofErr w:type="gramStart"/>
      <w:r>
        <w:t>р</w:t>
      </w:r>
      <w:proofErr w:type="gramEnd"/>
      <w:r>
        <w:t>есп</w:t>
      </w:r>
      <w:proofErr w:type="spellEnd"/>
      <w:r>
        <w:t xml:space="preserve">. обществ. орг. "Союз научных и инженерных общественных отделений", Правовое отделение УРОО СНИОО, ФГБОУ ВПО "Удмуртский государственный университет", Ин-т экономики и упр., Каф. гос. и </w:t>
      </w:r>
      <w:proofErr w:type="spellStart"/>
      <w:r>
        <w:t>муницип</w:t>
      </w:r>
      <w:proofErr w:type="spellEnd"/>
      <w:r>
        <w:t>. упр. ; ред. В. Ю. Войтович. - Ижевск</w:t>
      </w:r>
      <w:proofErr w:type="gramStart"/>
      <w:r>
        <w:t xml:space="preserve"> :</w:t>
      </w:r>
      <w:proofErr w:type="gramEnd"/>
      <w:r>
        <w:t xml:space="preserve"> Удмуртский университет, 2014. - 382, [1] с.</w:t>
      </w:r>
      <w:proofErr w:type="gramStart"/>
      <w:r>
        <w:t xml:space="preserve"> ;</w:t>
      </w:r>
      <w:proofErr w:type="gramEnd"/>
      <w:r>
        <w:t xml:space="preserve"> 60х84/16. - </w:t>
      </w:r>
      <w:proofErr w:type="spellStart"/>
      <w:r>
        <w:t>Библиогр</w:t>
      </w:r>
      <w:proofErr w:type="spellEnd"/>
      <w:r>
        <w:t>. в конце ст. - + Электрон</w:t>
      </w:r>
      <w:proofErr w:type="gramStart"/>
      <w:r>
        <w:t>.</w:t>
      </w:r>
      <w:proofErr w:type="gramEnd"/>
      <w:r>
        <w:t xml:space="preserve"> </w:t>
      </w:r>
      <w:proofErr w:type="gramStart"/>
      <w:r>
        <w:t>р</w:t>
      </w:r>
      <w:proofErr w:type="gramEnd"/>
      <w:r>
        <w:t>есурс. - Лицензионный договор № 380ис от 22.10.2014 (НБ УдГУ</w:t>
      </w:r>
      <w:proofErr w:type="gramStart"/>
      <w:r>
        <w:t xml:space="preserve"> :</w:t>
      </w:r>
      <w:proofErr w:type="gramEnd"/>
      <w:r>
        <w:t xml:space="preserve"> без ограничений). - Режим доступа</w:t>
      </w:r>
      <w:proofErr w:type="gramStart"/>
      <w:r>
        <w:t xml:space="preserve"> :</w:t>
      </w:r>
      <w:proofErr w:type="gramEnd"/>
      <w:r>
        <w:t xml:space="preserve"> </w:t>
      </w:r>
      <w:hyperlink r:id="rId12" w:tgtFrame="_blank" w:history="1">
        <w:r>
          <w:rPr>
            <w:rStyle w:val="af8"/>
          </w:rPr>
          <w:t>http://elibrary.udsu.ru/xmlui/handle/123456789/12335</w:t>
        </w:r>
      </w:hyperlink>
      <w:r>
        <w:t>.</w:t>
      </w:r>
    </w:p>
    <w:p w:rsidR="00AD045D" w:rsidRDefault="00AD045D" w:rsidP="00F91366">
      <w:pPr>
        <w:pStyle w:val="Default"/>
        <w:numPr>
          <w:ilvl w:val="0"/>
          <w:numId w:val="18"/>
        </w:numPr>
        <w:ind w:left="426"/>
        <w:jc w:val="both"/>
      </w:pPr>
      <w:r>
        <w:t>Государственное и муниципальное управление: теория, история, практика : материалы V Международной очно-заочной научно-практической конференции 22 апреля 2015 / Удмурт</w:t>
      </w:r>
      <w:proofErr w:type="gramStart"/>
      <w:r>
        <w:t>.</w:t>
      </w:r>
      <w:proofErr w:type="gramEnd"/>
      <w:r>
        <w:t xml:space="preserve"> </w:t>
      </w:r>
      <w:proofErr w:type="spellStart"/>
      <w:proofErr w:type="gramStart"/>
      <w:r>
        <w:t>р</w:t>
      </w:r>
      <w:proofErr w:type="gramEnd"/>
      <w:r>
        <w:t>есп</w:t>
      </w:r>
      <w:proofErr w:type="spellEnd"/>
      <w:r>
        <w:t xml:space="preserve">. обществ. орг. "Союз научных и инженерных общественных отделений", Правовое отделение УРОО СНИОО, ФГБОУ ВПО "Удмуртский государственный университет", Ин-т экономики и упр., Каф. гос. и </w:t>
      </w:r>
      <w:proofErr w:type="spellStart"/>
      <w:r>
        <w:t>муницип</w:t>
      </w:r>
      <w:proofErr w:type="spellEnd"/>
      <w:r>
        <w:t>. упр., ФГБОУ ВПО "Всероссийский государственный университет юстиции (РПА Минюста России)" ; ред. В. Ю. Войтович. - Ижевск</w:t>
      </w:r>
      <w:proofErr w:type="gramStart"/>
      <w:r>
        <w:t xml:space="preserve"> :</w:t>
      </w:r>
      <w:proofErr w:type="gramEnd"/>
      <w:r>
        <w:t xml:space="preserve"> Удмуртский университет, 2015.</w:t>
      </w:r>
    </w:p>
    <w:p w:rsidR="00AD045D" w:rsidRDefault="00AD045D" w:rsidP="00F91366">
      <w:pPr>
        <w:pStyle w:val="Default"/>
        <w:numPr>
          <w:ilvl w:val="0"/>
          <w:numId w:val="18"/>
        </w:numPr>
        <w:ind w:left="426"/>
        <w:jc w:val="both"/>
      </w:pPr>
      <w:r>
        <w:t>Добрынин</w:t>
      </w:r>
      <w:r w:rsidRPr="00F63DBB">
        <w:t xml:space="preserve"> Н. М. </w:t>
      </w:r>
      <w:r>
        <w:t>Государственное управление: теория и практика. Современная версия новейшей истории государства: учеб</w:t>
      </w:r>
      <w:proofErr w:type="gramStart"/>
      <w:r>
        <w:t>.</w:t>
      </w:r>
      <w:proofErr w:type="gramEnd"/>
      <w:r>
        <w:t xml:space="preserve"> </w:t>
      </w:r>
      <w:proofErr w:type="gramStart"/>
      <w:r>
        <w:t>д</w:t>
      </w:r>
      <w:proofErr w:type="gramEnd"/>
      <w:r>
        <w:t>ля вузов по направлению "Юриспруденция" и спец. "Юриспруденция". Т. 2, разд. 2. Российская модель государственного управления / Н. М. Добрынин, Рос</w:t>
      </w:r>
      <w:proofErr w:type="gramStart"/>
      <w:r>
        <w:t>.</w:t>
      </w:r>
      <w:proofErr w:type="gramEnd"/>
      <w:r>
        <w:t xml:space="preserve"> </w:t>
      </w:r>
      <w:proofErr w:type="gramStart"/>
      <w:r>
        <w:t>а</w:t>
      </w:r>
      <w:proofErr w:type="gramEnd"/>
      <w:r>
        <w:t xml:space="preserve">кад. наук, </w:t>
      </w:r>
      <w:proofErr w:type="spellStart"/>
      <w:r>
        <w:t>Сиб</w:t>
      </w:r>
      <w:proofErr w:type="spellEnd"/>
      <w:r>
        <w:t xml:space="preserve">. </w:t>
      </w:r>
      <w:proofErr w:type="spellStart"/>
      <w:r>
        <w:t>отд-ние</w:t>
      </w:r>
      <w:proofErr w:type="spellEnd"/>
      <w:r>
        <w:t xml:space="preserve">, Ин-т проблем освоения Севера, </w:t>
      </w:r>
      <w:proofErr w:type="spellStart"/>
      <w:r>
        <w:t>Тюм</w:t>
      </w:r>
      <w:proofErr w:type="spellEnd"/>
      <w:r>
        <w:t>. гос. ун-т, Ин-т гос. и права ; науч. ред. А. Н. Митин. - Новосибирск: Наука, 2010. - 516 с.</w:t>
      </w:r>
      <w:r w:rsidRPr="00A475B2">
        <w:t xml:space="preserve"> </w:t>
      </w:r>
      <w:r>
        <w:t>(1 экз.).</w:t>
      </w:r>
    </w:p>
    <w:p w:rsidR="00AD045D" w:rsidRDefault="00AD045D" w:rsidP="00F91366">
      <w:pPr>
        <w:pStyle w:val="Default"/>
        <w:numPr>
          <w:ilvl w:val="0"/>
          <w:numId w:val="18"/>
        </w:numPr>
        <w:ind w:left="426"/>
        <w:jc w:val="both"/>
      </w:pPr>
      <w:r>
        <w:t>Иванова</w:t>
      </w:r>
      <w:r w:rsidRPr="00A475B2">
        <w:t xml:space="preserve"> А. А.</w:t>
      </w:r>
      <w:r>
        <w:t xml:space="preserve"> Система государственного и муниципального управления. Ч. 1. Государственное управление / А. А. Иванова, ГОУВПО "Удмурт</w:t>
      </w:r>
      <w:proofErr w:type="gramStart"/>
      <w:r>
        <w:t>.</w:t>
      </w:r>
      <w:proofErr w:type="gramEnd"/>
      <w:r>
        <w:t xml:space="preserve"> </w:t>
      </w:r>
      <w:proofErr w:type="gramStart"/>
      <w:r>
        <w:t>г</w:t>
      </w:r>
      <w:proofErr w:type="gramEnd"/>
      <w:r>
        <w:t xml:space="preserve">ос. ун-т", Ин-т права, соц. упр. и безопасности. - Ижевск: </w:t>
      </w:r>
      <w:proofErr w:type="spellStart"/>
      <w:r>
        <w:t>Jus</w:t>
      </w:r>
      <w:proofErr w:type="spellEnd"/>
      <w:r>
        <w:t xml:space="preserve"> </w:t>
      </w:r>
      <w:proofErr w:type="spellStart"/>
      <w:r>
        <w:t>est</w:t>
      </w:r>
      <w:proofErr w:type="spellEnd"/>
      <w:r>
        <w:t>, 2009. - 102 с.</w:t>
      </w:r>
      <w:r w:rsidRPr="00A475B2">
        <w:t xml:space="preserve"> </w:t>
      </w:r>
      <w:r>
        <w:t>(98 экз.).</w:t>
      </w:r>
    </w:p>
    <w:p w:rsidR="00AD045D" w:rsidRDefault="00AD045D" w:rsidP="00F91366">
      <w:pPr>
        <w:pStyle w:val="Default"/>
        <w:numPr>
          <w:ilvl w:val="0"/>
          <w:numId w:val="18"/>
        </w:numPr>
        <w:ind w:left="426"/>
        <w:jc w:val="both"/>
      </w:pPr>
      <w:r>
        <w:t>Иванова</w:t>
      </w:r>
      <w:r w:rsidRPr="00115CED">
        <w:t xml:space="preserve"> А. А.</w:t>
      </w:r>
      <w:r>
        <w:t xml:space="preserve"> Этика государственной и муниципальной службы: учеб</w:t>
      </w:r>
      <w:proofErr w:type="gramStart"/>
      <w:r>
        <w:t>.</w:t>
      </w:r>
      <w:proofErr w:type="gramEnd"/>
      <w:r>
        <w:t xml:space="preserve"> </w:t>
      </w:r>
      <w:proofErr w:type="gramStart"/>
      <w:r>
        <w:t>п</w:t>
      </w:r>
      <w:proofErr w:type="gramEnd"/>
      <w:r>
        <w:t xml:space="preserve">особие / А. А. Иванова, М-во образования и науки РФ, ФГБОУ ВПО "Удмуртский государственный университет", Ин-т экономики и упр., Каф. гос. и </w:t>
      </w:r>
      <w:proofErr w:type="spellStart"/>
      <w:r>
        <w:t>муницип</w:t>
      </w:r>
      <w:proofErr w:type="spellEnd"/>
      <w:r>
        <w:t>. упр. - Ижевск: Изд-во ИЭиУ УдГУ, 2013. - 188 с. (50 экз.).</w:t>
      </w:r>
    </w:p>
    <w:p w:rsidR="00AD045D" w:rsidRDefault="00AD045D" w:rsidP="00F91366">
      <w:pPr>
        <w:pStyle w:val="Default"/>
        <w:numPr>
          <w:ilvl w:val="0"/>
          <w:numId w:val="18"/>
        </w:numPr>
        <w:ind w:left="426"/>
        <w:jc w:val="both"/>
      </w:pPr>
      <w:r>
        <w:t>Мухин А. А. Введение в специальность: Учебное пособие / А. А. Мухин – Ижевск: Изд-во «Удмуртский университет», изд-во Института экономики и управления ФГБОУ ВПО «УдГУ», 2014. – 182 с.</w:t>
      </w:r>
    </w:p>
    <w:p w:rsidR="00AD045D" w:rsidRDefault="00AD045D" w:rsidP="00F91366">
      <w:pPr>
        <w:pStyle w:val="Default"/>
        <w:numPr>
          <w:ilvl w:val="0"/>
          <w:numId w:val="18"/>
        </w:numPr>
        <w:ind w:left="426"/>
        <w:jc w:val="both"/>
      </w:pPr>
      <w:r>
        <w:lastRenderedPageBreak/>
        <w:t>Охотский</w:t>
      </w:r>
      <w:r w:rsidRPr="00A475B2">
        <w:t xml:space="preserve"> Е. В.</w:t>
      </w:r>
      <w:r>
        <w:t xml:space="preserve"> </w:t>
      </w:r>
      <w:r w:rsidRPr="00A475B2">
        <w:t>Государственное управление в современной России : учеб</w:t>
      </w:r>
      <w:proofErr w:type="gramStart"/>
      <w:r w:rsidRPr="00A475B2">
        <w:t>.-</w:t>
      </w:r>
      <w:proofErr w:type="gramEnd"/>
      <w:r w:rsidRPr="00A475B2">
        <w:t xml:space="preserve">метод. комплекс / Е. В. Охотский, </w:t>
      </w:r>
      <w:proofErr w:type="spellStart"/>
      <w:r w:rsidRPr="00A475B2">
        <w:t>Моск</w:t>
      </w:r>
      <w:proofErr w:type="spellEnd"/>
      <w:r w:rsidRPr="00A475B2">
        <w:t xml:space="preserve">. гос. ин-т </w:t>
      </w:r>
      <w:proofErr w:type="spellStart"/>
      <w:r w:rsidRPr="00A475B2">
        <w:t>междунар</w:t>
      </w:r>
      <w:proofErr w:type="spellEnd"/>
      <w:r w:rsidRPr="00A475B2">
        <w:t xml:space="preserve">. отношений (Ун-т) МИД России, </w:t>
      </w:r>
      <w:proofErr w:type="spellStart"/>
      <w:r w:rsidRPr="00A475B2">
        <w:t>Междунар</w:t>
      </w:r>
      <w:proofErr w:type="spellEnd"/>
      <w:r w:rsidRPr="00A475B2">
        <w:t>. ин-т упр. - М. : МГИ</w:t>
      </w:r>
      <w:r>
        <w:t>МО-Университет, 2008. - 545</w:t>
      </w:r>
      <w:r w:rsidRPr="00A475B2">
        <w:t xml:space="preserve"> с.</w:t>
      </w:r>
      <w:r w:rsidRPr="00E22BA9">
        <w:t xml:space="preserve"> </w:t>
      </w:r>
      <w:r>
        <w:t>(3 экз.).</w:t>
      </w:r>
    </w:p>
    <w:p w:rsidR="00AD045D" w:rsidRDefault="00AD045D" w:rsidP="00F91366">
      <w:pPr>
        <w:pStyle w:val="Default"/>
        <w:numPr>
          <w:ilvl w:val="0"/>
          <w:numId w:val="18"/>
        </w:numPr>
        <w:ind w:left="426"/>
        <w:jc w:val="both"/>
      </w:pPr>
      <w:proofErr w:type="spellStart"/>
      <w:r>
        <w:t>Писарькова</w:t>
      </w:r>
      <w:proofErr w:type="spellEnd"/>
      <w:r w:rsidRPr="00A475B2">
        <w:t xml:space="preserve"> Л. Ф.</w:t>
      </w:r>
      <w:r>
        <w:t xml:space="preserve"> </w:t>
      </w:r>
      <w:r w:rsidRPr="00A475B2">
        <w:t xml:space="preserve">Государственное управление России с конца XVII до конца XVIII века. Эволюция бюрократической системы / Л. Ф. </w:t>
      </w:r>
      <w:proofErr w:type="spellStart"/>
      <w:r w:rsidRPr="00A475B2">
        <w:t>Писарькова</w:t>
      </w:r>
      <w:proofErr w:type="spellEnd"/>
      <w:r w:rsidRPr="00A475B2">
        <w:t>, РАН, Ин-т рос</w:t>
      </w:r>
      <w:proofErr w:type="gramStart"/>
      <w:r w:rsidRPr="00A475B2">
        <w:t>.</w:t>
      </w:r>
      <w:proofErr w:type="gramEnd"/>
      <w:r w:rsidRPr="00A475B2">
        <w:t xml:space="preserve"> </w:t>
      </w:r>
      <w:proofErr w:type="gramStart"/>
      <w:r w:rsidRPr="00A475B2">
        <w:t>и</w:t>
      </w:r>
      <w:proofErr w:type="gramEnd"/>
      <w:r w:rsidRPr="00A475B2">
        <w:t>стории. -</w:t>
      </w:r>
      <w:r>
        <w:t xml:space="preserve"> М.: РОССПЭН, 2007. – 742 </w:t>
      </w:r>
      <w:r w:rsidRPr="00A475B2">
        <w:t xml:space="preserve">с. </w:t>
      </w:r>
      <w:r>
        <w:t>(1 экз.).</w:t>
      </w:r>
    </w:p>
    <w:p w:rsidR="00AD045D" w:rsidRDefault="00AD045D" w:rsidP="00F91366">
      <w:pPr>
        <w:pStyle w:val="Default"/>
        <w:numPr>
          <w:ilvl w:val="0"/>
          <w:numId w:val="18"/>
        </w:numPr>
        <w:ind w:left="426"/>
        <w:jc w:val="both"/>
      </w:pPr>
      <w:r>
        <w:t>Рой</w:t>
      </w:r>
      <w:r w:rsidRPr="00C7129C">
        <w:t xml:space="preserve"> О. М.</w:t>
      </w:r>
      <w:r>
        <w:t xml:space="preserve"> Основы государственного и муниципального управления: для бакалавров и спец.: [учеб</w:t>
      </w:r>
      <w:proofErr w:type="gramStart"/>
      <w:r>
        <w:t>.</w:t>
      </w:r>
      <w:proofErr w:type="gramEnd"/>
      <w:r>
        <w:t xml:space="preserve"> </w:t>
      </w:r>
      <w:proofErr w:type="gramStart"/>
      <w:r>
        <w:t>п</w:t>
      </w:r>
      <w:proofErr w:type="gramEnd"/>
      <w:r>
        <w:t xml:space="preserve">особие] по спец. 081100.62 "Гос. и </w:t>
      </w:r>
      <w:proofErr w:type="spellStart"/>
      <w:r>
        <w:t>муницип</w:t>
      </w:r>
      <w:proofErr w:type="spellEnd"/>
      <w:r>
        <w:t>. упр." / О. М. Рой. - Санкт-Петербург: Питер, 2013. - 397 с. (10 экз.).</w:t>
      </w:r>
    </w:p>
    <w:p w:rsidR="00AD045D" w:rsidRDefault="00AD045D" w:rsidP="00F91366">
      <w:pPr>
        <w:pStyle w:val="Default"/>
        <w:numPr>
          <w:ilvl w:val="0"/>
          <w:numId w:val="18"/>
        </w:numPr>
        <w:ind w:left="426"/>
        <w:jc w:val="both"/>
      </w:pPr>
      <w:r>
        <w:t xml:space="preserve">Сборник нормативных документов, регламентирующих назначение именных стипендий студентами "УдГУ" / ФГБОУ ВПО "Удмуртский государственный университет", УВВР; авт.-сост.: М. А. </w:t>
      </w:r>
      <w:proofErr w:type="spellStart"/>
      <w:r>
        <w:t>Стерхов</w:t>
      </w:r>
      <w:proofErr w:type="spellEnd"/>
      <w:r>
        <w:t xml:space="preserve">, Д. Г. </w:t>
      </w:r>
      <w:proofErr w:type="spellStart"/>
      <w:r>
        <w:t>Бакакина</w:t>
      </w:r>
      <w:proofErr w:type="spellEnd"/>
      <w:r>
        <w:t xml:space="preserve"> ; под общ</w:t>
      </w:r>
      <w:proofErr w:type="gramStart"/>
      <w:r>
        <w:t>.</w:t>
      </w:r>
      <w:proofErr w:type="gramEnd"/>
      <w:r>
        <w:t xml:space="preserve"> </w:t>
      </w:r>
      <w:proofErr w:type="gramStart"/>
      <w:r>
        <w:t>р</w:t>
      </w:r>
      <w:proofErr w:type="gramEnd"/>
      <w:r>
        <w:t>ед. С. И. Вострокнутова. - Ижевск: [Удмуртский университет], 2013. - 57 с. (5 экз.).</w:t>
      </w:r>
    </w:p>
    <w:p w:rsidR="00375B54" w:rsidRDefault="00375B54" w:rsidP="00375B54">
      <w:pPr>
        <w:pStyle w:val="Default"/>
        <w:jc w:val="both"/>
      </w:pPr>
    </w:p>
    <w:p w:rsidR="00375B54" w:rsidRDefault="00375B54" w:rsidP="00375B54">
      <w:pPr>
        <w:pStyle w:val="Default"/>
        <w:jc w:val="both"/>
      </w:pPr>
    </w:p>
    <w:p w:rsidR="00375B54" w:rsidRDefault="00155266" w:rsidP="00155266">
      <w:pPr>
        <w:pStyle w:val="Default"/>
        <w:jc w:val="center"/>
      </w:pPr>
      <w:r w:rsidRPr="00155266">
        <w:t>ЭБС «</w:t>
      </w:r>
      <w:proofErr w:type="spellStart"/>
      <w:r w:rsidRPr="00155266">
        <w:t>IPRbooks</w:t>
      </w:r>
      <w:proofErr w:type="spellEnd"/>
      <w:r w:rsidRPr="00155266">
        <w:t>»</w:t>
      </w:r>
    </w:p>
    <w:p w:rsidR="00155266" w:rsidRDefault="00155266" w:rsidP="00375B54">
      <w:pPr>
        <w:pStyle w:val="Default"/>
        <w:jc w:val="both"/>
      </w:pPr>
    </w:p>
    <w:p w:rsidR="00375B54" w:rsidRDefault="00375B54" w:rsidP="00F91366">
      <w:pPr>
        <w:pStyle w:val="Default"/>
        <w:numPr>
          <w:ilvl w:val="0"/>
          <w:numId w:val="18"/>
        </w:numPr>
        <w:ind w:left="426"/>
        <w:jc w:val="both"/>
      </w:pPr>
      <w:proofErr w:type="spellStart"/>
      <w:r w:rsidRPr="00375B54">
        <w:t>Джамалудинова</w:t>
      </w:r>
      <w:proofErr w:type="spellEnd"/>
      <w:r w:rsidRPr="00375B54">
        <w:t xml:space="preserve"> М.Ю. Государственное и муниципальное управление. Введение в специальность [Электронный ресурс]: учебное пособие/ </w:t>
      </w:r>
      <w:proofErr w:type="spellStart"/>
      <w:r w:rsidRPr="00375B54">
        <w:t>Джамалудинова</w:t>
      </w:r>
      <w:proofErr w:type="spellEnd"/>
      <w:r w:rsidRPr="00375B54">
        <w:t xml:space="preserve"> М.Ю.— Электрон</w:t>
      </w:r>
      <w:proofErr w:type="gramStart"/>
      <w:r w:rsidRPr="00375B54">
        <w:t>.</w:t>
      </w:r>
      <w:proofErr w:type="gramEnd"/>
      <w:r w:rsidRPr="00375B54">
        <w:t xml:space="preserve"> </w:t>
      </w:r>
      <w:proofErr w:type="gramStart"/>
      <w:r w:rsidRPr="00375B54">
        <w:t>т</w:t>
      </w:r>
      <w:proofErr w:type="gramEnd"/>
      <w:r w:rsidRPr="00375B54">
        <w:t xml:space="preserve">екстовые данные.— М.: </w:t>
      </w:r>
      <w:proofErr w:type="spellStart"/>
      <w:r w:rsidRPr="00375B54">
        <w:t>Русайнс</w:t>
      </w:r>
      <w:proofErr w:type="spellEnd"/>
      <w:r w:rsidRPr="00375B54">
        <w:t>, 2015.— 104 c.— Режим доступа: http://www.iprbookshop.ru/48879.html.— ЭБС «</w:t>
      </w:r>
      <w:proofErr w:type="spellStart"/>
      <w:r w:rsidRPr="00375B54">
        <w:t>IPRbooks</w:t>
      </w:r>
      <w:proofErr w:type="spellEnd"/>
      <w:r w:rsidRPr="00375B54">
        <w:t>»</w:t>
      </w:r>
      <w:r w:rsidR="00155266">
        <w:t>.</w:t>
      </w:r>
    </w:p>
    <w:p w:rsidR="00155266" w:rsidRDefault="00155266" w:rsidP="00F91366">
      <w:pPr>
        <w:pStyle w:val="Default"/>
        <w:numPr>
          <w:ilvl w:val="0"/>
          <w:numId w:val="18"/>
        </w:numPr>
        <w:ind w:left="426"/>
        <w:jc w:val="both"/>
      </w:pPr>
      <w:r w:rsidRPr="00155266">
        <w:t>Государственное и муниципальное управление [Электронный ресурс]: учебное пособие/ С.Ю. Наумов [и др.].— Электрон</w:t>
      </w:r>
      <w:proofErr w:type="gramStart"/>
      <w:r w:rsidRPr="00155266">
        <w:t>.</w:t>
      </w:r>
      <w:proofErr w:type="gramEnd"/>
      <w:r w:rsidRPr="00155266">
        <w:t xml:space="preserve"> </w:t>
      </w:r>
      <w:proofErr w:type="gramStart"/>
      <w:r w:rsidRPr="00155266">
        <w:t>т</w:t>
      </w:r>
      <w:proofErr w:type="gramEnd"/>
      <w:r w:rsidRPr="00155266">
        <w:t>екстовые данные.— М.: Дашков и К, Ай Пи Эр Медиа, 2016.— 554 c.— Режим доступа: http://www.iprbookshop.ru/57137.html.— ЭБС «</w:t>
      </w:r>
      <w:proofErr w:type="spellStart"/>
      <w:r w:rsidRPr="00155266">
        <w:t>IPRbooks</w:t>
      </w:r>
      <w:proofErr w:type="spellEnd"/>
      <w:r w:rsidRPr="00155266">
        <w:t>»</w:t>
      </w:r>
    </w:p>
    <w:p w:rsidR="00375B54" w:rsidRDefault="00375B54" w:rsidP="00375B54">
      <w:pPr>
        <w:pStyle w:val="Default"/>
        <w:jc w:val="both"/>
      </w:pPr>
    </w:p>
    <w:p w:rsidR="00140E9C" w:rsidRDefault="00140E9C" w:rsidP="00855D9A">
      <w:pPr>
        <w:pStyle w:val="af4"/>
        <w:spacing w:after="0"/>
        <w:jc w:val="both"/>
      </w:pPr>
    </w:p>
    <w:p w:rsidR="004D1960" w:rsidRDefault="004D1960">
      <w:pPr>
        <w:spacing w:after="200" w:line="276" w:lineRule="auto"/>
        <w:rPr>
          <w:b/>
        </w:rPr>
      </w:pPr>
      <w:r>
        <w:rPr>
          <w:b/>
        </w:rPr>
        <w:br w:type="page"/>
      </w:r>
    </w:p>
    <w:p w:rsidR="004D1960" w:rsidRPr="004D1960" w:rsidRDefault="004D1960" w:rsidP="004D1960">
      <w:pPr>
        <w:pStyle w:val="10"/>
        <w:rPr>
          <w:rFonts w:ascii="Arial" w:hAnsi="Arial" w:cs="Arial"/>
          <w:bCs/>
          <w:szCs w:val="32"/>
        </w:rPr>
      </w:pPr>
      <w:bookmarkStart w:id="16" w:name="_Toc2238574"/>
      <w:r w:rsidRPr="004D1960">
        <w:rPr>
          <w:rFonts w:ascii="Arial" w:hAnsi="Arial" w:cs="Arial"/>
          <w:bCs/>
          <w:szCs w:val="32"/>
        </w:rPr>
        <w:lastRenderedPageBreak/>
        <w:t>6. Перечень учебно-методического обеспечения</w:t>
      </w:r>
      <w:r>
        <w:rPr>
          <w:rFonts w:ascii="Arial" w:hAnsi="Arial" w:cs="Arial"/>
          <w:bCs/>
          <w:szCs w:val="32"/>
        </w:rPr>
        <w:t xml:space="preserve"> </w:t>
      </w:r>
      <w:r w:rsidRPr="004D1960">
        <w:rPr>
          <w:rFonts w:ascii="Arial" w:hAnsi="Arial" w:cs="Arial"/>
          <w:bCs/>
          <w:szCs w:val="32"/>
        </w:rPr>
        <w:t>для самостоятельной работы студентов по дисциплине</w:t>
      </w:r>
      <w:bookmarkEnd w:id="16"/>
      <w:r w:rsidRPr="004D1960">
        <w:rPr>
          <w:rFonts w:ascii="Arial" w:hAnsi="Arial" w:cs="Arial"/>
          <w:bCs/>
          <w:szCs w:val="32"/>
        </w:rPr>
        <w:t xml:space="preserve"> </w:t>
      </w:r>
    </w:p>
    <w:p w:rsidR="00043EB7" w:rsidRPr="00E65349" w:rsidRDefault="00043EB7" w:rsidP="00043EB7">
      <w:pPr>
        <w:jc w:val="center"/>
        <w:rPr>
          <w:b/>
        </w:rPr>
      </w:pPr>
      <w:r w:rsidRPr="00E65349">
        <w:rPr>
          <w:b/>
        </w:rPr>
        <w:t>Структура СРС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1593"/>
        <w:gridCol w:w="1299"/>
        <w:gridCol w:w="1302"/>
        <w:gridCol w:w="2002"/>
        <w:gridCol w:w="1716"/>
      </w:tblGrid>
      <w:tr w:rsidR="00043EB7" w:rsidRPr="00FF1CE8" w:rsidTr="00880F6E">
        <w:trPr>
          <w:jc w:val="center"/>
        </w:trPr>
        <w:tc>
          <w:tcPr>
            <w:tcW w:w="1716" w:type="dxa"/>
          </w:tcPr>
          <w:p w:rsidR="00043EB7" w:rsidRPr="00FF1CE8" w:rsidRDefault="00043EB7" w:rsidP="00880F6E">
            <w:pPr>
              <w:jc w:val="center"/>
              <w:rPr>
                <w:b/>
                <w:sz w:val="20"/>
                <w:szCs w:val="20"/>
              </w:rPr>
            </w:pPr>
            <w:r w:rsidRPr="00FF1CE8">
              <w:rPr>
                <w:b/>
                <w:sz w:val="20"/>
                <w:szCs w:val="20"/>
              </w:rPr>
              <w:t>Код формируемой компетенции</w:t>
            </w:r>
          </w:p>
        </w:tc>
        <w:tc>
          <w:tcPr>
            <w:tcW w:w="1593" w:type="dxa"/>
          </w:tcPr>
          <w:p w:rsidR="00043EB7" w:rsidRPr="00FF1CE8" w:rsidRDefault="00043EB7" w:rsidP="00880F6E">
            <w:pPr>
              <w:jc w:val="center"/>
              <w:rPr>
                <w:b/>
                <w:sz w:val="20"/>
                <w:szCs w:val="20"/>
              </w:rPr>
            </w:pPr>
            <w:r w:rsidRPr="00FF1CE8">
              <w:rPr>
                <w:b/>
                <w:sz w:val="20"/>
                <w:szCs w:val="20"/>
              </w:rPr>
              <w:t>Тема</w:t>
            </w:r>
          </w:p>
        </w:tc>
        <w:tc>
          <w:tcPr>
            <w:tcW w:w="1299" w:type="dxa"/>
          </w:tcPr>
          <w:p w:rsidR="00043EB7" w:rsidRPr="00FF1CE8" w:rsidRDefault="00043EB7" w:rsidP="00880F6E">
            <w:pPr>
              <w:jc w:val="center"/>
              <w:rPr>
                <w:b/>
                <w:sz w:val="20"/>
                <w:szCs w:val="20"/>
              </w:rPr>
            </w:pPr>
            <w:r w:rsidRPr="00FF1CE8">
              <w:rPr>
                <w:b/>
                <w:sz w:val="20"/>
                <w:szCs w:val="20"/>
              </w:rPr>
              <w:t>Вид</w:t>
            </w:r>
          </w:p>
        </w:tc>
        <w:tc>
          <w:tcPr>
            <w:tcW w:w="1302" w:type="dxa"/>
          </w:tcPr>
          <w:p w:rsidR="00043EB7" w:rsidRPr="00FF1CE8" w:rsidRDefault="00043EB7" w:rsidP="00880F6E">
            <w:pPr>
              <w:jc w:val="center"/>
              <w:rPr>
                <w:b/>
                <w:sz w:val="20"/>
                <w:szCs w:val="20"/>
              </w:rPr>
            </w:pPr>
            <w:r w:rsidRPr="00FF1CE8">
              <w:rPr>
                <w:b/>
                <w:sz w:val="20"/>
                <w:szCs w:val="20"/>
              </w:rPr>
              <w:t>Форма</w:t>
            </w:r>
          </w:p>
        </w:tc>
        <w:tc>
          <w:tcPr>
            <w:tcW w:w="2002" w:type="dxa"/>
          </w:tcPr>
          <w:p w:rsidR="00043EB7" w:rsidRPr="00FF1CE8" w:rsidRDefault="00043EB7" w:rsidP="00880F6E">
            <w:pPr>
              <w:jc w:val="center"/>
              <w:rPr>
                <w:b/>
                <w:sz w:val="20"/>
                <w:szCs w:val="20"/>
              </w:rPr>
            </w:pPr>
            <w:r w:rsidRPr="00FF1CE8">
              <w:rPr>
                <w:b/>
                <w:sz w:val="20"/>
                <w:szCs w:val="20"/>
              </w:rPr>
              <w:t>Объем учебной работы (часов)</w:t>
            </w:r>
          </w:p>
        </w:tc>
        <w:tc>
          <w:tcPr>
            <w:tcW w:w="1716" w:type="dxa"/>
          </w:tcPr>
          <w:p w:rsidR="00043EB7" w:rsidRPr="00FF1CE8" w:rsidRDefault="00043EB7" w:rsidP="00880F6E">
            <w:pPr>
              <w:jc w:val="center"/>
              <w:rPr>
                <w:b/>
                <w:sz w:val="20"/>
                <w:szCs w:val="20"/>
              </w:rPr>
            </w:pPr>
            <w:r w:rsidRPr="00FF1CE8">
              <w:rPr>
                <w:b/>
                <w:sz w:val="20"/>
                <w:szCs w:val="20"/>
              </w:rPr>
              <w:t>Учебно-методические материалы</w:t>
            </w:r>
          </w:p>
        </w:tc>
      </w:tr>
      <w:tr w:rsidR="00043EB7" w:rsidRPr="00FF1CE8" w:rsidTr="00880F6E">
        <w:trPr>
          <w:jc w:val="center"/>
        </w:trPr>
        <w:tc>
          <w:tcPr>
            <w:tcW w:w="1716" w:type="dxa"/>
          </w:tcPr>
          <w:p w:rsidR="00043EB7" w:rsidRPr="00FF1CE8" w:rsidRDefault="00043EB7" w:rsidP="00880F6E"/>
        </w:tc>
        <w:tc>
          <w:tcPr>
            <w:tcW w:w="1593" w:type="dxa"/>
          </w:tcPr>
          <w:p w:rsidR="00043EB7" w:rsidRPr="00FF1CE8" w:rsidRDefault="00043EB7" w:rsidP="00880F6E"/>
        </w:tc>
        <w:tc>
          <w:tcPr>
            <w:tcW w:w="1299" w:type="dxa"/>
          </w:tcPr>
          <w:p w:rsidR="00043EB7" w:rsidRPr="00FF1CE8" w:rsidRDefault="00043EB7" w:rsidP="00880F6E"/>
        </w:tc>
        <w:tc>
          <w:tcPr>
            <w:tcW w:w="1302" w:type="dxa"/>
          </w:tcPr>
          <w:p w:rsidR="00043EB7" w:rsidRPr="00FF1CE8" w:rsidRDefault="00043EB7" w:rsidP="00880F6E"/>
        </w:tc>
        <w:tc>
          <w:tcPr>
            <w:tcW w:w="2002" w:type="dxa"/>
          </w:tcPr>
          <w:p w:rsidR="00043EB7" w:rsidRPr="00FF1CE8" w:rsidRDefault="00043EB7" w:rsidP="00880F6E"/>
        </w:tc>
        <w:tc>
          <w:tcPr>
            <w:tcW w:w="1716" w:type="dxa"/>
          </w:tcPr>
          <w:p w:rsidR="00043EB7" w:rsidRPr="00FF1CE8" w:rsidRDefault="00043EB7" w:rsidP="00880F6E"/>
        </w:tc>
      </w:tr>
    </w:tbl>
    <w:p w:rsidR="004D1960" w:rsidRDefault="004D1960" w:rsidP="00140E9C">
      <w:pPr>
        <w:spacing w:after="120"/>
        <w:rPr>
          <w:b/>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1194"/>
        <w:gridCol w:w="3081"/>
        <w:gridCol w:w="960"/>
        <w:gridCol w:w="1334"/>
        <w:gridCol w:w="1565"/>
      </w:tblGrid>
      <w:tr w:rsidR="00043EB7" w:rsidRPr="00AE36AD" w:rsidTr="00043EB7">
        <w:trPr>
          <w:jc w:val="center"/>
        </w:trPr>
        <w:tc>
          <w:tcPr>
            <w:tcW w:w="1720" w:type="dxa"/>
          </w:tcPr>
          <w:p w:rsidR="00043EB7" w:rsidRPr="00AE36AD" w:rsidRDefault="00043EB7" w:rsidP="00880F6E">
            <w:pPr>
              <w:jc w:val="center"/>
              <w:rPr>
                <w:b/>
              </w:rPr>
            </w:pPr>
            <w:r w:rsidRPr="00AE36AD">
              <w:rPr>
                <w:b/>
              </w:rPr>
              <w:t>Код формируемой компетенции</w:t>
            </w:r>
          </w:p>
        </w:tc>
        <w:tc>
          <w:tcPr>
            <w:tcW w:w="1194" w:type="dxa"/>
          </w:tcPr>
          <w:p w:rsidR="00043EB7" w:rsidRDefault="00043EB7" w:rsidP="00880F6E">
            <w:pPr>
              <w:jc w:val="center"/>
              <w:rPr>
                <w:b/>
              </w:rPr>
            </w:pPr>
            <w:r w:rsidRPr="00FF1CE8">
              <w:rPr>
                <w:b/>
                <w:sz w:val="20"/>
                <w:szCs w:val="20"/>
              </w:rPr>
              <w:t>Тема</w:t>
            </w:r>
          </w:p>
          <w:p w:rsidR="00043EB7" w:rsidRPr="00AE36AD" w:rsidRDefault="00043EB7" w:rsidP="00880F6E">
            <w:pPr>
              <w:jc w:val="center"/>
              <w:rPr>
                <w:b/>
              </w:rPr>
            </w:pPr>
            <w:r>
              <w:rPr>
                <w:b/>
              </w:rPr>
              <w:t>Разделы</w:t>
            </w:r>
          </w:p>
        </w:tc>
        <w:tc>
          <w:tcPr>
            <w:tcW w:w="3081" w:type="dxa"/>
          </w:tcPr>
          <w:p w:rsidR="00043EB7" w:rsidRPr="00AE36AD" w:rsidRDefault="00043EB7" w:rsidP="00880F6E">
            <w:pPr>
              <w:jc w:val="center"/>
              <w:rPr>
                <w:b/>
              </w:rPr>
            </w:pPr>
            <w:r w:rsidRPr="00AE36AD">
              <w:rPr>
                <w:b/>
              </w:rPr>
              <w:t>Вид</w:t>
            </w:r>
          </w:p>
        </w:tc>
        <w:tc>
          <w:tcPr>
            <w:tcW w:w="960" w:type="dxa"/>
          </w:tcPr>
          <w:p w:rsidR="00043EB7" w:rsidRPr="00AE36AD" w:rsidRDefault="00043EB7" w:rsidP="00880F6E">
            <w:pPr>
              <w:jc w:val="center"/>
              <w:rPr>
                <w:b/>
              </w:rPr>
            </w:pPr>
            <w:r w:rsidRPr="00AE36AD">
              <w:rPr>
                <w:b/>
              </w:rPr>
              <w:t>Форма</w:t>
            </w:r>
          </w:p>
        </w:tc>
        <w:tc>
          <w:tcPr>
            <w:tcW w:w="1334" w:type="dxa"/>
          </w:tcPr>
          <w:p w:rsidR="00043EB7" w:rsidRPr="00AE36AD" w:rsidRDefault="00043EB7" w:rsidP="00880F6E">
            <w:pPr>
              <w:jc w:val="center"/>
              <w:rPr>
                <w:b/>
              </w:rPr>
            </w:pPr>
            <w:r w:rsidRPr="00AE36AD">
              <w:rPr>
                <w:b/>
              </w:rPr>
              <w:t>Объем учебной работы (часов)</w:t>
            </w:r>
          </w:p>
        </w:tc>
        <w:tc>
          <w:tcPr>
            <w:tcW w:w="1565" w:type="dxa"/>
          </w:tcPr>
          <w:p w:rsidR="00043EB7" w:rsidRPr="00AE36AD" w:rsidRDefault="00043EB7" w:rsidP="00880F6E">
            <w:pPr>
              <w:jc w:val="center"/>
              <w:rPr>
                <w:b/>
              </w:rPr>
            </w:pPr>
            <w:r w:rsidRPr="00FF1CE8">
              <w:rPr>
                <w:b/>
                <w:sz w:val="20"/>
                <w:szCs w:val="20"/>
              </w:rPr>
              <w:t>Учебно-методические материалы</w:t>
            </w:r>
          </w:p>
        </w:tc>
      </w:tr>
      <w:tr w:rsidR="00043EB7" w:rsidRPr="00AE36AD" w:rsidTr="00043EB7">
        <w:trPr>
          <w:trHeight w:val="435"/>
          <w:jc w:val="center"/>
        </w:trPr>
        <w:tc>
          <w:tcPr>
            <w:tcW w:w="1720" w:type="dxa"/>
          </w:tcPr>
          <w:p w:rsidR="00043EB7" w:rsidRPr="00AE36AD" w:rsidRDefault="00043EB7" w:rsidP="00880F6E">
            <w:pPr>
              <w:jc w:val="center"/>
              <w:rPr>
                <w:highlight w:val="red"/>
              </w:rPr>
            </w:pPr>
            <w:r w:rsidRPr="00AE36AD">
              <w:t>ОК-</w:t>
            </w:r>
            <w:r>
              <w:t>2</w:t>
            </w:r>
          </w:p>
        </w:tc>
        <w:tc>
          <w:tcPr>
            <w:tcW w:w="1194" w:type="dxa"/>
          </w:tcPr>
          <w:p w:rsidR="00043EB7" w:rsidRPr="00AE36AD" w:rsidRDefault="00043EB7" w:rsidP="00880F6E">
            <w:pPr>
              <w:jc w:val="center"/>
            </w:pPr>
            <w:r>
              <w:t>1, 2, 3</w:t>
            </w:r>
          </w:p>
        </w:tc>
        <w:tc>
          <w:tcPr>
            <w:tcW w:w="3081" w:type="dxa"/>
          </w:tcPr>
          <w:p w:rsidR="00043EB7" w:rsidRPr="00AE36AD" w:rsidRDefault="00043EB7" w:rsidP="00880F6E">
            <w:r w:rsidRPr="00AE36AD">
              <w:t>Подготовка к лекциям, тестированию</w:t>
            </w:r>
            <w:r>
              <w:t>, подготовка доклада</w:t>
            </w:r>
          </w:p>
        </w:tc>
        <w:tc>
          <w:tcPr>
            <w:tcW w:w="960" w:type="dxa"/>
          </w:tcPr>
          <w:p w:rsidR="00043EB7" w:rsidRPr="00AE36AD" w:rsidRDefault="00043EB7" w:rsidP="00880F6E">
            <w:pPr>
              <w:jc w:val="center"/>
            </w:pPr>
            <w:r w:rsidRPr="00AE36AD">
              <w:t>СРС</w:t>
            </w:r>
            <w:r>
              <w:t>, КСР</w:t>
            </w:r>
          </w:p>
        </w:tc>
        <w:tc>
          <w:tcPr>
            <w:tcW w:w="1334" w:type="dxa"/>
          </w:tcPr>
          <w:p w:rsidR="00043EB7" w:rsidRPr="00AE36AD" w:rsidRDefault="00043EB7" w:rsidP="00880F6E">
            <w:pPr>
              <w:jc w:val="center"/>
            </w:pPr>
            <w:r>
              <w:t>8</w:t>
            </w:r>
          </w:p>
        </w:tc>
        <w:tc>
          <w:tcPr>
            <w:tcW w:w="1565" w:type="dxa"/>
            <w:vMerge w:val="restart"/>
          </w:tcPr>
          <w:p w:rsidR="00043EB7" w:rsidRDefault="00043EB7" w:rsidP="00043EB7">
            <w:pPr>
              <w:pStyle w:val="Default"/>
              <w:jc w:val="both"/>
              <w:rPr>
                <w:sz w:val="16"/>
                <w:szCs w:val="16"/>
              </w:rPr>
            </w:pPr>
            <w:r w:rsidRPr="00043EB7">
              <w:rPr>
                <w:sz w:val="16"/>
                <w:szCs w:val="16"/>
              </w:rPr>
              <w:t>Устав федерального государственного бюджетного образовательного учреждения высшего профессионального образования «Удмуртский государственный университет», утв. Приказом Министерства образования и науки Российской Федерации от 25 мая 2011 г. № 1805.</w:t>
            </w:r>
          </w:p>
          <w:p w:rsidR="00043EB7" w:rsidRPr="00043EB7" w:rsidRDefault="00043EB7" w:rsidP="00043EB7">
            <w:pPr>
              <w:pStyle w:val="Default"/>
              <w:jc w:val="both"/>
              <w:rPr>
                <w:sz w:val="16"/>
                <w:szCs w:val="16"/>
              </w:rPr>
            </w:pPr>
          </w:p>
          <w:p w:rsidR="00043EB7" w:rsidRPr="00043EB7" w:rsidRDefault="00043EB7" w:rsidP="00043EB7">
            <w:pPr>
              <w:pStyle w:val="Default"/>
              <w:jc w:val="both"/>
              <w:rPr>
                <w:sz w:val="16"/>
                <w:szCs w:val="16"/>
              </w:rPr>
            </w:pPr>
            <w:r w:rsidRPr="00043EB7">
              <w:rPr>
                <w:sz w:val="16"/>
                <w:szCs w:val="16"/>
              </w:rPr>
              <w:t>Правила внутреннего распорядка Государственного образовательного учреждения высшего профессионального образования «Удмуртский государственный университет».</w:t>
            </w:r>
          </w:p>
          <w:p w:rsidR="00043EB7" w:rsidRDefault="00043EB7" w:rsidP="00880F6E">
            <w:pPr>
              <w:jc w:val="center"/>
            </w:pPr>
          </w:p>
        </w:tc>
      </w:tr>
      <w:tr w:rsidR="00043EB7" w:rsidRPr="00AE36AD" w:rsidTr="00043EB7">
        <w:trPr>
          <w:trHeight w:val="499"/>
          <w:jc w:val="center"/>
        </w:trPr>
        <w:tc>
          <w:tcPr>
            <w:tcW w:w="1720" w:type="dxa"/>
          </w:tcPr>
          <w:p w:rsidR="00043EB7" w:rsidRPr="00AE36AD" w:rsidRDefault="00043EB7" w:rsidP="00880F6E">
            <w:pPr>
              <w:jc w:val="center"/>
              <w:rPr>
                <w:highlight w:val="red"/>
              </w:rPr>
            </w:pPr>
            <w:r w:rsidRPr="00AE36AD">
              <w:t>ОК-</w:t>
            </w:r>
            <w:r>
              <w:t>5</w:t>
            </w:r>
          </w:p>
        </w:tc>
        <w:tc>
          <w:tcPr>
            <w:tcW w:w="1194" w:type="dxa"/>
          </w:tcPr>
          <w:p w:rsidR="00043EB7" w:rsidRPr="00AE36AD" w:rsidRDefault="00043EB7" w:rsidP="00880F6E">
            <w:pPr>
              <w:jc w:val="center"/>
              <w:rPr>
                <w:highlight w:val="red"/>
              </w:rPr>
            </w:pPr>
            <w:r>
              <w:t>4, 5</w:t>
            </w:r>
          </w:p>
        </w:tc>
        <w:tc>
          <w:tcPr>
            <w:tcW w:w="3081" w:type="dxa"/>
          </w:tcPr>
          <w:p w:rsidR="00043EB7" w:rsidRPr="00AE36AD" w:rsidRDefault="00043EB7" w:rsidP="00880F6E">
            <w:r w:rsidRPr="00AE36AD">
              <w:t>Подготовка к лекциям, тестированию</w:t>
            </w:r>
            <w:r>
              <w:t>, подготовка доклада</w:t>
            </w:r>
          </w:p>
        </w:tc>
        <w:tc>
          <w:tcPr>
            <w:tcW w:w="960" w:type="dxa"/>
          </w:tcPr>
          <w:p w:rsidR="00043EB7" w:rsidRPr="00AE36AD" w:rsidRDefault="00043EB7" w:rsidP="00880F6E">
            <w:pPr>
              <w:jc w:val="center"/>
            </w:pPr>
            <w:r w:rsidRPr="00AE36AD">
              <w:t>СРС</w:t>
            </w:r>
            <w:r>
              <w:t>, КСР</w:t>
            </w:r>
          </w:p>
        </w:tc>
        <w:tc>
          <w:tcPr>
            <w:tcW w:w="1334" w:type="dxa"/>
          </w:tcPr>
          <w:p w:rsidR="00043EB7" w:rsidRPr="00AE36AD" w:rsidRDefault="00043EB7" w:rsidP="00880F6E">
            <w:pPr>
              <w:jc w:val="center"/>
            </w:pPr>
            <w:r w:rsidRPr="00AE36AD">
              <w:t>10</w:t>
            </w:r>
          </w:p>
        </w:tc>
        <w:tc>
          <w:tcPr>
            <w:tcW w:w="1565" w:type="dxa"/>
            <w:vMerge/>
          </w:tcPr>
          <w:p w:rsidR="00043EB7" w:rsidRPr="00AE36AD" w:rsidRDefault="00043EB7" w:rsidP="00880F6E">
            <w:pPr>
              <w:jc w:val="center"/>
            </w:pPr>
          </w:p>
        </w:tc>
      </w:tr>
      <w:tr w:rsidR="00043EB7" w:rsidRPr="00AE36AD" w:rsidTr="00043EB7">
        <w:trPr>
          <w:trHeight w:val="499"/>
          <w:jc w:val="center"/>
        </w:trPr>
        <w:tc>
          <w:tcPr>
            <w:tcW w:w="6955" w:type="dxa"/>
            <w:gridSpan w:val="4"/>
          </w:tcPr>
          <w:p w:rsidR="00043EB7" w:rsidRPr="00AE36AD" w:rsidRDefault="00043EB7" w:rsidP="00880F6E">
            <w:pPr>
              <w:jc w:val="center"/>
            </w:pPr>
            <w:r>
              <w:t>Итого</w:t>
            </w:r>
          </w:p>
        </w:tc>
        <w:tc>
          <w:tcPr>
            <w:tcW w:w="1334" w:type="dxa"/>
          </w:tcPr>
          <w:p w:rsidR="00043EB7" w:rsidRPr="00AE36AD" w:rsidRDefault="00043EB7" w:rsidP="00880F6E">
            <w:pPr>
              <w:jc w:val="center"/>
            </w:pPr>
            <w:r>
              <w:t>18</w:t>
            </w:r>
          </w:p>
        </w:tc>
        <w:tc>
          <w:tcPr>
            <w:tcW w:w="1565" w:type="dxa"/>
            <w:vMerge/>
          </w:tcPr>
          <w:p w:rsidR="00043EB7" w:rsidRDefault="00043EB7" w:rsidP="00880F6E">
            <w:pPr>
              <w:jc w:val="center"/>
            </w:pPr>
          </w:p>
        </w:tc>
      </w:tr>
    </w:tbl>
    <w:p w:rsidR="00140E9C" w:rsidRPr="00F11FB5" w:rsidRDefault="00140E9C" w:rsidP="00140E9C">
      <w:pPr>
        <w:spacing w:after="120"/>
        <w:ind w:left="360"/>
      </w:pPr>
    </w:p>
    <w:p w:rsidR="0032252D" w:rsidRPr="00A773C8" w:rsidRDefault="0032252D" w:rsidP="0032252D">
      <w:pPr>
        <w:tabs>
          <w:tab w:val="left" w:pos="360"/>
        </w:tabs>
        <w:jc w:val="both"/>
      </w:pPr>
    </w:p>
    <w:p w:rsidR="00F91366" w:rsidRPr="00666A07" w:rsidRDefault="00F91366" w:rsidP="00F91366">
      <w:pPr>
        <w:jc w:val="both"/>
      </w:pPr>
      <w:r w:rsidRPr="00666A07">
        <w:t xml:space="preserve">Виды СРС: </w:t>
      </w:r>
    </w:p>
    <w:p w:rsidR="00F91366" w:rsidRPr="00666A07" w:rsidRDefault="00F91366" w:rsidP="00F91366">
      <w:pPr>
        <w:numPr>
          <w:ilvl w:val="0"/>
          <w:numId w:val="5"/>
        </w:numPr>
        <w:tabs>
          <w:tab w:val="left" w:pos="180"/>
        </w:tabs>
        <w:jc w:val="both"/>
      </w:pPr>
      <w:r w:rsidRPr="00666A07">
        <w:t>подготовка к контрольной работе (</w:t>
      </w:r>
      <w:proofErr w:type="spellStart"/>
      <w:proofErr w:type="gramStart"/>
      <w:r w:rsidRPr="00666A07">
        <w:t>кр</w:t>
      </w:r>
      <w:proofErr w:type="spellEnd"/>
      <w:proofErr w:type="gramEnd"/>
      <w:r w:rsidRPr="00666A07">
        <w:t xml:space="preserve">); </w:t>
      </w:r>
    </w:p>
    <w:p w:rsidR="00F91366" w:rsidRPr="00666A07" w:rsidRDefault="00F91366" w:rsidP="00F91366">
      <w:pPr>
        <w:numPr>
          <w:ilvl w:val="0"/>
          <w:numId w:val="5"/>
        </w:numPr>
        <w:tabs>
          <w:tab w:val="left" w:pos="180"/>
        </w:tabs>
        <w:jc w:val="both"/>
      </w:pPr>
      <w:r w:rsidRPr="00666A07">
        <w:t xml:space="preserve">подготовка доклада; </w:t>
      </w:r>
    </w:p>
    <w:p w:rsidR="00F91366" w:rsidRPr="00666A07" w:rsidRDefault="00F91366" w:rsidP="00F91366">
      <w:pPr>
        <w:numPr>
          <w:ilvl w:val="0"/>
          <w:numId w:val="5"/>
        </w:numPr>
        <w:tabs>
          <w:tab w:val="left" w:pos="180"/>
        </w:tabs>
        <w:jc w:val="both"/>
      </w:pPr>
      <w:r w:rsidRPr="00666A07">
        <w:t xml:space="preserve">подготовка к конкретной ситуации (КС); </w:t>
      </w:r>
    </w:p>
    <w:p w:rsidR="00F91366" w:rsidRPr="00666A07" w:rsidRDefault="00F91366" w:rsidP="00F91366">
      <w:pPr>
        <w:jc w:val="both"/>
      </w:pPr>
      <w:r w:rsidRPr="00666A07">
        <w:t>По одной теме может быть несколько видов СРС.</w:t>
      </w:r>
    </w:p>
    <w:p w:rsidR="00F91366" w:rsidRPr="00666A07" w:rsidRDefault="00F91366" w:rsidP="00F91366">
      <w:pPr>
        <w:jc w:val="both"/>
        <w:rPr>
          <w:spacing w:val="-6"/>
        </w:rPr>
      </w:pPr>
    </w:p>
    <w:p w:rsidR="00F91366" w:rsidRPr="00666A07" w:rsidRDefault="00F91366" w:rsidP="00F91366">
      <w:pPr>
        <w:jc w:val="both"/>
        <w:rPr>
          <w:spacing w:val="-6"/>
        </w:rPr>
      </w:pPr>
      <w:r w:rsidRPr="00666A07">
        <w:rPr>
          <w:spacing w:val="-6"/>
        </w:rPr>
        <w:t xml:space="preserve">Формы СРС: </w:t>
      </w:r>
    </w:p>
    <w:p w:rsidR="00F91366" w:rsidRPr="00666A07" w:rsidRDefault="00F91366" w:rsidP="00F91366">
      <w:pPr>
        <w:numPr>
          <w:ilvl w:val="0"/>
          <w:numId w:val="8"/>
        </w:numPr>
        <w:tabs>
          <w:tab w:val="left" w:pos="180"/>
        </w:tabs>
        <w:jc w:val="both"/>
        <w:rPr>
          <w:spacing w:val="-6"/>
        </w:rPr>
      </w:pPr>
      <w:r w:rsidRPr="00666A07">
        <w:rPr>
          <w:spacing w:val="-6"/>
        </w:rPr>
        <w:t xml:space="preserve">СРС без участия преподавателя; </w:t>
      </w:r>
    </w:p>
    <w:p w:rsidR="00F91366" w:rsidRPr="00666A07" w:rsidRDefault="00F91366" w:rsidP="00F91366">
      <w:pPr>
        <w:numPr>
          <w:ilvl w:val="0"/>
          <w:numId w:val="8"/>
        </w:numPr>
        <w:tabs>
          <w:tab w:val="left" w:pos="180"/>
        </w:tabs>
        <w:jc w:val="both"/>
        <w:rPr>
          <w:spacing w:val="-6"/>
        </w:rPr>
      </w:pPr>
      <w:r w:rsidRPr="00666A07">
        <w:rPr>
          <w:spacing w:val="-6"/>
        </w:rPr>
        <w:t>КСР контроль самостоятельной работы студента.</w:t>
      </w:r>
    </w:p>
    <w:p w:rsidR="007F490C" w:rsidRDefault="007F490C" w:rsidP="00875773">
      <w:pPr>
        <w:ind w:firstLine="720"/>
        <w:jc w:val="both"/>
        <w:rPr>
          <w:sz w:val="26"/>
          <w:szCs w:val="26"/>
        </w:rPr>
      </w:pPr>
    </w:p>
    <w:p w:rsidR="007F490C" w:rsidRDefault="007F490C" w:rsidP="00875773">
      <w:pPr>
        <w:ind w:firstLine="720"/>
        <w:jc w:val="both"/>
        <w:rPr>
          <w:sz w:val="26"/>
          <w:szCs w:val="26"/>
        </w:rPr>
      </w:pPr>
    </w:p>
    <w:p w:rsidR="00875773" w:rsidRPr="001714E0" w:rsidRDefault="00875773" w:rsidP="00875773">
      <w:pPr>
        <w:ind w:firstLine="720"/>
        <w:jc w:val="both"/>
      </w:pPr>
      <w:r w:rsidRPr="001714E0">
        <w:t>Самостоятельная работа студентов включает проработку и дополнение конспекта лекций, изучение соответствующих разделов учебника, нормативных актов по пройденной теме, подготовка выступления на семинарском занятии и решение тестовых задач.</w:t>
      </w:r>
    </w:p>
    <w:p w:rsidR="00875773" w:rsidRPr="001714E0" w:rsidRDefault="00875773" w:rsidP="00875773">
      <w:pPr>
        <w:ind w:firstLine="720"/>
        <w:jc w:val="both"/>
      </w:pPr>
      <w:r w:rsidRPr="001714E0">
        <w:lastRenderedPageBreak/>
        <w:t>Объем учебного материала предполагает активную внеаудиторную самостоятельную работу студентов, как с учебной литературой, так и с нормативными, методическими и справочными материалами. Для качественного усвоения учебного материала задача студентов в процессе изучения дисциплины заключается в необходимости отслеживания изменений, происходящих в области государственного управления и правотворчества. Это позволит более полно и глубоко осмысливать и использовать накопленные в процессе обучения знания, соответственно корректируя их с учетом происходящих изменений в общественной жизни.</w:t>
      </w:r>
    </w:p>
    <w:p w:rsidR="00875773" w:rsidRPr="001714E0" w:rsidRDefault="00875773" w:rsidP="00875773">
      <w:pPr>
        <w:ind w:firstLine="720"/>
        <w:jc w:val="both"/>
      </w:pPr>
      <w:r w:rsidRPr="001714E0">
        <w:t>Студенты должны самостоятельно обращаться учебному материалу, указанному в ссылках рабочей программы. Для успешного изучения дисциплины и приобретения навыков работы с нормативно-правовыми актами по дисциплине необходимо, чтобы студенты самостоятельно знакомились с максимальным количеством указанных документов, умели их читать, понимать и анализировать, находить в них связи с другими нормативными правовыми актами. Умение пользоваться учебными пособиями и научными статьями в периодических изданиях позволяет студентам вырабатывать собственные правовые позиции по интересующим их проблемам в теории и на практике.</w:t>
      </w:r>
    </w:p>
    <w:p w:rsidR="00875773" w:rsidRPr="001714E0" w:rsidRDefault="00875773" w:rsidP="00875773">
      <w:pPr>
        <w:ind w:firstLine="720"/>
        <w:jc w:val="both"/>
        <w:rPr>
          <w:b/>
          <w:bCs/>
          <w:highlight w:val="yellow"/>
        </w:rPr>
      </w:pPr>
    </w:p>
    <w:p w:rsidR="00875773" w:rsidRPr="001714E0" w:rsidRDefault="00875773" w:rsidP="00875773">
      <w:pPr>
        <w:ind w:firstLine="720"/>
        <w:jc w:val="both"/>
        <w:rPr>
          <w:b/>
          <w:bCs/>
        </w:rPr>
      </w:pPr>
      <w:r w:rsidRPr="001714E0">
        <w:rPr>
          <w:b/>
          <w:bCs/>
        </w:rPr>
        <w:t>Программа самостоятельной работы студентов включает:</w:t>
      </w:r>
    </w:p>
    <w:p w:rsidR="00875773" w:rsidRPr="001714E0" w:rsidRDefault="00875773" w:rsidP="00875773">
      <w:pPr>
        <w:ind w:firstLine="720"/>
        <w:jc w:val="both"/>
      </w:pPr>
    </w:p>
    <w:p w:rsidR="00875773" w:rsidRPr="001714E0" w:rsidRDefault="00875773" w:rsidP="00875773">
      <w:pPr>
        <w:ind w:firstLine="720"/>
        <w:jc w:val="both"/>
      </w:pPr>
      <w:r w:rsidRPr="001714E0">
        <w:t>– изучение учебной литературы;</w:t>
      </w:r>
    </w:p>
    <w:p w:rsidR="00875773" w:rsidRPr="001714E0" w:rsidRDefault="00875773" w:rsidP="00875773">
      <w:pPr>
        <w:ind w:firstLine="720"/>
        <w:jc w:val="both"/>
      </w:pPr>
      <w:r w:rsidRPr="001714E0">
        <w:t>– работа с нормативными правовыми актами;</w:t>
      </w:r>
    </w:p>
    <w:p w:rsidR="00875773" w:rsidRPr="001714E0" w:rsidRDefault="00875773" w:rsidP="00875773">
      <w:pPr>
        <w:ind w:firstLine="720"/>
        <w:jc w:val="both"/>
      </w:pPr>
      <w:r w:rsidRPr="001714E0">
        <w:t>– изучение дополнительной научной литературы;</w:t>
      </w:r>
    </w:p>
    <w:p w:rsidR="00875773" w:rsidRPr="001714E0" w:rsidRDefault="00875773" w:rsidP="00875773">
      <w:pPr>
        <w:ind w:firstLine="720"/>
        <w:jc w:val="both"/>
      </w:pPr>
      <w:r w:rsidRPr="001714E0">
        <w:t>– решение задач;</w:t>
      </w:r>
    </w:p>
    <w:p w:rsidR="00875773" w:rsidRPr="001714E0" w:rsidRDefault="00875773" w:rsidP="00875773">
      <w:pPr>
        <w:ind w:firstLine="720"/>
        <w:jc w:val="both"/>
      </w:pPr>
      <w:r w:rsidRPr="001714E0">
        <w:t>– подготовка эссе, тезисов докладов;</w:t>
      </w:r>
    </w:p>
    <w:p w:rsidR="00875773" w:rsidRPr="001714E0" w:rsidRDefault="00875773" w:rsidP="00875773">
      <w:pPr>
        <w:ind w:firstLine="720"/>
        <w:jc w:val="both"/>
      </w:pPr>
      <w:r w:rsidRPr="001714E0">
        <w:t>– составление схем, таблиц и пр.;</w:t>
      </w:r>
    </w:p>
    <w:p w:rsidR="00875773" w:rsidRPr="001714E0" w:rsidRDefault="00875773" w:rsidP="00875773">
      <w:pPr>
        <w:ind w:firstLine="720"/>
        <w:jc w:val="both"/>
      </w:pPr>
      <w:r w:rsidRPr="001714E0">
        <w:t>– выполнение заданий преподавателя.</w:t>
      </w:r>
    </w:p>
    <w:p w:rsidR="00875773" w:rsidRPr="001714E0" w:rsidRDefault="00875773" w:rsidP="00875773">
      <w:pPr>
        <w:ind w:firstLine="720"/>
        <w:jc w:val="both"/>
      </w:pPr>
      <w:r w:rsidRPr="001714E0">
        <w:t>Содержание самостоятельной работы студентов очной и заочной формы обучения в значительной мере определяется заданиями, получаемыми от преподавателей в рамках аудиторных занятий.</w:t>
      </w:r>
    </w:p>
    <w:p w:rsidR="00875773" w:rsidRPr="001714E0" w:rsidRDefault="00875773" w:rsidP="00875773">
      <w:pPr>
        <w:ind w:firstLine="720"/>
        <w:jc w:val="both"/>
      </w:pPr>
      <w:r w:rsidRPr="001714E0">
        <w:t>К особенностям самостоятельной работы студентов очной и заочной форм обучения относится:</w:t>
      </w:r>
    </w:p>
    <w:p w:rsidR="00875773" w:rsidRPr="001714E0" w:rsidRDefault="00875773" w:rsidP="00875773">
      <w:pPr>
        <w:ind w:firstLine="720"/>
        <w:jc w:val="both"/>
      </w:pPr>
      <w:r w:rsidRPr="001714E0">
        <w:t>- использование электронной библиотеки и иных электронных ресурсов, доступ к которым организован в Институте;</w:t>
      </w:r>
    </w:p>
    <w:p w:rsidR="00875773" w:rsidRPr="001714E0" w:rsidRDefault="00875773" w:rsidP="00875773">
      <w:pPr>
        <w:ind w:firstLine="720"/>
        <w:jc w:val="both"/>
      </w:pPr>
      <w:r w:rsidRPr="001714E0">
        <w:t>- активное участие в научно-практических конференциях, научных конкурсах, олимпиадах, факультативных курсах;</w:t>
      </w:r>
    </w:p>
    <w:p w:rsidR="00875773" w:rsidRPr="001714E0" w:rsidRDefault="00875773" w:rsidP="00875773">
      <w:pPr>
        <w:ind w:firstLine="720"/>
        <w:jc w:val="both"/>
      </w:pPr>
      <w:r w:rsidRPr="001714E0">
        <w:t>- сбор, обобщение и анализ нормативных источников и иных материалов для участия в деловых играх, предусмотренных планами семинарских занятий.</w:t>
      </w:r>
    </w:p>
    <w:p w:rsidR="00875773" w:rsidRPr="001714E0" w:rsidRDefault="00875773" w:rsidP="00875773">
      <w:pPr>
        <w:ind w:firstLine="720"/>
        <w:jc w:val="both"/>
      </w:pPr>
      <w:r w:rsidRPr="001714E0">
        <w:t>- использование опыта своей практической деятельности для подготовки к аудиторным занятиям по административному праву.</w:t>
      </w:r>
    </w:p>
    <w:p w:rsidR="00875773" w:rsidRPr="001714E0" w:rsidRDefault="00875773" w:rsidP="00875773">
      <w:pPr>
        <w:ind w:firstLine="720"/>
        <w:jc w:val="both"/>
      </w:pPr>
      <w:r w:rsidRPr="001714E0">
        <w:t>Объем самостоятельной работы студентов заочной формы обучения, предусмотренный учебным планом, определяет важнейшее значение данного вида учебной деятельности. В рамках самостоятельной работы студент, обучающийся заочно, работает со значительными объемами информации, выполняет поставленные перед ним учебные задания, осуществляет подготовку к промежуточной аттестации.</w:t>
      </w:r>
    </w:p>
    <w:p w:rsidR="00875773" w:rsidRPr="001714E0" w:rsidRDefault="00875773" w:rsidP="00875773">
      <w:pPr>
        <w:ind w:firstLine="720"/>
        <w:jc w:val="both"/>
      </w:pPr>
      <w:r w:rsidRPr="001714E0">
        <w:t>При этом</w:t>
      </w:r>
      <w:proofErr w:type="gramStart"/>
      <w:r w:rsidRPr="001714E0">
        <w:t>,</w:t>
      </w:r>
      <w:proofErr w:type="gramEnd"/>
      <w:r w:rsidRPr="001714E0">
        <w:t xml:space="preserve"> студент использует все предусмотренные рабочей программой учебной дисциплины виды самостоятельной работы с учетом рекомендаций, полученных им от преподавателя в рамках лекционного и практического занятия.</w:t>
      </w:r>
    </w:p>
    <w:p w:rsidR="00875773" w:rsidRPr="001714E0" w:rsidRDefault="00875773" w:rsidP="00875773">
      <w:pPr>
        <w:ind w:firstLine="720"/>
        <w:jc w:val="both"/>
      </w:pPr>
      <w:r w:rsidRPr="001714E0">
        <w:t>К особенностям самостоятельной работы студентов заочной формы обучения относится:</w:t>
      </w:r>
    </w:p>
    <w:p w:rsidR="00875773" w:rsidRPr="001714E0" w:rsidRDefault="00875773" w:rsidP="00875773">
      <w:pPr>
        <w:ind w:firstLine="720"/>
        <w:jc w:val="both"/>
      </w:pPr>
      <w:r w:rsidRPr="001714E0">
        <w:t>– возможность использования электронной (виртуальной) консультации, созданной на сайте кафедры, а также иных дистанционных образовательных технологий;</w:t>
      </w:r>
    </w:p>
    <w:p w:rsidR="00875773" w:rsidRPr="001714E0" w:rsidRDefault="00875773" w:rsidP="00875773">
      <w:pPr>
        <w:ind w:firstLine="720"/>
        <w:jc w:val="both"/>
      </w:pPr>
      <w:r w:rsidRPr="001714E0">
        <w:lastRenderedPageBreak/>
        <w:t>– самостоятельное планирование учебной работы в период семестра с учетом учебных заданий;</w:t>
      </w:r>
    </w:p>
    <w:p w:rsidR="00875773" w:rsidRPr="001714E0" w:rsidRDefault="00875773" w:rsidP="00875773">
      <w:pPr>
        <w:ind w:firstLine="720"/>
        <w:jc w:val="both"/>
      </w:pPr>
      <w:r w:rsidRPr="001714E0">
        <w:t>– выполнение контрольных заданий, предусмотренных учебным планом;</w:t>
      </w:r>
    </w:p>
    <w:p w:rsidR="00875773" w:rsidRPr="001714E0" w:rsidRDefault="00875773" w:rsidP="00875773">
      <w:pPr>
        <w:ind w:firstLine="720"/>
        <w:jc w:val="both"/>
      </w:pPr>
      <w:r w:rsidRPr="001714E0">
        <w:t>– необходимость мониторинга правовых информационных ресурсов в целях сбора актуальной информации по тематике учебной дисциплины: о деятельности органов государственной власти, вступлении в силу нормативных правовых актов и т.п.;</w:t>
      </w:r>
    </w:p>
    <w:p w:rsidR="00875773" w:rsidRPr="001714E0" w:rsidRDefault="00875773" w:rsidP="00875773">
      <w:pPr>
        <w:ind w:firstLine="720"/>
        <w:jc w:val="both"/>
      </w:pPr>
      <w:r w:rsidRPr="001714E0">
        <w:t>– использование материалов практики организации и функционирования органов государственной власти и органов местного самоуправления по месту жительства и работы студентов в целях подготовки к учебным занятиям.</w:t>
      </w:r>
    </w:p>
    <w:p w:rsidR="00875773" w:rsidRDefault="00875773" w:rsidP="00875773">
      <w:pPr>
        <w:jc w:val="center"/>
        <w:rPr>
          <w:b/>
          <w:sz w:val="28"/>
          <w:szCs w:val="28"/>
        </w:rPr>
      </w:pPr>
    </w:p>
    <w:p w:rsidR="00875773" w:rsidRPr="00654927" w:rsidRDefault="00875773" w:rsidP="00875773">
      <w:pPr>
        <w:spacing w:line="360" w:lineRule="auto"/>
        <w:jc w:val="center"/>
        <w:rPr>
          <w:sz w:val="16"/>
          <w:szCs w:val="16"/>
        </w:rPr>
      </w:pPr>
    </w:p>
    <w:p w:rsidR="00B51D81" w:rsidRDefault="00B51D81">
      <w:pPr>
        <w:spacing w:after="200" w:line="276" w:lineRule="auto"/>
        <w:rPr>
          <w:rFonts w:ascii="Cambria" w:hAnsi="Cambria"/>
          <w:bCs/>
          <w:i/>
          <w:color w:val="4F81BD"/>
          <w:sz w:val="26"/>
          <w:szCs w:val="26"/>
          <w:lang w:eastAsia="en-US"/>
        </w:rPr>
      </w:pPr>
      <w:bookmarkStart w:id="17" w:name="_Toc325298853"/>
      <w:r>
        <w:rPr>
          <w:b/>
          <w:bCs/>
          <w:color w:val="4F81BD"/>
          <w:sz w:val="26"/>
          <w:szCs w:val="26"/>
          <w:lang w:eastAsia="en-US"/>
        </w:rPr>
        <w:br w:type="page"/>
      </w:r>
    </w:p>
    <w:p w:rsidR="005339FE" w:rsidRPr="005339FE" w:rsidRDefault="005339FE" w:rsidP="005339FE">
      <w:pPr>
        <w:pStyle w:val="20"/>
        <w:keepLines/>
        <w:spacing w:before="200" w:line="276" w:lineRule="auto"/>
        <w:rPr>
          <w:b w:val="0"/>
          <w:bCs/>
          <w:color w:val="4F81BD"/>
          <w:sz w:val="26"/>
          <w:szCs w:val="26"/>
          <w:lang w:eastAsia="en-US"/>
        </w:rPr>
      </w:pPr>
      <w:bookmarkStart w:id="18" w:name="_Toc2238575"/>
      <w:r w:rsidRPr="005339FE">
        <w:rPr>
          <w:b w:val="0"/>
          <w:bCs/>
          <w:color w:val="4F81BD"/>
          <w:sz w:val="26"/>
          <w:szCs w:val="26"/>
          <w:lang w:eastAsia="en-US"/>
        </w:rPr>
        <w:lastRenderedPageBreak/>
        <w:t>Содержание СРС (по выбору преподавателя)</w:t>
      </w:r>
      <w:bookmarkEnd w:id="18"/>
    </w:p>
    <w:p w:rsidR="00E32063" w:rsidRPr="009614AB" w:rsidRDefault="00E32063" w:rsidP="00E32063">
      <w:pPr>
        <w:pStyle w:val="20"/>
        <w:keepLines/>
        <w:spacing w:before="200" w:line="276" w:lineRule="auto"/>
        <w:rPr>
          <w:b w:val="0"/>
          <w:bCs/>
          <w:color w:val="4F81BD"/>
          <w:sz w:val="26"/>
          <w:szCs w:val="26"/>
          <w:lang w:eastAsia="en-US"/>
        </w:rPr>
      </w:pPr>
      <w:bookmarkStart w:id="19" w:name="_Toc2238576"/>
      <w:r>
        <w:rPr>
          <w:b w:val="0"/>
          <w:bCs/>
          <w:color w:val="4F81BD"/>
          <w:sz w:val="26"/>
          <w:szCs w:val="26"/>
          <w:lang w:eastAsia="en-US"/>
        </w:rPr>
        <w:t>Вопросы для самостоятельного изучения</w:t>
      </w:r>
      <w:bookmarkEnd w:id="19"/>
    </w:p>
    <w:p w:rsidR="00E32063" w:rsidRPr="00DF198B" w:rsidRDefault="00E32063" w:rsidP="00E32063">
      <w:pPr>
        <w:ind w:firstLine="720"/>
        <w:jc w:val="both"/>
        <w:rPr>
          <w:sz w:val="26"/>
          <w:szCs w:val="26"/>
        </w:rPr>
      </w:pPr>
    </w:p>
    <w:p w:rsidR="00F91366" w:rsidRPr="00355CFC" w:rsidRDefault="00F91366" w:rsidP="00F91366">
      <w:pPr>
        <w:jc w:val="both"/>
      </w:pPr>
      <w:r w:rsidRPr="00355CFC">
        <w:rPr>
          <w:b/>
        </w:rPr>
        <w:t>Раздел 1.</w:t>
      </w:r>
      <w:r w:rsidRPr="00355CFC">
        <w:rPr>
          <w:rFonts w:ascii="TimesNewRoman" w:hAnsi="TimesNewRoman" w:cs="TimesNewRoman"/>
          <w:b/>
          <w:bCs/>
        </w:rPr>
        <w:t xml:space="preserve"> Организация учебного процесса по специальности «Государственное и муниципальное управление»</w:t>
      </w:r>
    </w:p>
    <w:p w:rsidR="00F91366" w:rsidRPr="00926056" w:rsidRDefault="00F91366" w:rsidP="00F91366"/>
    <w:p w:rsidR="00F91366" w:rsidRPr="006F3942" w:rsidRDefault="00F91366" w:rsidP="00F91366">
      <w:pPr>
        <w:pStyle w:val="a8"/>
        <w:numPr>
          <w:ilvl w:val="0"/>
          <w:numId w:val="21"/>
        </w:numPr>
        <w:ind w:left="426"/>
        <w:jc w:val="both"/>
        <w:rPr>
          <w:rFonts w:ascii="Times New Roman" w:hAnsi="Times New Roman" w:cs="Times New Roman"/>
          <w:sz w:val="24"/>
          <w:szCs w:val="24"/>
          <w:lang w:val="ru-RU" w:eastAsia="ru-RU"/>
        </w:rPr>
      </w:pPr>
      <w:r w:rsidRPr="006F3942">
        <w:rPr>
          <w:rFonts w:ascii="Times New Roman" w:hAnsi="Times New Roman" w:cs="Times New Roman"/>
          <w:sz w:val="24"/>
          <w:szCs w:val="24"/>
          <w:lang w:val="ru-RU" w:eastAsia="ru-RU"/>
        </w:rPr>
        <w:t>Что является областью профессиональной деятельности бакалавров?</w:t>
      </w:r>
    </w:p>
    <w:p w:rsidR="00F91366" w:rsidRPr="006F3942" w:rsidRDefault="00F91366" w:rsidP="00F91366">
      <w:pPr>
        <w:pStyle w:val="a8"/>
        <w:numPr>
          <w:ilvl w:val="0"/>
          <w:numId w:val="21"/>
        </w:numPr>
        <w:ind w:left="426"/>
        <w:jc w:val="both"/>
        <w:rPr>
          <w:rFonts w:ascii="Times New Roman" w:hAnsi="Times New Roman" w:cs="Times New Roman"/>
          <w:sz w:val="24"/>
          <w:szCs w:val="24"/>
          <w:lang w:val="ru-RU" w:eastAsia="ru-RU"/>
        </w:rPr>
      </w:pPr>
      <w:r w:rsidRPr="006F3942">
        <w:rPr>
          <w:rFonts w:ascii="Times New Roman" w:hAnsi="Times New Roman" w:cs="Times New Roman"/>
          <w:sz w:val="24"/>
          <w:szCs w:val="24"/>
          <w:lang w:val="ru-RU" w:eastAsia="ru-RU"/>
        </w:rPr>
        <w:t>Что является объектами профессион</w:t>
      </w:r>
      <w:r>
        <w:rPr>
          <w:rFonts w:ascii="Times New Roman" w:hAnsi="Times New Roman" w:cs="Times New Roman"/>
          <w:sz w:val="24"/>
          <w:szCs w:val="24"/>
          <w:lang w:val="ru-RU" w:eastAsia="ru-RU"/>
        </w:rPr>
        <w:t>альной деятельности бакалавров</w:t>
      </w:r>
      <w:r w:rsidRPr="006F3942">
        <w:rPr>
          <w:rFonts w:ascii="Times New Roman" w:hAnsi="Times New Roman" w:cs="Times New Roman"/>
          <w:sz w:val="24"/>
          <w:szCs w:val="24"/>
          <w:lang w:val="ru-RU" w:eastAsia="ru-RU"/>
        </w:rPr>
        <w:t>?</w:t>
      </w:r>
    </w:p>
    <w:p w:rsidR="00F91366" w:rsidRPr="006F3942" w:rsidRDefault="00F91366" w:rsidP="00F91366">
      <w:pPr>
        <w:pStyle w:val="a8"/>
        <w:numPr>
          <w:ilvl w:val="0"/>
          <w:numId w:val="21"/>
        </w:numPr>
        <w:ind w:left="426"/>
        <w:jc w:val="both"/>
        <w:rPr>
          <w:rFonts w:ascii="Times New Roman" w:hAnsi="Times New Roman" w:cs="Times New Roman"/>
          <w:sz w:val="24"/>
          <w:szCs w:val="24"/>
          <w:lang w:val="ru-RU" w:eastAsia="ru-RU"/>
        </w:rPr>
      </w:pPr>
      <w:r w:rsidRPr="006F3942">
        <w:rPr>
          <w:rFonts w:ascii="Times New Roman" w:hAnsi="Times New Roman" w:cs="Times New Roman"/>
          <w:sz w:val="24"/>
          <w:szCs w:val="24"/>
          <w:lang w:val="ru-RU" w:eastAsia="ru-RU"/>
        </w:rPr>
        <w:t>К каким видам профессиональной деятельности готовится бакалавр?</w:t>
      </w:r>
    </w:p>
    <w:p w:rsidR="00F91366" w:rsidRPr="006F3942" w:rsidRDefault="00F91366" w:rsidP="00F91366">
      <w:pPr>
        <w:pStyle w:val="a8"/>
        <w:numPr>
          <w:ilvl w:val="0"/>
          <w:numId w:val="21"/>
        </w:numPr>
        <w:ind w:left="426"/>
        <w:jc w:val="both"/>
        <w:rPr>
          <w:rFonts w:ascii="Times New Roman" w:hAnsi="Times New Roman" w:cs="Times New Roman"/>
          <w:sz w:val="24"/>
          <w:szCs w:val="24"/>
          <w:lang w:val="ru-RU" w:eastAsia="ru-RU"/>
        </w:rPr>
      </w:pPr>
      <w:r w:rsidRPr="006F3942">
        <w:rPr>
          <w:rFonts w:ascii="Times New Roman" w:hAnsi="Times New Roman" w:cs="Times New Roman"/>
          <w:sz w:val="24"/>
          <w:szCs w:val="24"/>
          <w:lang w:val="ru-RU" w:eastAsia="ru-RU"/>
        </w:rPr>
        <w:t>Какие профессиональные задачи организационно-управленческой деятельности должен решать бакалавр?</w:t>
      </w:r>
    </w:p>
    <w:p w:rsidR="00F91366" w:rsidRPr="006F3942" w:rsidRDefault="00F91366" w:rsidP="00F91366">
      <w:pPr>
        <w:pStyle w:val="a8"/>
        <w:numPr>
          <w:ilvl w:val="0"/>
          <w:numId w:val="21"/>
        </w:numPr>
        <w:ind w:left="426"/>
        <w:jc w:val="both"/>
        <w:rPr>
          <w:rFonts w:ascii="Times New Roman" w:hAnsi="Times New Roman" w:cs="Times New Roman"/>
          <w:sz w:val="24"/>
          <w:szCs w:val="24"/>
          <w:lang w:val="ru-RU" w:eastAsia="ru-RU"/>
        </w:rPr>
      </w:pPr>
      <w:r w:rsidRPr="006F3942">
        <w:rPr>
          <w:rFonts w:ascii="Times New Roman" w:hAnsi="Times New Roman" w:cs="Times New Roman"/>
          <w:sz w:val="24"/>
          <w:szCs w:val="24"/>
          <w:lang w:val="ru-RU" w:eastAsia="ru-RU"/>
        </w:rPr>
        <w:t>Какие профессиональные задачи информационно-методической деятельности должен решать бакалавр?</w:t>
      </w:r>
    </w:p>
    <w:p w:rsidR="00F91366" w:rsidRPr="006F3942" w:rsidRDefault="00F91366" w:rsidP="00F91366">
      <w:pPr>
        <w:pStyle w:val="a8"/>
        <w:numPr>
          <w:ilvl w:val="0"/>
          <w:numId w:val="21"/>
        </w:numPr>
        <w:ind w:left="426"/>
        <w:jc w:val="both"/>
        <w:rPr>
          <w:rFonts w:ascii="Times New Roman" w:hAnsi="Times New Roman" w:cs="Times New Roman"/>
          <w:sz w:val="24"/>
          <w:szCs w:val="24"/>
          <w:lang w:val="ru-RU" w:eastAsia="ru-RU"/>
        </w:rPr>
      </w:pPr>
      <w:r w:rsidRPr="006F3942">
        <w:rPr>
          <w:rFonts w:ascii="Times New Roman" w:hAnsi="Times New Roman" w:cs="Times New Roman"/>
          <w:sz w:val="24"/>
          <w:szCs w:val="24"/>
          <w:lang w:val="ru-RU" w:eastAsia="ru-RU"/>
        </w:rPr>
        <w:t>Какие профессиональные задачи проектной деятельности должен решать бакалавр?</w:t>
      </w:r>
    </w:p>
    <w:p w:rsidR="00F91366" w:rsidRPr="006F3942" w:rsidRDefault="00F91366" w:rsidP="00F91366">
      <w:pPr>
        <w:pStyle w:val="a8"/>
        <w:numPr>
          <w:ilvl w:val="0"/>
          <w:numId w:val="21"/>
        </w:numPr>
        <w:ind w:left="426"/>
        <w:jc w:val="both"/>
        <w:rPr>
          <w:rFonts w:ascii="Times New Roman" w:hAnsi="Times New Roman" w:cs="Times New Roman"/>
          <w:sz w:val="24"/>
          <w:szCs w:val="24"/>
          <w:lang w:val="ru-RU" w:eastAsia="ru-RU"/>
        </w:rPr>
      </w:pPr>
      <w:r w:rsidRPr="006F3942">
        <w:rPr>
          <w:rFonts w:ascii="Times New Roman" w:hAnsi="Times New Roman" w:cs="Times New Roman"/>
          <w:sz w:val="24"/>
          <w:szCs w:val="24"/>
          <w:lang w:val="ru-RU" w:eastAsia="ru-RU"/>
        </w:rPr>
        <w:t>Какие профессиональные задачи коммуникативной деятельности должен решать бакалавр?</w:t>
      </w:r>
    </w:p>
    <w:p w:rsidR="00F91366" w:rsidRPr="006F3942" w:rsidRDefault="00F91366" w:rsidP="00F91366">
      <w:pPr>
        <w:pStyle w:val="a8"/>
        <w:numPr>
          <w:ilvl w:val="0"/>
          <w:numId w:val="21"/>
        </w:numPr>
        <w:ind w:left="426"/>
        <w:jc w:val="both"/>
        <w:rPr>
          <w:rFonts w:ascii="Times New Roman" w:hAnsi="Times New Roman" w:cs="Times New Roman"/>
          <w:sz w:val="24"/>
          <w:szCs w:val="24"/>
          <w:lang w:val="ru-RU" w:eastAsia="ru-RU"/>
        </w:rPr>
      </w:pPr>
      <w:r w:rsidRPr="006F3942">
        <w:rPr>
          <w:rFonts w:ascii="Times New Roman" w:hAnsi="Times New Roman" w:cs="Times New Roman"/>
          <w:sz w:val="24"/>
          <w:szCs w:val="24"/>
          <w:lang w:val="ru-RU" w:eastAsia="ru-RU"/>
        </w:rPr>
        <w:t xml:space="preserve">Какие профессиональные задачи </w:t>
      </w:r>
      <w:proofErr w:type="spellStart"/>
      <w:r w:rsidRPr="006F3942">
        <w:rPr>
          <w:rFonts w:ascii="Times New Roman" w:hAnsi="Times New Roman" w:cs="Times New Roman"/>
          <w:sz w:val="24"/>
          <w:szCs w:val="24"/>
          <w:lang w:val="ru-RU" w:eastAsia="ru-RU"/>
        </w:rPr>
        <w:t>вспомогательно</w:t>
      </w:r>
      <w:proofErr w:type="spellEnd"/>
      <w:r w:rsidRPr="006F3942">
        <w:rPr>
          <w:rFonts w:ascii="Times New Roman" w:hAnsi="Times New Roman" w:cs="Times New Roman"/>
          <w:sz w:val="24"/>
          <w:szCs w:val="24"/>
          <w:lang w:val="ru-RU" w:eastAsia="ru-RU"/>
        </w:rPr>
        <w:t>-технологической (исполнительской)  деятельности должен решать бакалавр?</w:t>
      </w:r>
    </w:p>
    <w:p w:rsidR="00F91366" w:rsidRPr="006F3942" w:rsidRDefault="00F91366" w:rsidP="00F91366">
      <w:pPr>
        <w:pStyle w:val="a8"/>
        <w:numPr>
          <w:ilvl w:val="0"/>
          <w:numId w:val="21"/>
        </w:numPr>
        <w:ind w:left="426"/>
        <w:jc w:val="both"/>
        <w:rPr>
          <w:rFonts w:ascii="Times New Roman" w:hAnsi="Times New Roman" w:cs="Times New Roman"/>
          <w:sz w:val="24"/>
          <w:szCs w:val="24"/>
          <w:lang w:val="ru-RU" w:eastAsia="ru-RU"/>
        </w:rPr>
      </w:pPr>
      <w:r w:rsidRPr="006F3942">
        <w:rPr>
          <w:rFonts w:ascii="Times New Roman" w:hAnsi="Times New Roman" w:cs="Times New Roman"/>
          <w:sz w:val="24"/>
          <w:szCs w:val="24"/>
          <w:lang w:val="ru-RU" w:eastAsia="ru-RU"/>
        </w:rPr>
        <w:t>Какими компетенциями должен обладать бакалавр?</w:t>
      </w:r>
    </w:p>
    <w:p w:rsidR="00F91366" w:rsidRDefault="00F91366" w:rsidP="00F91366">
      <w:pPr>
        <w:jc w:val="both"/>
        <w:rPr>
          <w:b/>
        </w:rPr>
      </w:pPr>
    </w:p>
    <w:p w:rsidR="00F91366" w:rsidRPr="00666A07" w:rsidRDefault="00F91366" w:rsidP="00F91366">
      <w:pPr>
        <w:jc w:val="both"/>
      </w:pPr>
      <w:r w:rsidRPr="003C703D">
        <w:rPr>
          <w:b/>
        </w:rPr>
        <w:t>Раздел 2. Государственная служба как профессия»</w:t>
      </w:r>
    </w:p>
    <w:p w:rsidR="00F91366" w:rsidRPr="00926056" w:rsidRDefault="00F91366" w:rsidP="00F91366"/>
    <w:p w:rsidR="00F91366" w:rsidRPr="009E0F3A" w:rsidRDefault="00F91366" w:rsidP="00F91366">
      <w:pPr>
        <w:pStyle w:val="a8"/>
        <w:numPr>
          <w:ilvl w:val="0"/>
          <w:numId w:val="21"/>
        </w:numPr>
        <w:ind w:left="426"/>
        <w:jc w:val="both"/>
        <w:rPr>
          <w:rFonts w:ascii="Times New Roman" w:hAnsi="Times New Roman" w:cs="Times New Roman"/>
          <w:sz w:val="24"/>
          <w:szCs w:val="24"/>
          <w:lang w:val="ru-RU" w:eastAsia="ru-RU"/>
        </w:rPr>
      </w:pPr>
      <w:r w:rsidRPr="009E0F3A">
        <w:rPr>
          <w:rFonts w:ascii="Times New Roman" w:hAnsi="Times New Roman" w:cs="Times New Roman"/>
          <w:sz w:val="24"/>
          <w:szCs w:val="24"/>
          <w:lang w:val="ru-RU" w:eastAsia="ru-RU"/>
        </w:rPr>
        <w:t>Что такое профессия?</w:t>
      </w:r>
    </w:p>
    <w:p w:rsidR="00F91366" w:rsidRPr="009E0F3A" w:rsidRDefault="00F91366" w:rsidP="00F91366">
      <w:pPr>
        <w:pStyle w:val="a8"/>
        <w:numPr>
          <w:ilvl w:val="0"/>
          <w:numId w:val="21"/>
        </w:numPr>
        <w:ind w:left="426"/>
        <w:jc w:val="both"/>
        <w:rPr>
          <w:rFonts w:ascii="Times New Roman" w:hAnsi="Times New Roman" w:cs="Times New Roman"/>
          <w:sz w:val="24"/>
          <w:szCs w:val="24"/>
          <w:lang w:val="ru-RU" w:eastAsia="ru-RU"/>
        </w:rPr>
      </w:pPr>
      <w:r w:rsidRPr="009E0F3A">
        <w:rPr>
          <w:rFonts w:ascii="Times New Roman" w:hAnsi="Times New Roman" w:cs="Times New Roman"/>
          <w:sz w:val="24"/>
          <w:szCs w:val="24"/>
          <w:lang w:val="ru-RU" w:eastAsia="ru-RU"/>
        </w:rPr>
        <w:t>Дайте определение и объясните понятие «профессионал».</w:t>
      </w:r>
    </w:p>
    <w:p w:rsidR="00F91366" w:rsidRPr="009E0F3A" w:rsidRDefault="00F91366" w:rsidP="00F91366">
      <w:pPr>
        <w:pStyle w:val="a8"/>
        <w:numPr>
          <w:ilvl w:val="0"/>
          <w:numId w:val="21"/>
        </w:numPr>
        <w:ind w:left="426"/>
        <w:jc w:val="both"/>
        <w:rPr>
          <w:rFonts w:ascii="Times New Roman" w:hAnsi="Times New Roman" w:cs="Times New Roman"/>
          <w:sz w:val="24"/>
          <w:szCs w:val="24"/>
          <w:lang w:val="ru-RU" w:eastAsia="ru-RU"/>
        </w:rPr>
      </w:pPr>
      <w:r w:rsidRPr="009E0F3A">
        <w:rPr>
          <w:rFonts w:ascii="Times New Roman" w:hAnsi="Times New Roman" w:cs="Times New Roman"/>
          <w:sz w:val="24"/>
          <w:szCs w:val="24"/>
          <w:lang w:val="ru-RU" w:eastAsia="ru-RU"/>
        </w:rPr>
        <w:t>Назовите основные признаки профессионального поведения?</w:t>
      </w:r>
    </w:p>
    <w:p w:rsidR="00F91366" w:rsidRPr="009E0F3A" w:rsidRDefault="00F91366" w:rsidP="00F91366">
      <w:pPr>
        <w:pStyle w:val="a8"/>
        <w:numPr>
          <w:ilvl w:val="0"/>
          <w:numId w:val="21"/>
        </w:numPr>
        <w:ind w:left="426"/>
        <w:jc w:val="both"/>
        <w:rPr>
          <w:rFonts w:ascii="Times New Roman" w:hAnsi="Times New Roman" w:cs="Times New Roman"/>
          <w:sz w:val="24"/>
          <w:szCs w:val="24"/>
          <w:lang w:val="ru-RU" w:eastAsia="ru-RU"/>
        </w:rPr>
      </w:pPr>
      <w:r w:rsidRPr="009E0F3A">
        <w:rPr>
          <w:rFonts w:ascii="Times New Roman" w:hAnsi="Times New Roman" w:cs="Times New Roman"/>
          <w:sz w:val="24"/>
          <w:szCs w:val="24"/>
          <w:lang w:val="ru-RU" w:eastAsia="ru-RU"/>
        </w:rPr>
        <w:t>Какие виды управления существуют?</w:t>
      </w:r>
    </w:p>
    <w:p w:rsidR="00F91366" w:rsidRPr="009E0F3A" w:rsidRDefault="00F91366" w:rsidP="00F91366">
      <w:pPr>
        <w:pStyle w:val="a8"/>
        <w:numPr>
          <w:ilvl w:val="0"/>
          <w:numId w:val="21"/>
        </w:numPr>
        <w:ind w:left="426"/>
        <w:jc w:val="both"/>
        <w:rPr>
          <w:rFonts w:ascii="Times New Roman" w:hAnsi="Times New Roman" w:cs="Times New Roman"/>
          <w:sz w:val="24"/>
          <w:szCs w:val="24"/>
          <w:lang w:val="ru-RU" w:eastAsia="ru-RU"/>
        </w:rPr>
      </w:pPr>
      <w:r w:rsidRPr="009E0F3A">
        <w:rPr>
          <w:rFonts w:ascii="Times New Roman" w:hAnsi="Times New Roman" w:cs="Times New Roman"/>
          <w:sz w:val="24"/>
          <w:szCs w:val="24"/>
          <w:lang w:val="ru-RU" w:eastAsia="ru-RU"/>
        </w:rPr>
        <w:t>Назовите важнейшие черты государства.</w:t>
      </w:r>
    </w:p>
    <w:p w:rsidR="00F91366" w:rsidRPr="009E0F3A" w:rsidRDefault="00F91366" w:rsidP="00F91366">
      <w:pPr>
        <w:pStyle w:val="a8"/>
        <w:numPr>
          <w:ilvl w:val="0"/>
          <w:numId w:val="21"/>
        </w:numPr>
        <w:ind w:left="426"/>
        <w:jc w:val="both"/>
        <w:rPr>
          <w:rFonts w:ascii="Times New Roman" w:hAnsi="Times New Roman" w:cs="Times New Roman"/>
          <w:sz w:val="24"/>
          <w:szCs w:val="24"/>
          <w:lang w:val="ru-RU" w:eastAsia="ru-RU"/>
        </w:rPr>
      </w:pPr>
      <w:r w:rsidRPr="009E0F3A">
        <w:rPr>
          <w:rFonts w:ascii="Times New Roman" w:hAnsi="Times New Roman" w:cs="Times New Roman"/>
          <w:sz w:val="24"/>
          <w:szCs w:val="24"/>
          <w:lang w:val="ru-RU" w:eastAsia="ru-RU"/>
        </w:rPr>
        <w:t>Раскройте содержание общественных функций государства.</w:t>
      </w:r>
    </w:p>
    <w:p w:rsidR="00F91366" w:rsidRPr="009E0F3A" w:rsidRDefault="00F91366" w:rsidP="00F91366">
      <w:pPr>
        <w:pStyle w:val="a8"/>
        <w:numPr>
          <w:ilvl w:val="0"/>
          <w:numId w:val="21"/>
        </w:numPr>
        <w:ind w:left="426"/>
        <w:jc w:val="both"/>
        <w:rPr>
          <w:rFonts w:ascii="Times New Roman" w:hAnsi="Times New Roman" w:cs="Times New Roman"/>
          <w:sz w:val="24"/>
          <w:szCs w:val="24"/>
          <w:lang w:val="ru-RU" w:eastAsia="ru-RU"/>
        </w:rPr>
      </w:pPr>
      <w:r w:rsidRPr="009E0F3A">
        <w:rPr>
          <w:rFonts w:ascii="Times New Roman" w:hAnsi="Times New Roman" w:cs="Times New Roman"/>
          <w:sz w:val="24"/>
          <w:szCs w:val="24"/>
          <w:lang w:val="ru-RU" w:eastAsia="ru-RU"/>
        </w:rPr>
        <w:t>Охарактеризуйте государственное управление как профессиональную практику управленцев.</w:t>
      </w:r>
    </w:p>
    <w:p w:rsidR="00F91366" w:rsidRPr="009E0F3A" w:rsidRDefault="00F91366" w:rsidP="00F91366">
      <w:pPr>
        <w:pStyle w:val="a8"/>
        <w:numPr>
          <w:ilvl w:val="0"/>
          <w:numId w:val="21"/>
        </w:numPr>
        <w:ind w:left="426"/>
        <w:jc w:val="both"/>
        <w:rPr>
          <w:rFonts w:ascii="Times New Roman" w:hAnsi="Times New Roman" w:cs="Times New Roman"/>
          <w:sz w:val="24"/>
          <w:szCs w:val="24"/>
          <w:lang w:val="ru-RU" w:eastAsia="ru-RU"/>
        </w:rPr>
      </w:pPr>
      <w:r w:rsidRPr="009E0F3A">
        <w:rPr>
          <w:rFonts w:ascii="Times New Roman" w:hAnsi="Times New Roman" w:cs="Times New Roman"/>
          <w:sz w:val="24"/>
          <w:szCs w:val="24"/>
          <w:lang w:val="ru-RU" w:eastAsia="ru-RU"/>
        </w:rPr>
        <w:t>Дайте характеристику государственному управлению как академической дисциплине.</w:t>
      </w:r>
    </w:p>
    <w:p w:rsidR="00F91366" w:rsidRPr="009E0F3A" w:rsidRDefault="00F91366" w:rsidP="00F91366">
      <w:pPr>
        <w:pStyle w:val="a8"/>
        <w:numPr>
          <w:ilvl w:val="0"/>
          <w:numId w:val="21"/>
        </w:numPr>
        <w:ind w:left="426"/>
        <w:jc w:val="both"/>
        <w:rPr>
          <w:rFonts w:ascii="Times New Roman" w:hAnsi="Times New Roman" w:cs="Times New Roman"/>
          <w:sz w:val="24"/>
          <w:szCs w:val="24"/>
          <w:lang w:val="ru-RU" w:eastAsia="ru-RU"/>
        </w:rPr>
      </w:pPr>
      <w:r w:rsidRPr="009E0F3A">
        <w:rPr>
          <w:rFonts w:ascii="Times New Roman" w:hAnsi="Times New Roman" w:cs="Times New Roman"/>
          <w:sz w:val="24"/>
          <w:szCs w:val="24"/>
          <w:lang w:val="ru-RU" w:eastAsia="ru-RU"/>
        </w:rPr>
        <w:t>В чем специфика государственного управления?</w:t>
      </w:r>
    </w:p>
    <w:p w:rsidR="00F91366" w:rsidRPr="009E0F3A" w:rsidRDefault="00F91366" w:rsidP="00F91366">
      <w:pPr>
        <w:pStyle w:val="a8"/>
        <w:numPr>
          <w:ilvl w:val="0"/>
          <w:numId w:val="21"/>
        </w:numPr>
        <w:ind w:left="426"/>
        <w:jc w:val="both"/>
        <w:rPr>
          <w:rFonts w:ascii="Times New Roman" w:hAnsi="Times New Roman" w:cs="Times New Roman"/>
          <w:sz w:val="24"/>
          <w:szCs w:val="24"/>
          <w:lang w:val="ru-RU" w:eastAsia="ru-RU"/>
        </w:rPr>
      </w:pPr>
      <w:r w:rsidRPr="009E0F3A">
        <w:rPr>
          <w:rFonts w:ascii="Times New Roman" w:hAnsi="Times New Roman" w:cs="Times New Roman"/>
          <w:sz w:val="24"/>
          <w:szCs w:val="24"/>
          <w:lang w:val="ru-RU" w:eastAsia="ru-RU"/>
        </w:rPr>
        <w:t>Раскройте понятие стратегии государственного управления.</w:t>
      </w:r>
    </w:p>
    <w:p w:rsidR="00F91366" w:rsidRPr="009E0F3A" w:rsidRDefault="00F91366" w:rsidP="00F91366">
      <w:pPr>
        <w:pStyle w:val="a8"/>
        <w:numPr>
          <w:ilvl w:val="0"/>
          <w:numId w:val="21"/>
        </w:numPr>
        <w:ind w:left="426"/>
        <w:jc w:val="both"/>
        <w:rPr>
          <w:rFonts w:ascii="Times New Roman" w:hAnsi="Times New Roman" w:cs="Times New Roman"/>
          <w:sz w:val="24"/>
          <w:szCs w:val="24"/>
          <w:lang w:val="ru-RU" w:eastAsia="ru-RU"/>
        </w:rPr>
      </w:pPr>
      <w:r w:rsidRPr="009E0F3A">
        <w:rPr>
          <w:rFonts w:ascii="Times New Roman" w:hAnsi="Times New Roman" w:cs="Times New Roman"/>
          <w:sz w:val="24"/>
          <w:szCs w:val="24"/>
          <w:lang w:val="ru-RU" w:eastAsia="ru-RU"/>
        </w:rPr>
        <w:t>Перечислите принципы государственного управления.</w:t>
      </w:r>
    </w:p>
    <w:p w:rsidR="00F91366" w:rsidRPr="009E0F3A" w:rsidRDefault="00F91366" w:rsidP="00F91366">
      <w:pPr>
        <w:pStyle w:val="a8"/>
        <w:numPr>
          <w:ilvl w:val="0"/>
          <w:numId w:val="21"/>
        </w:numPr>
        <w:ind w:left="426"/>
        <w:jc w:val="both"/>
        <w:rPr>
          <w:rFonts w:ascii="Times New Roman" w:hAnsi="Times New Roman" w:cs="Times New Roman"/>
          <w:sz w:val="24"/>
          <w:szCs w:val="24"/>
          <w:lang w:val="ru-RU" w:eastAsia="ru-RU"/>
        </w:rPr>
      </w:pPr>
      <w:r w:rsidRPr="009E0F3A">
        <w:rPr>
          <w:rFonts w:ascii="Times New Roman" w:hAnsi="Times New Roman" w:cs="Times New Roman"/>
          <w:sz w:val="24"/>
          <w:szCs w:val="24"/>
          <w:lang w:val="ru-RU" w:eastAsia="ru-RU"/>
        </w:rPr>
        <w:t>В чем состоит правовое регулирование государственного управления.</w:t>
      </w:r>
    </w:p>
    <w:p w:rsidR="00F91366" w:rsidRPr="009E0F3A" w:rsidRDefault="00F91366" w:rsidP="00F91366">
      <w:pPr>
        <w:pStyle w:val="a8"/>
        <w:numPr>
          <w:ilvl w:val="0"/>
          <w:numId w:val="21"/>
        </w:numPr>
        <w:ind w:left="426"/>
        <w:jc w:val="both"/>
        <w:rPr>
          <w:rFonts w:ascii="Times New Roman" w:hAnsi="Times New Roman" w:cs="Times New Roman"/>
          <w:sz w:val="24"/>
          <w:szCs w:val="24"/>
          <w:lang w:val="ru-RU" w:eastAsia="ru-RU"/>
        </w:rPr>
      </w:pPr>
      <w:r w:rsidRPr="009E0F3A">
        <w:rPr>
          <w:rFonts w:ascii="Times New Roman" w:hAnsi="Times New Roman" w:cs="Times New Roman"/>
          <w:sz w:val="24"/>
          <w:szCs w:val="24"/>
          <w:lang w:val="ru-RU" w:eastAsia="ru-RU"/>
        </w:rPr>
        <w:t>Как обеспечивается законность в государственном управлении?</w:t>
      </w:r>
    </w:p>
    <w:p w:rsidR="00F91366" w:rsidRPr="009E0F3A" w:rsidRDefault="00F91366" w:rsidP="00F91366">
      <w:pPr>
        <w:pStyle w:val="a8"/>
        <w:numPr>
          <w:ilvl w:val="0"/>
          <w:numId w:val="21"/>
        </w:numPr>
        <w:ind w:left="426"/>
        <w:jc w:val="both"/>
        <w:rPr>
          <w:rFonts w:ascii="Times New Roman" w:hAnsi="Times New Roman" w:cs="Times New Roman"/>
          <w:sz w:val="24"/>
          <w:szCs w:val="24"/>
          <w:lang w:val="ru-RU" w:eastAsia="ru-RU"/>
        </w:rPr>
      </w:pPr>
      <w:r w:rsidRPr="009E0F3A">
        <w:rPr>
          <w:rFonts w:ascii="Times New Roman" w:hAnsi="Times New Roman" w:cs="Times New Roman"/>
          <w:sz w:val="24"/>
          <w:szCs w:val="24"/>
          <w:lang w:val="ru-RU" w:eastAsia="ru-RU"/>
        </w:rPr>
        <w:t>Охарактеризуйте ответственность в государственном управлении</w:t>
      </w:r>
    </w:p>
    <w:p w:rsidR="00F91366" w:rsidRPr="009E0F3A" w:rsidRDefault="00F91366" w:rsidP="00F91366">
      <w:pPr>
        <w:pStyle w:val="a8"/>
        <w:numPr>
          <w:ilvl w:val="0"/>
          <w:numId w:val="21"/>
        </w:numPr>
        <w:ind w:left="426"/>
        <w:jc w:val="both"/>
        <w:rPr>
          <w:rFonts w:ascii="Times New Roman" w:hAnsi="Times New Roman" w:cs="Times New Roman"/>
          <w:sz w:val="24"/>
          <w:szCs w:val="24"/>
          <w:lang w:val="ru-RU" w:eastAsia="ru-RU"/>
        </w:rPr>
      </w:pPr>
      <w:r w:rsidRPr="009E0F3A">
        <w:rPr>
          <w:rFonts w:ascii="Times New Roman" w:hAnsi="Times New Roman" w:cs="Times New Roman"/>
          <w:sz w:val="24"/>
          <w:szCs w:val="24"/>
          <w:lang w:val="ru-RU" w:eastAsia="ru-RU"/>
        </w:rPr>
        <w:t>Что понимается под государственным менеджментом?</w:t>
      </w:r>
    </w:p>
    <w:p w:rsidR="00F91366" w:rsidRPr="009E0F3A" w:rsidRDefault="00F91366" w:rsidP="00F91366">
      <w:pPr>
        <w:pStyle w:val="a8"/>
        <w:numPr>
          <w:ilvl w:val="0"/>
          <w:numId w:val="21"/>
        </w:numPr>
        <w:ind w:left="426"/>
        <w:jc w:val="both"/>
        <w:rPr>
          <w:rFonts w:ascii="Times New Roman" w:hAnsi="Times New Roman" w:cs="Times New Roman"/>
          <w:sz w:val="24"/>
          <w:szCs w:val="24"/>
          <w:lang w:val="ru-RU" w:eastAsia="ru-RU"/>
        </w:rPr>
      </w:pPr>
      <w:r w:rsidRPr="009E0F3A">
        <w:rPr>
          <w:rFonts w:ascii="Times New Roman" w:hAnsi="Times New Roman" w:cs="Times New Roman"/>
          <w:sz w:val="24"/>
          <w:szCs w:val="24"/>
          <w:lang w:val="ru-RU" w:eastAsia="ru-RU"/>
        </w:rPr>
        <w:t>Между какими группами распределяются руководящие роли в органах государственной власти?</w:t>
      </w:r>
    </w:p>
    <w:p w:rsidR="00F91366" w:rsidRPr="009E0F3A" w:rsidRDefault="00F91366" w:rsidP="00F91366">
      <w:pPr>
        <w:pStyle w:val="a8"/>
        <w:numPr>
          <w:ilvl w:val="0"/>
          <w:numId w:val="21"/>
        </w:numPr>
        <w:ind w:left="426"/>
        <w:jc w:val="both"/>
        <w:rPr>
          <w:rFonts w:ascii="Times New Roman" w:hAnsi="Times New Roman" w:cs="Times New Roman"/>
          <w:sz w:val="24"/>
          <w:szCs w:val="24"/>
          <w:lang w:val="ru-RU" w:eastAsia="ru-RU"/>
        </w:rPr>
      </w:pPr>
      <w:r w:rsidRPr="009E0F3A">
        <w:rPr>
          <w:rFonts w:ascii="Times New Roman" w:hAnsi="Times New Roman" w:cs="Times New Roman"/>
          <w:sz w:val="24"/>
          <w:szCs w:val="24"/>
          <w:lang w:val="ru-RU" w:eastAsia="ru-RU"/>
        </w:rPr>
        <w:t>Что означает понятие «федеративное устройство государства»?</w:t>
      </w:r>
    </w:p>
    <w:p w:rsidR="00F91366" w:rsidRPr="009E0F3A" w:rsidRDefault="00F91366" w:rsidP="00F91366">
      <w:pPr>
        <w:pStyle w:val="a8"/>
        <w:numPr>
          <w:ilvl w:val="0"/>
          <w:numId w:val="21"/>
        </w:numPr>
        <w:ind w:left="426"/>
        <w:jc w:val="both"/>
        <w:rPr>
          <w:rFonts w:ascii="Times New Roman" w:hAnsi="Times New Roman" w:cs="Times New Roman"/>
          <w:sz w:val="24"/>
          <w:szCs w:val="24"/>
          <w:lang w:val="ru-RU" w:eastAsia="ru-RU"/>
        </w:rPr>
      </w:pPr>
      <w:r w:rsidRPr="009E0F3A">
        <w:rPr>
          <w:rFonts w:ascii="Times New Roman" w:hAnsi="Times New Roman" w:cs="Times New Roman"/>
          <w:sz w:val="24"/>
          <w:szCs w:val="24"/>
          <w:lang w:val="ru-RU" w:eastAsia="ru-RU"/>
        </w:rPr>
        <w:t>Раскройте правовые основы государственной службы.</w:t>
      </w:r>
    </w:p>
    <w:p w:rsidR="00F91366" w:rsidRPr="009E0F3A" w:rsidRDefault="00F91366" w:rsidP="00F91366">
      <w:pPr>
        <w:pStyle w:val="a8"/>
        <w:numPr>
          <w:ilvl w:val="0"/>
          <w:numId w:val="21"/>
        </w:numPr>
        <w:ind w:left="426"/>
        <w:jc w:val="both"/>
        <w:rPr>
          <w:rFonts w:ascii="Times New Roman" w:hAnsi="Times New Roman" w:cs="Times New Roman"/>
          <w:sz w:val="24"/>
          <w:szCs w:val="24"/>
          <w:lang w:val="ru-RU" w:eastAsia="ru-RU"/>
        </w:rPr>
      </w:pPr>
      <w:r w:rsidRPr="009E0F3A">
        <w:rPr>
          <w:rFonts w:ascii="Times New Roman" w:hAnsi="Times New Roman" w:cs="Times New Roman"/>
          <w:sz w:val="24"/>
          <w:szCs w:val="24"/>
          <w:lang w:val="ru-RU" w:eastAsia="ru-RU"/>
        </w:rPr>
        <w:t>Охарактеризуйте структуру государственной службы.</w:t>
      </w:r>
    </w:p>
    <w:p w:rsidR="00F91366" w:rsidRDefault="00F91366" w:rsidP="00F91366">
      <w:pPr>
        <w:pStyle w:val="a8"/>
        <w:numPr>
          <w:ilvl w:val="0"/>
          <w:numId w:val="21"/>
        </w:numPr>
        <w:ind w:left="426"/>
        <w:jc w:val="both"/>
        <w:rPr>
          <w:rFonts w:ascii="Times New Roman" w:hAnsi="Times New Roman" w:cs="Times New Roman"/>
          <w:sz w:val="24"/>
          <w:szCs w:val="24"/>
          <w:lang w:val="ru-RU" w:eastAsia="ru-RU"/>
        </w:rPr>
      </w:pPr>
      <w:r w:rsidRPr="009E0F3A">
        <w:rPr>
          <w:rFonts w:ascii="Times New Roman" w:hAnsi="Times New Roman" w:cs="Times New Roman"/>
          <w:sz w:val="24"/>
          <w:szCs w:val="24"/>
          <w:lang w:val="ru-RU" w:eastAsia="ru-RU"/>
        </w:rPr>
        <w:t>Дайте определение государственной должности в структуре государственной службы.</w:t>
      </w:r>
    </w:p>
    <w:p w:rsidR="00F91366" w:rsidRDefault="00F91366" w:rsidP="00F91366">
      <w:pPr>
        <w:pStyle w:val="a8"/>
        <w:jc w:val="both"/>
        <w:rPr>
          <w:rFonts w:ascii="Times New Roman" w:hAnsi="Times New Roman" w:cs="Times New Roman"/>
          <w:sz w:val="24"/>
          <w:szCs w:val="24"/>
          <w:lang w:val="ru-RU" w:eastAsia="ru-RU"/>
        </w:rPr>
      </w:pPr>
    </w:p>
    <w:p w:rsidR="00F91366" w:rsidRDefault="00F91366" w:rsidP="00F91366">
      <w:pPr>
        <w:rPr>
          <w:b/>
        </w:rPr>
      </w:pPr>
      <w:r w:rsidRPr="003C703D">
        <w:rPr>
          <w:b/>
        </w:rPr>
        <w:t>Раздел 3. Понятие, цели и задачи государственной службы</w:t>
      </w:r>
    </w:p>
    <w:p w:rsidR="00F91366" w:rsidRPr="00926056" w:rsidRDefault="00F91366" w:rsidP="00F91366"/>
    <w:p w:rsidR="00F91366" w:rsidRPr="00DF6007" w:rsidRDefault="00F91366" w:rsidP="00F91366">
      <w:pPr>
        <w:pStyle w:val="a8"/>
        <w:numPr>
          <w:ilvl w:val="0"/>
          <w:numId w:val="19"/>
        </w:numPr>
        <w:ind w:left="426"/>
        <w:jc w:val="both"/>
        <w:rPr>
          <w:rFonts w:ascii="Times New Roman" w:hAnsi="Times New Roman" w:cs="Times New Roman"/>
          <w:sz w:val="24"/>
          <w:szCs w:val="24"/>
          <w:lang w:val="ru-RU" w:eastAsia="ru-RU"/>
        </w:rPr>
      </w:pPr>
      <w:r w:rsidRPr="00DF6007">
        <w:rPr>
          <w:rFonts w:ascii="Times New Roman" w:hAnsi="Times New Roman" w:cs="Times New Roman"/>
          <w:sz w:val="24"/>
          <w:szCs w:val="24"/>
          <w:lang w:val="ru-RU" w:eastAsia="ru-RU"/>
        </w:rPr>
        <w:t>Дайте определение и объясните понятие «государственная служба».</w:t>
      </w:r>
    </w:p>
    <w:p w:rsidR="00F91366" w:rsidRPr="00DF6007" w:rsidRDefault="00F91366" w:rsidP="00F91366">
      <w:pPr>
        <w:pStyle w:val="a8"/>
        <w:numPr>
          <w:ilvl w:val="0"/>
          <w:numId w:val="19"/>
        </w:numPr>
        <w:ind w:left="426"/>
        <w:jc w:val="both"/>
        <w:rPr>
          <w:rFonts w:ascii="Times New Roman" w:hAnsi="Times New Roman" w:cs="Times New Roman"/>
          <w:sz w:val="24"/>
          <w:szCs w:val="24"/>
          <w:lang w:val="ru-RU" w:eastAsia="ru-RU"/>
        </w:rPr>
      </w:pPr>
      <w:r w:rsidRPr="00DF6007">
        <w:rPr>
          <w:rFonts w:ascii="Times New Roman" w:hAnsi="Times New Roman" w:cs="Times New Roman"/>
          <w:sz w:val="24"/>
          <w:szCs w:val="24"/>
          <w:lang w:val="ru-RU" w:eastAsia="ru-RU"/>
        </w:rPr>
        <w:t>Укажите и поясните основные цели государственной службы.</w:t>
      </w:r>
    </w:p>
    <w:p w:rsidR="00F91366" w:rsidRPr="00DF6007" w:rsidRDefault="00F91366" w:rsidP="00F91366">
      <w:pPr>
        <w:pStyle w:val="a8"/>
        <w:numPr>
          <w:ilvl w:val="0"/>
          <w:numId w:val="19"/>
        </w:numPr>
        <w:ind w:left="426"/>
        <w:jc w:val="both"/>
        <w:rPr>
          <w:rFonts w:ascii="Times New Roman" w:hAnsi="Times New Roman" w:cs="Times New Roman"/>
          <w:sz w:val="24"/>
          <w:szCs w:val="24"/>
          <w:lang w:val="ru-RU" w:eastAsia="ru-RU"/>
        </w:rPr>
      </w:pPr>
      <w:r w:rsidRPr="00DF6007">
        <w:rPr>
          <w:rFonts w:ascii="Times New Roman" w:hAnsi="Times New Roman" w:cs="Times New Roman"/>
          <w:sz w:val="24"/>
          <w:szCs w:val="24"/>
          <w:lang w:val="ru-RU" w:eastAsia="ru-RU"/>
        </w:rPr>
        <w:t>В чем состоит правовое и организационное обеспечение государственной службы?</w:t>
      </w:r>
    </w:p>
    <w:p w:rsidR="00F91366" w:rsidRPr="00DF6007" w:rsidRDefault="00F91366" w:rsidP="00F91366">
      <w:pPr>
        <w:pStyle w:val="a8"/>
        <w:numPr>
          <w:ilvl w:val="0"/>
          <w:numId w:val="19"/>
        </w:numPr>
        <w:ind w:left="426"/>
        <w:jc w:val="both"/>
        <w:rPr>
          <w:rFonts w:ascii="Times New Roman" w:hAnsi="Times New Roman" w:cs="Times New Roman"/>
          <w:sz w:val="24"/>
          <w:szCs w:val="24"/>
          <w:lang w:val="ru-RU" w:eastAsia="ru-RU"/>
        </w:rPr>
      </w:pPr>
      <w:r w:rsidRPr="00DF6007">
        <w:rPr>
          <w:rFonts w:ascii="Times New Roman" w:hAnsi="Times New Roman" w:cs="Times New Roman"/>
          <w:sz w:val="24"/>
          <w:szCs w:val="24"/>
          <w:lang w:val="ru-RU" w:eastAsia="ru-RU"/>
        </w:rPr>
        <w:lastRenderedPageBreak/>
        <w:t>Раскройте основное содержание Федерального закона от 27 июля 2004 г. № 79-ФЗ «О государственной гражданской службе Российской Федерации».</w:t>
      </w:r>
    </w:p>
    <w:p w:rsidR="00F91366" w:rsidRPr="00DF6007" w:rsidRDefault="00F91366" w:rsidP="00F91366">
      <w:pPr>
        <w:pStyle w:val="a8"/>
        <w:numPr>
          <w:ilvl w:val="0"/>
          <w:numId w:val="19"/>
        </w:numPr>
        <w:ind w:left="426"/>
        <w:jc w:val="both"/>
        <w:rPr>
          <w:rFonts w:ascii="Times New Roman" w:hAnsi="Times New Roman" w:cs="Times New Roman"/>
          <w:sz w:val="24"/>
          <w:szCs w:val="24"/>
          <w:lang w:val="ru-RU" w:eastAsia="ru-RU"/>
        </w:rPr>
      </w:pPr>
      <w:r w:rsidRPr="00DF6007">
        <w:rPr>
          <w:rFonts w:ascii="Times New Roman" w:hAnsi="Times New Roman" w:cs="Times New Roman"/>
          <w:sz w:val="24"/>
          <w:szCs w:val="24"/>
          <w:lang w:val="ru-RU" w:eastAsia="ru-RU"/>
        </w:rPr>
        <w:t>Дайте определение понятия «государственный орган».</w:t>
      </w:r>
    </w:p>
    <w:p w:rsidR="00F91366" w:rsidRPr="00DF6007" w:rsidRDefault="00F91366" w:rsidP="00F91366">
      <w:pPr>
        <w:pStyle w:val="a8"/>
        <w:numPr>
          <w:ilvl w:val="0"/>
          <w:numId w:val="19"/>
        </w:numPr>
        <w:ind w:left="426"/>
        <w:jc w:val="both"/>
        <w:rPr>
          <w:rFonts w:ascii="Times New Roman" w:hAnsi="Times New Roman" w:cs="Times New Roman"/>
          <w:sz w:val="24"/>
          <w:szCs w:val="24"/>
          <w:lang w:val="ru-RU" w:eastAsia="ru-RU"/>
        </w:rPr>
      </w:pPr>
      <w:r w:rsidRPr="00DF6007">
        <w:rPr>
          <w:rFonts w:ascii="Times New Roman" w:hAnsi="Times New Roman" w:cs="Times New Roman"/>
          <w:sz w:val="24"/>
          <w:szCs w:val="24"/>
          <w:lang w:val="ru-RU" w:eastAsia="ru-RU"/>
        </w:rPr>
        <w:t>Охарактеризуйте принцип демократизма как основной принцип государственной службы</w:t>
      </w:r>
    </w:p>
    <w:p w:rsidR="00F91366" w:rsidRPr="00DF6007" w:rsidRDefault="00F91366" w:rsidP="00F91366">
      <w:pPr>
        <w:pStyle w:val="a8"/>
        <w:numPr>
          <w:ilvl w:val="0"/>
          <w:numId w:val="19"/>
        </w:numPr>
        <w:ind w:left="426"/>
        <w:jc w:val="both"/>
        <w:rPr>
          <w:rFonts w:ascii="Times New Roman" w:hAnsi="Times New Roman" w:cs="Times New Roman"/>
          <w:sz w:val="24"/>
          <w:szCs w:val="24"/>
          <w:lang w:val="ru-RU" w:eastAsia="ru-RU"/>
        </w:rPr>
      </w:pPr>
      <w:r w:rsidRPr="00DF6007">
        <w:rPr>
          <w:rFonts w:ascii="Times New Roman" w:hAnsi="Times New Roman" w:cs="Times New Roman"/>
          <w:sz w:val="24"/>
          <w:szCs w:val="24"/>
          <w:lang w:val="ru-RU" w:eastAsia="ru-RU"/>
        </w:rPr>
        <w:t>Что применяет государственная служба, как и вся система государственного устройства, для поддержания порядка?</w:t>
      </w:r>
    </w:p>
    <w:p w:rsidR="00F91366" w:rsidRPr="00DF6007" w:rsidRDefault="00F91366" w:rsidP="00F91366">
      <w:pPr>
        <w:pStyle w:val="a8"/>
        <w:numPr>
          <w:ilvl w:val="0"/>
          <w:numId w:val="19"/>
        </w:numPr>
        <w:ind w:left="426"/>
        <w:jc w:val="both"/>
        <w:rPr>
          <w:rFonts w:ascii="Times New Roman" w:hAnsi="Times New Roman" w:cs="Times New Roman"/>
          <w:sz w:val="24"/>
          <w:szCs w:val="24"/>
          <w:lang w:val="ru-RU" w:eastAsia="ru-RU"/>
        </w:rPr>
      </w:pPr>
      <w:r w:rsidRPr="00DF6007">
        <w:rPr>
          <w:rFonts w:ascii="Times New Roman" w:hAnsi="Times New Roman" w:cs="Times New Roman"/>
          <w:sz w:val="24"/>
          <w:szCs w:val="24"/>
          <w:lang w:val="ru-RU" w:eastAsia="ru-RU"/>
        </w:rPr>
        <w:t>Какие категории государственных должностей существуют в Российской Федерации?</w:t>
      </w:r>
    </w:p>
    <w:p w:rsidR="00F91366" w:rsidRPr="00DF6007" w:rsidRDefault="00F91366" w:rsidP="00F91366">
      <w:pPr>
        <w:pStyle w:val="a8"/>
        <w:numPr>
          <w:ilvl w:val="0"/>
          <w:numId w:val="19"/>
        </w:numPr>
        <w:ind w:left="426"/>
        <w:jc w:val="both"/>
        <w:rPr>
          <w:rFonts w:ascii="Times New Roman" w:hAnsi="Times New Roman" w:cs="Times New Roman"/>
          <w:sz w:val="24"/>
          <w:szCs w:val="24"/>
          <w:lang w:val="ru-RU" w:eastAsia="ru-RU"/>
        </w:rPr>
      </w:pPr>
      <w:r w:rsidRPr="00DF6007">
        <w:rPr>
          <w:rFonts w:ascii="Times New Roman" w:hAnsi="Times New Roman" w:cs="Times New Roman"/>
          <w:sz w:val="24"/>
          <w:szCs w:val="24"/>
          <w:lang w:val="ru-RU" w:eastAsia="ru-RU"/>
        </w:rPr>
        <w:t>Относятся ли к государственной службе государственные должности: Президент Российской Федерации, Председатель Правительства Российской Федерации, председатели палат Федерального Собрания Российской Федерации, руководители органов законодательной и исполнительной власти субъектов Российской Федерации, депутаты, министры, судьи и т.п.?</w:t>
      </w:r>
    </w:p>
    <w:p w:rsidR="00F91366" w:rsidRPr="00DF6007" w:rsidRDefault="00F91366" w:rsidP="00F91366">
      <w:pPr>
        <w:pStyle w:val="a8"/>
        <w:numPr>
          <w:ilvl w:val="0"/>
          <w:numId w:val="19"/>
        </w:numPr>
        <w:ind w:left="426"/>
        <w:jc w:val="both"/>
        <w:rPr>
          <w:rFonts w:ascii="Times New Roman" w:hAnsi="Times New Roman" w:cs="Times New Roman"/>
          <w:sz w:val="24"/>
          <w:szCs w:val="24"/>
          <w:lang w:val="ru-RU" w:eastAsia="ru-RU"/>
        </w:rPr>
      </w:pPr>
      <w:r w:rsidRPr="00DF6007">
        <w:rPr>
          <w:rFonts w:ascii="Times New Roman" w:hAnsi="Times New Roman" w:cs="Times New Roman"/>
          <w:sz w:val="24"/>
          <w:szCs w:val="24"/>
          <w:lang w:val="ru-RU" w:eastAsia="ru-RU"/>
        </w:rPr>
        <w:t>Кого называют государственными служащими?</w:t>
      </w:r>
    </w:p>
    <w:p w:rsidR="00F91366" w:rsidRPr="00DF6007" w:rsidRDefault="00F91366" w:rsidP="00F91366">
      <w:pPr>
        <w:pStyle w:val="a8"/>
        <w:numPr>
          <w:ilvl w:val="0"/>
          <w:numId w:val="19"/>
        </w:numPr>
        <w:ind w:left="426"/>
        <w:jc w:val="both"/>
        <w:rPr>
          <w:rFonts w:ascii="Times New Roman" w:hAnsi="Times New Roman" w:cs="Times New Roman"/>
          <w:sz w:val="24"/>
          <w:szCs w:val="24"/>
          <w:lang w:val="ru-RU" w:eastAsia="ru-RU"/>
        </w:rPr>
      </w:pPr>
      <w:r w:rsidRPr="00DF6007">
        <w:rPr>
          <w:rFonts w:ascii="Times New Roman" w:hAnsi="Times New Roman" w:cs="Times New Roman"/>
          <w:sz w:val="24"/>
          <w:szCs w:val="24"/>
          <w:lang w:val="ru-RU" w:eastAsia="ru-RU"/>
        </w:rPr>
        <w:t>Что входит в понятие «государственная должность»?</w:t>
      </w:r>
    </w:p>
    <w:p w:rsidR="00F91366" w:rsidRPr="00DF6007" w:rsidRDefault="00F91366" w:rsidP="00F91366">
      <w:pPr>
        <w:pStyle w:val="a8"/>
        <w:numPr>
          <w:ilvl w:val="0"/>
          <w:numId w:val="19"/>
        </w:numPr>
        <w:ind w:left="426"/>
        <w:jc w:val="both"/>
        <w:rPr>
          <w:rFonts w:ascii="Times New Roman" w:hAnsi="Times New Roman" w:cs="Times New Roman"/>
          <w:sz w:val="24"/>
          <w:szCs w:val="24"/>
          <w:lang w:val="ru-RU" w:eastAsia="ru-RU"/>
        </w:rPr>
      </w:pPr>
      <w:r w:rsidRPr="00DF6007">
        <w:rPr>
          <w:rFonts w:ascii="Times New Roman" w:hAnsi="Times New Roman" w:cs="Times New Roman"/>
          <w:sz w:val="24"/>
          <w:szCs w:val="24"/>
          <w:lang w:val="ru-RU" w:eastAsia="ru-RU"/>
        </w:rPr>
        <w:t>Если рассматривать такие параметры государственной службы, как принципы найма, подготовки, отбора, продвижения по службе и другие элементы организации государственной службы, то на какие системы они делятся?</w:t>
      </w:r>
    </w:p>
    <w:p w:rsidR="00F91366" w:rsidRPr="00DF6007" w:rsidRDefault="00F91366" w:rsidP="00F91366">
      <w:pPr>
        <w:pStyle w:val="a8"/>
        <w:numPr>
          <w:ilvl w:val="0"/>
          <w:numId w:val="19"/>
        </w:numPr>
        <w:ind w:left="426"/>
        <w:jc w:val="both"/>
        <w:rPr>
          <w:rFonts w:ascii="Times New Roman" w:hAnsi="Times New Roman" w:cs="Times New Roman"/>
          <w:sz w:val="24"/>
          <w:szCs w:val="24"/>
          <w:lang w:val="ru-RU" w:eastAsia="ru-RU"/>
        </w:rPr>
      </w:pPr>
      <w:r w:rsidRPr="00DF6007">
        <w:rPr>
          <w:rFonts w:ascii="Times New Roman" w:hAnsi="Times New Roman" w:cs="Times New Roman"/>
          <w:sz w:val="24"/>
          <w:szCs w:val="24"/>
          <w:lang w:val="ru-RU" w:eastAsia="ru-RU"/>
        </w:rPr>
        <w:t>Как происходит формирование кадрового состава гражданской службы.</w:t>
      </w:r>
    </w:p>
    <w:p w:rsidR="00F91366" w:rsidRPr="00DF6007" w:rsidRDefault="00F91366" w:rsidP="00F91366">
      <w:pPr>
        <w:pStyle w:val="a8"/>
        <w:numPr>
          <w:ilvl w:val="0"/>
          <w:numId w:val="19"/>
        </w:numPr>
        <w:ind w:left="426"/>
        <w:jc w:val="both"/>
        <w:rPr>
          <w:rFonts w:ascii="Times New Roman" w:hAnsi="Times New Roman" w:cs="Times New Roman"/>
          <w:sz w:val="24"/>
          <w:szCs w:val="24"/>
          <w:lang w:val="ru-RU" w:eastAsia="ru-RU"/>
        </w:rPr>
      </w:pPr>
      <w:r w:rsidRPr="00DF6007">
        <w:rPr>
          <w:rFonts w:ascii="Times New Roman" w:hAnsi="Times New Roman" w:cs="Times New Roman"/>
          <w:sz w:val="24"/>
          <w:szCs w:val="24"/>
          <w:lang w:val="ru-RU" w:eastAsia="ru-RU"/>
        </w:rPr>
        <w:t>Как происходит подготовка, переподготовка и повышение квалификации государственных служащих во Франции?</w:t>
      </w:r>
    </w:p>
    <w:p w:rsidR="00F91366" w:rsidRPr="00DF6007" w:rsidRDefault="00F91366" w:rsidP="00F91366">
      <w:pPr>
        <w:pStyle w:val="a8"/>
        <w:numPr>
          <w:ilvl w:val="0"/>
          <w:numId w:val="19"/>
        </w:numPr>
        <w:ind w:left="426"/>
        <w:jc w:val="both"/>
        <w:rPr>
          <w:rFonts w:ascii="Times New Roman" w:hAnsi="Times New Roman" w:cs="Times New Roman"/>
          <w:sz w:val="24"/>
          <w:szCs w:val="24"/>
          <w:lang w:val="ru-RU" w:eastAsia="ru-RU"/>
        </w:rPr>
      </w:pPr>
      <w:r w:rsidRPr="00DF6007">
        <w:rPr>
          <w:rFonts w:ascii="Times New Roman" w:hAnsi="Times New Roman" w:cs="Times New Roman"/>
          <w:sz w:val="24"/>
          <w:szCs w:val="24"/>
          <w:lang w:val="ru-RU" w:eastAsia="ru-RU"/>
        </w:rPr>
        <w:t>Чем отличается подготовка государственных служащих в Германии?</w:t>
      </w:r>
    </w:p>
    <w:p w:rsidR="00F91366" w:rsidRDefault="00F91366" w:rsidP="00F91366">
      <w:pPr>
        <w:pStyle w:val="a8"/>
        <w:numPr>
          <w:ilvl w:val="0"/>
          <w:numId w:val="19"/>
        </w:numPr>
        <w:ind w:left="426"/>
        <w:jc w:val="both"/>
        <w:rPr>
          <w:rFonts w:ascii="Times New Roman" w:hAnsi="Times New Roman" w:cs="Times New Roman"/>
          <w:sz w:val="24"/>
          <w:szCs w:val="24"/>
          <w:lang w:val="ru-RU" w:eastAsia="ru-RU"/>
        </w:rPr>
      </w:pPr>
      <w:r w:rsidRPr="00DF6007">
        <w:rPr>
          <w:rFonts w:ascii="Times New Roman" w:hAnsi="Times New Roman" w:cs="Times New Roman"/>
          <w:sz w:val="24"/>
          <w:szCs w:val="24"/>
          <w:lang w:val="ru-RU" w:eastAsia="ru-RU"/>
        </w:rPr>
        <w:t xml:space="preserve">В </w:t>
      </w:r>
      <w:proofErr w:type="gramStart"/>
      <w:r w:rsidRPr="00DF6007">
        <w:rPr>
          <w:rFonts w:ascii="Times New Roman" w:hAnsi="Times New Roman" w:cs="Times New Roman"/>
          <w:sz w:val="24"/>
          <w:szCs w:val="24"/>
          <w:lang w:val="ru-RU" w:eastAsia="ru-RU"/>
        </w:rPr>
        <w:t>течение</w:t>
      </w:r>
      <w:proofErr w:type="gramEnd"/>
      <w:r w:rsidRPr="00DF6007">
        <w:rPr>
          <w:rFonts w:ascii="Times New Roman" w:hAnsi="Times New Roman" w:cs="Times New Roman"/>
          <w:sz w:val="24"/>
          <w:szCs w:val="24"/>
          <w:lang w:val="ru-RU" w:eastAsia="ru-RU"/>
        </w:rPr>
        <w:t xml:space="preserve"> какого периода нельзя по закону оценивать работу высших руководителей госаппарата в США?</w:t>
      </w:r>
    </w:p>
    <w:p w:rsidR="00F91366" w:rsidRDefault="00F91366" w:rsidP="00F91366">
      <w:pPr>
        <w:pStyle w:val="a8"/>
        <w:jc w:val="both"/>
        <w:rPr>
          <w:rFonts w:ascii="Times New Roman" w:hAnsi="Times New Roman" w:cs="Times New Roman"/>
          <w:sz w:val="24"/>
          <w:szCs w:val="24"/>
          <w:lang w:val="ru-RU" w:eastAsia="ru-RU"/>
        </w:rPr>
      </w:pPr>
    </w:p>
    <w:p w:rsidR="00F91366" w:rsidRDefault="00F91366" w:rsidP="00F91366">
      <w:pPr>
        <w:rPr>
          <w:b/>
        </w:rPr>
      </w:pPr>
      <w:r>
        <w:rPr>
          <w:b/>
        </w:rPr>
        <w:t>Раздел 4</w:t>
      </w:r>
      <w:r w:rsidRPr="003C703D">
        <w:rPr>
          <w:b/>
        </w:rPr>
        <w:t xml:space="preserve">. </w:t>
      </w:r>
      <w:r>
        <w:rPr>
          <w:b/>
        </w:rPr>
        <w:t>Муниципальное управление</w:t>
      </w:r>
    </w:p>
    <w:p w:rsidR="00F91366" w:rsidRPr="00926056" w:rsidRDefault="00F91366" w:rsidP="00F91366"/>
    <w:p w:rsidR="00F91366" w:rsidRPr="00857886" w:rsidRDefault="00F91366" w:rsidP="00F91366">
      <w:pPr>
        <w:pStyle w:val="a8"/>
        <w:numPr>
          <w:ilvl w:val="0"/>
          <w:numId w:val="20"/>
        </w:numPr>
        <w:ind w:left="426"/>
        <w:jc w:val="both"/>
        <w:rPr>
          <w:rFonts w:ascii="Times New Roman" w:hAnsi="Times New Roman" w:cs="Times New Roman"/>
          <w:sz w:val="24"/>
          <w:szCs w:val="24"/>
          <w:lang w:val="ru-RU" w:eastAsia="ru-RU"/>
        </w:rPr>
      </w:pPr>
      <w:r w:rsidRPr="00857886">
        <w:rPr>
          <w:rFonts w:ascii="Times New Roman" w:hAnsi="Times New Roman" w:cs="Times New Roman"/>
          <w:sz w:val="24"/>
          <w:szCs w:val="24"/>
          <w:lang w:val="ru-RU" w:eastAsia="ru-RU"/>
        </w:rPr>
        <w:t>Назовите важнейшие черты бюрократии.</w:t>
      </w:r>
    </w:p>
    <w:p w:rsidR="00F91366" w:rsidRPr="00857886" w:rsidRDefault="00F91366" w:rsidP="00F91366">
      <w:pPr>
        <w:pStyle w:val="a8"/>
        <w:numPr>
          <w:ilvl w:val="0"/>
          <w:numId w:val="20"/>
        </w:numPr>
        <w:ind w:left="426"/>
        <w:jc w:val="both"/>
        <w:rPr>
          <w:rFonts w:ascii="Times New Roman" w:hAnsi="Times New Roman" w:cs="Times New Roman"/>
          <w:sz w:val="24"/>
          <w:szCs w:val="24"/>
          <w:lang w:val="ru-RU" w:eastAsia="ru-RU"/>
        </w:rPr>
      </w:pPr>
      <w:r w:rsidRPr="00857886">
        <w:rPr>
          <w:rFonts w:ascii="Times New Roman" w:hAnsi="Times New Roman" w:cs="Times New Roman"/>
          <w:sz w:val="24"/>
          <w:szCs w:val="24"/>
          <w:lang w:val="ru-RU" w:eastAsia="ru-RU"/>
        </w:rPr>
        <w:t>Сущность и формы проявления бюрократизма.</w:t>
      </w:r>
    </w:p>
    <w:p w:rsidR="00F91366" w:rsidRPr="00857886" w:rsidRDefault="00F91366" w:rsidP="00F91366">
      <w:pPr>
        <w:pStyle w:val="a8"/>
        <w:numPr>
          <w:ilvl w:val="0"/>
          <w:numId w:val="20"/>
        </w:numPr>
        <w:ind w:left="426"/>
        <w:jc w:val="both"/>
        <w:rPr>
          <w:rFonts w:ascii="Times New Roman" w:hAnsi="Times New Roman" w:cs="Times New Roman"/>
          <w:sz w:val="24"/>
          <w:szCs w:val="24"/>
          <w:lang w:val="ru-RU" w:eastAsia="ru-RU"/>
        </w:rPr>
      </w:pPr>
      <w:proofErr w:type="gramStart"/>
      <w:r w:rsidRPr="00857886">
        <w:rPr>
          <w:rFonts w:ascii="Times New Roman" w:hAnsi="Times New Roman" w:cs="Times New Roman"/>
          <w:sz w:val="24"/>
          <w:szCs w:val="24"/>
          <w:lang w:val="ru-RU" w:eastAsia="ru-RU"/>
        </w:rPr>
        <w:t>Укажите основные компоненты бюрократизма в политическом, организационном и в морально-психологическом аспектах.</w:t>
      </w:r>
      <w:proofErr w:type="gramEnd"/>
    </w:p>
    <w:p w:rsidR="00F91366" w:rsidRPr="00857886" w:rsidRDefault="00F91366" w:rsidP="00F91366">
      <w:pPr>
        <w:pStyle w:val="a8"/>
        <w:numPr>
          <w:ilvl w:val="0"/>
          <w:numId w:val="20"/>
        </w:numPr>
        <w:ind w:left="426"/>
        <w:jc w:val="both"/>
        <w:rPr>
          <w:rFonts w:ascii="Times New Roman" w:hAnsi="Times New Roman" w:cs="Times New Roman"/>
          <w:sz w:val="24"/>
          <w:szCs w:val="24"/>
          <w:lang w:val="ru-RU" w:eastAsia="ru-RU"/>
        </w:rPr>
      </w:pPr>
      <w:r w:rsidRPr="00857886">
        <w:rPr>
          <w:rFonts w:ascii="Times New Roman" w:hAnsi="Times New Roman" w:cs="Times New Roman"/>
          <w:sz w:val="24"/>
          <w:szCs w:val="24"/>
          <w:lang w:val="ru-RU" w:eastAsia="ru-RU"/>
        </w:rPr>
        <w:t>Управленческая деятельность органов государственной власти.</w:t>
      </w:r>
    </w:p>
    <w:p w:rsidR="00F91366" w:rsidRPr="00857886" w:rsidRDefault="00F91366" w:rsidP="00F91366">
      <w:pPr>
        <w:pStyle w:val="a8"/>
        <w:numPr>
          <w:ilvl w:val="0"/>
          <w:numId w:val="20"/>
        </w:numPr>
        <w:ind w:left="426"/>
        <w:jc w:val="both"/>
        <w:rPr>
          <w:rFonts w:ascii="Times New Roman" w:hAnsi="Times New Roman" w:cs="Times New Roman"/>
          <w:sz w:val="24"/>
          <w:szCs w:val="24"/>
          <w:lang w:val="ru-RU" w:eastAsia="ru-RU"/>
        </w:rPr>
      </w:pPr>
      <w:r w:rsidRPr="00857886">
        <w:rPr>
          <w:rFonts w:ascii="Times New Roman" w:hAnsi="Times New Roman" w:cs="Times New Roman"/>
          <w:sz w:val="24"/>
          <w:szCs w:val="24"/>
          <w:lang w:val="ru-RU" w:eastAsia="ru-RU"/>
        </w:rPr>
        <w:t>Регламентация управленческой деятельности.</w:t>
      </w:r>
    </w:p>
    <w:p w:rsidR="00F91366" w:rsidRPr="00857886" w:rsidRDefault="00F91366" w:rsidP="00F91366">
      <w:pPr>
        <w:pStyle w:val="a8"/>
        <w:numPr>
          <w:ilvl w:val="0"/>
          <w:numId w:val="20"/>
        </w:numPr>
        <w:ind w:left="426"/>
        <w:jc w:val="both"/>
        <w:rPr>
          <w:rFonts w:ascii="Times New Roman" w:hAnsi="Times New Roman" w:cs="Times New Roman"/>
          <w:sz w:val="24"/>
          <w:szCs w:val="24"/>
          <w:lang w:val="ru-RU" w:eastAsia="ru-RU"/>
        </w:rPr>
      </w:pPr>
      <w:r w:rsidRPr="00857886">
        <w:rPr>
          <w:rFonts w:ascii="Times New Roman" w:hAnsi="Times New Roman" w:cs="Times New Roman"/>
          <w:sz w:val="24"/>
          <w:szCs w:val="24"/>
          <w:lang w:val="ru-RU" w:eastAsia="ru-RU"/>
        </w:rPr>
        <w:t>Эффективность управленческого труда — понятие качественное или количественное? Как она оценивается?</w:t>
      </w:r>
    </w:p>
    <w:p w:rsidR="00F91366" w:rsidRPr="00857886" w:rsidRDefault="00F91366" w:rsidP="00F91366">
      <w:pPr>
        <w:pStyle w:val="a8"/>
        <w:numPr>
          <w:ilvl w:val="0"/>
          <w:numId w:val="20"/>
        </w:numPr>
        <w:ind w:left="426"/>
        <w:jc w:val="both"/>
        <w:rPr>
          <w:rFonts w:ascii="Times New Roman" w:hAnsi="Times New Roman" w:cs="Times New Roman"/>
          <w:sz w:val="24"/>
          <w:szCs w:val="24"/>
          <w:lang w:val="ru-RU" w:eastAsia="ru-RU"/>
        </w:rPr>
      </w:pPr>
      <w:r w:rsidRPr="00857886">
        <w:rPr>
          <w:rFonts w:ascii="Times New Roman" w:hAnsi="Times New Roman" w:cs="Times New Roman"/>
          <w:sz w:val="24"/>
          <w:szCs w:val="24"/>
          <w:lang w:val="ru-RU" w:eastAsia="ru-RU"/>
        </w:rPr>
        <w:t>Эффективность государственного управления.</w:t>
      </w:r>
    </w:p>
    <w:p w:rsidR="00F91366" w:rsidRPr="00857886" w:rsidRDefault="00F91366" w:rsidP="00F91366">
      <w:pPr>
        <w:pStyle w:val="a8"/>
        <w:numPr>
          <w:ilvl w:val="0"/>
          <w:numId w:val="20"/>
        </w:numPr>
        <w:ind w:left="426"/>
        <w:jc w:val="both"/>
        <w:rPr>
          <w:rFonts w:ascii="Times New Roman" w:hAnsi="Times New Roman" w:cs="Times New Roman"/>
          <w:sz w:val="24"/>
          <w:szCs w:val="24"/>
          <w:lang w:val="ru-RU" w:eastAsia="ru-RU"/>
        </w:rPr>
      </w:pPr>
      <w:r w:rsidRPr="00857886">
        <w:rPr>
          <w:rFonts w:ascii="Times New Roman" w:hAnsi="Times New Roman" w:cs="Times New Roman"/>
          <w:sz w:val="24"/>
          <w:szCs w:val="24"/>
          <w:lang w:val="ru-RU" w:eastAsia="ru-RU"/>
        </w:rPr>
        <w:t>Информационное обеспечение эффективного управления.</w:t>
      </w:r>
    </w:p>
    <w:p w:rsidR="00F91366" w:rsidRPr="00857886" w:rsidRDefault="00F91366" w:rsidP="00F91366">
      <w:pPr>
        <w:pStyle w:val="a8"/>
        <w:numPr>
          <w:ilvl w:val="0"/>
          <w:numId w:val="20"/>
        </w:numPr>
        <w:ind w:left="426"/>
        <w:jc w:val="both"/>
        <w:rPr>
          <w:rFonts w:ascii="Times New Roman" w:hAnsi="Times New Roman" w:cs="Times New Roman"/>
          <w:sz w:val="24"/>
          <w:szCs w:val="24"/>
          <w:lang w:val="ru-RU" w:eastAsia="ru-RU"/>
        </w:rPr>
      </w:pPr>
      <w:r w:rsidRPr="00857886">
        <w:rPr>
          <w:rFonts w:ascii="Times New Roman" w:hAnsi="Times New Roman" w:cs="Times New Roman"/>
          <w:sz w:val="24"/>
          <w:szCs w:val="24"/>
          <w:lang w:val="ru-RU" w:eastAsia="ru-RU"/>
        </w:rPr>
        <w:t>Эффективность управленческой информации.</w:t>
      </w:r>
    </w:p>
    <w:p w:rsidR="00F91366" w:rsidRPr="00857886" w:rsidRDefault="00F91366" w:rsidP="00F91366">
      <w:pPr>
        <w:pStyle w:val="a8"/>
        <w:numPr>
          <w:ilvl w:val="0"/>
          <w:numId w:val="20"/>
        </w:numPr>
        <w:ind w:left="426"/>
        <w:jc w:val="both"/>
        <w:rPr>
          <w:rFonts w:ascii="Times New Roman" w:hAnsi="Times New Roman" w:cs="Times New Roman"/>
          <w:sz w:val="24"/>
          <w:szCs w:val="24"/>
          <w:lang w:val="ru-RU" w:eastAsia="ru-RU"/>
        </w:rPr>
      </w:pPr>
      <w:r w:rsidRPr="00857886">
        <w:rPr>
          <w:rFonts w:ascii="Times New Roman" w:hAnsi="Times New Roman" w:cs="Times New Roman"/>
          <w:sz w:val="24"/>
          <w:szCs w:val="24"/>
          <w:lang w:val="ru-RU" w:eastAsia="ru-RU"/>
        </w:rPr>
        <w:t>Пути повышения эффективности государственной службы.</w:t>
      </w:r>
    </w:p>
    <w:p w:rsidR="00F91366" w:rsidRPr="00857886" w:rsidRDefault="00F91366" w:rsidP="00F91366">
      <w:pPr>
        <w:pStyle w:val="a8"/>
        <w:numPr>
          <w:ilvl w:val="0"/>
          <w:numId w:val="20"/>
        </w:numPr>
        <w:ind w:left="426"/>
        <w:jc w:val="both"/>
        <w:rPr>
          <w:rFonts w:ascii="Times New Roman" w:hAnsi="Times New Roman" w:cs="Times New Roman"/>
          <w:sz w:val="24"/>
          <w:szCs w:val="24"/>
          <w:lang w:val="ru-RU" w:eastAsia="ru-RU"/>
        </w:rPr>
      </w:pPr>
      <w:r w:rsidRPr="00857886">
        <w:rPr>
          <w:rFonts w:ascii="Times New Roman" w:hAnsi="Times New Roman" w:cs="Times New Roman"/>
          <w:sz w:val="24"/>
          <w:szCs w:val="24"/>
          <w:lang w:val="ru-RU" w:eastAsia="ru-RU"/>
        </w:rPr>
        <w:t>Управление системой подготовки, переподготовки и повышения квалификации государственных служащих за рубежом.</w:t>
      </w:r>
    </w:p>
    <w:p w:rsidR="00F91366" w:rsidRPr="00857886" w:rsidRDefault="00F91366" w:rsidP="00F91366">
      <w:pPr>
        <w:pStyle w:val="a8"/>
        <w:numPr>
          <w:ilvl w:val="0"/>
          <w:numId w:val="20"/>
        </w:numPr>
        <w:ind w:left="426"/>
        <w:jc w:val="both"/>
        <w:rPr>
          <w:rFonts w:ascii="Times New Roman" w:hAnsi="Times New Roman" w:cs="Times New Roman"/>
          <w:sz w:val="24"/>
          <w:szCs w:val="24"/>
          <w:lang w:val="ru-RU" w:eastAsia="ru-RU"/>
        </w:rPr>
      </w:pPr>
      <w:r w:rsidRPr="00857886">
        <w:rPr>
          <w:rFonts w:ascii="Times New Roman" w:hAnsi="Times New Roman" w:cs="Times New Roman"/>
          <w:sz w:val="24"/>
          <w:szCs w:val="24"/>
          <w:lang w:val="ru-RU" w:eastAsia="ru-RU"/>
        </w:rPr>
        <w:t>Реформа государственной службы в России.</w:t>
      </w:r>
    </w:p>
    <w:p w:rsidR="00F91366" w:rsidRPr="00857886" w:rsidRDefault="00F91366" w:rsidP="00F91366">
      <w:pPr>
        <w:pStyle w:val="a8"/>
        <w:numPr>
          <w:ilvl w:val="0"/>
          <w:numId w:val="20"/>
        </w:numPr>
        <w:ind w:left="426"/>
        <w:jc w:val="both"/>
        <w:rPr>
          <w:rFonts w:ascii="Times New Roman" w:hAnsi="Times New Roman" w:cs="Times New Roman"/>
          <w:sz w:val="24"/>
          <w:szCs w:val="24"/>
          <w:lang w:val="ru-RU" w:eastAsia="ru-RU"/>
        </w:rPr>
      </w:pPr>
      <w:r w:rsidRPr="00857886">
        <w:rPr>
          <w:rFonts w:ascii="Times New Roman" w:hAnsi="Times New Roman" w:cs="Times New Roman"/>
          <w:sz w:val="24"/>
          <w:szCs w:val="24"/>
          <w:lang w:val="ru-RU" w:eastAsia="ru-RU"/>
        </w:rPr>
        <w:t>Перспективы административной реформы в Российской Федерации.</w:t>
      </w:r>
    </w:p>
    <w:p w:rsidR="00F91366" w:rsidRPr="00857886" w:rsidRDefault="00F91366" w:rsidP="00F91366">
      <w:pPr>
        <w:pStyle w:val="a8"/>
        <w:numPr>
          <w:ilvl w:val="0"/>
          <w:numId w:val="20"/>
        </w:numPr>
        <w:ind w:left="426"/>
        <w:jc w:val="both"/>
        <w:rPr>
          <w:rFonts w:ascii="Times New Roman" w:hAnsi="Times New Roman" w:cs="Times New Roman"/>
          <w:sz w:val="24"/>
          <w:szCs w:val="24"/>
          <w:lang w:val="ru-RU" w:eastAsia="ru-RU"/>
        </w:rPr>
      </w:pPr>
      <w:r w:rsidRPr="00857886">
        <w:rPr>
          <w:rFonts w:ascii="Times New Roman" w:hAnsi="Times New Roman" w:cs="Times New Roman"/>
          <w:sz w:val="24"/>
          <w:szCs w:val="24"/>
          <w:lang w:val="ru-RU" w:eastAsia="ru-RU"/>
        </w:rPr>
        <w:t>Предоставление государственных услуг гражданам и организациям.</w:t>
      </w:r>
    </w:p>
    <w:p w:rsidR="00F91366" w:rsidRPr="00857886" w:rsidRDefault="00F91366" w:rsidP="00F91366">
      <w:pPr>
        <w:pStyle w:val="a8"/>
        <w:numPr>
          <w:ilvl w:val="0"/>
          <w:numId w:val="20"/>
        </w:numPr>
        <w:ind w:left="426"/>
        <w:jc w:val="both"/>
        <w:rPr>
          <w:rFonts w:ascii="Times New Roman" w:hAnsi="Times New Roman" w:cs="Times New Roman"/>
          <w:sz w:val="24"/>
          <w:szCs w:val="24"/>
          <w:lang w:val="ru-RU" w:eastAsia="ru-RU"/>
        </w:rPr>
      </w:pPr>
      <w:r w:rsidRPr="00857886">
        <w:rPr>
          <w:rFonts w:ascii="Times New Roman" w:hAnsi="Times New Roman" w:cs="Times New Roman"/>
          <w:sz w:val="24"/>
          <w:szCs w:val="24"/>
          <w:lang w:val="ru-RU" w:eastAsia="ru-RU"/>
        </w:rPr>
        <w:t>Преобразования системы федеральных, органов исполнительной власти.</w:t>
      </w:r>
    </w:p>
    <w:p w:rsidR="00F91366" w:rsidRPr="00DF6007" w:rsidRDefault="00F91366" w:rsidP="00F91366">
      <w:pPr>
        <w:pStyle w:val="a8"/>
        <w:jc w:val="both"/>
        <w:rPr>
          <w:rFonts w:ascii="Times New Roman" w:hAnsi="Times New Roman" w:cs="Times New Roman"/>
          <w:sz w:val="24"/>
          <w:szCs w:val="24"/>
          <w:lang w:val="ru-RU" w:eastAsia="ru-RU"/>
        </w:rPr>
      </w:pPr>
    </w:p>
    <w:p w:rsidR="00F91366" w:rsidRDefault="00F91366" w:rsidP="00F91366">
      <w:pPr>
        <w:rPr>
          <w:b/>
        </w:rPr>
      </w:pPr>
      <w:r>
        <w:rPr>
          <w:b/>
        </w:rPr>
        <w:t>Раздел 5</w:t>
      </w:r>
      <w:r w:rsidRPr="003C703D">
        <w:rPr>
          <w:b/>
        </w:rPr>
        <w:t xml:space="preserve">. </w:t>
      </w:r>
      <w:r>
        <w:rPr>
          <w:b/>
        </w:rPr>
        <w:t>Муниципальное управление</w:t>
      </w:r>
    </w:p>
    <w:p w:rsidR="00F91366" w:rsidRPr="00926056" w:rsidRDefault="00F91366" w:rsidP="00F91366"/>
    <w:p w:rsidR="00F91366" w:rsidRPr="000E0216" w:rsidRDefault="00F91366" w:rsidP="00F91366">
      <w:pPr>
        <w:pStyle w:val="a8"/>
        <w:numPr>
          <w:ilvl w:val="0"/>
          <w:numId w:val="22"/>
        </w:numPr>
        <w:ind w:left="426"/>
        <w:jc w:val="both"/>
        <w:rPr>
          <w:rFonts w:ascii="Times New Roman" w:hAnsi="Times New Roman" w:cs="Times New Roman"/>
          <w:sz w:val="24"/>
          <w:szCs w:val="24"/>
          <w:lang w:val="ru-RU" w:eastAsia="ru-RU"/>
        </w:rPr>
      </w:pPr>
      <w:r w:rsidRPr="000E0216">
        <w:rPr>
          <w:rFonts w:ascii="Times New Roman" w:hAnsi="Times New Roman" w:cs="Times New Roman"/>
          <w:sz w:val="24"/>
          <w:szCs w:val="24"/>
          <w:lang w:val="ru-RU" w:eastAsia="ru-RU"/>
        </w:rPr>
        <w:t>Каковы основные цели и задачи муниципальной службы?</w:t>
      </w:r>
    </w:p>
    <w:p w:rsidR="00F91366" w:rsidRPr="000E0216" w:rsidRDefault="00F91366" w:rsidP="00F91366">
      <w:pPr>
        <w:pStyle w:val="a8"/>
        <w:numPr>
          <w:ilvl w:val="0"/>
          <w:numId w:val="22"/>
        </w:numPr>
        <w:ind w:left="426"/>
        <w:jc w:val="both"/>
        <w:rPr>
          <w:rFonts w:ascii="Times New Roman" w:hAnsi="Times New Roman" w:cs="Times New Roman"/>
          <w:sz w:val="24"/>
          <w:szCs w:val="24"/>
          <w:lang w:val="ru-RU" w:eastAsia="ru-RU"/>
        </w:rPr>
      </w:pPr>
      <w:r w:rsidRPr="000E0216">
        <w:rPr>
          <w:rFonts w:ascii="Times New Roman" w:hAnsi="Times New Roman" w:cs="Times New Roman"/>
          <w:sz w:val="24"/>
          <w:szCs w:val="24"/>
          <w:lang w:val="ru-RU" w:eastAsia="ru-RU"/>
        </w:rPr>
        <w:t>В чем состоят принципы муниципальной службы?</w:t>
      </w:r>
    </w:p>
    <w:p w:rsidR="00F91366" w:rsidRPr="000E0216" w:rsidRDefault="00F91366" w:rsidP="00F91366">
      <w:pPr>
        <w:pStyle w:val="a8"/>
        <w:numPr>
          <w:ilvl w:val="0"/>
          <w:numId w:val="22"/>
        </w:numPr>
        <w:ind w:left="426"/>
        <w:jc w:val="both"/>
        <w:rPr>
          <w:rFonts w:ascii="Times New Roman" w:hAnsi="Times New Roman" w:cs="Times New Roman"/>
          <w:sz w:val="24"/>
          <w:szCs w:val="24"/>
          <w:lang w:val="ru-RU" w:eastAsia="ru-RU"/>
        </w:rPr>
      </w:pPr>
      <w:r w:rsidRPr="000E0216">
        <w:rPr>
          <w:rFonts w:ascii="Times New Roman" w:hAnsi="Times New Roman" w:cs="Times New Roman"/>
          <w:sz w:val="24"/>
          <w:szCs w:val="24"/>
          <w:lang w:val="ru-RU" w:eastAsia="ru-RU"/>
        </w:rPr>
        <w:t>Охарактеризуйте правовое регулирование муниципальной службы в России.</w:t>
      </w:r>
    </w:p>
    <w:p w:rsidR="00F91366" w:rsidRPr="000E0216" w:rsidRDefault="00F91366" w:rsidP="00F91366">
      <w:pPr>
        <w:pStyle w:val="a8"/>
        <w:numPr>
          <w:ilvl w:val="0"/>
          <w:numId w:val="22"/>
        </w:numPr>
        <w:ind w:left="426"/>
        <w:jc w:val="both"/>
        <w:rPr>
          <w:rFonts w:ascii="Times New Roman" w:hAnsi="Times New Roman" w:cs="Times New Roman"/>
          <w:sz w:val="24"/>
          <w:szCs w:val="24"/>
          <w:lang w:val="ru-RU" w:eastAsia="ru-RU"/>
        </w:rPr>
      </w:pPr>
      <w:r w:rsidRPr="000E0216">
        <w:rPr>
          <w:rFonts w:ascii="Times New Roman" w:hAnsi="Times New Roman" w:cs="Times New Roman"/>
          <w:sz w:val="24"/>
          <w:szCs w:val="24"/>
          <w:lang w:val="ru-RU" w:eastAsia="ru-RU"/>
        </w:rPr>
        <w:lastRenderedPageBreak/>
        <w:t>Дайте характеристику муниципальной службы как профессиональной управленческой деятельности.</w:t>
      </w:r>
    </w:p>
    <w:p w:rsidR="00F91366" w:rsidRPr="000E0216" w:rsidRDefault="00F91366" w:rsidP="00F91366">
      <w:pPr>
        <w:pStyle w:val="a8"/>
        <w:numPr>
          <w:ilvl w:val="0"/>
          <w:numId w:val="22"/>
        </w:numPr>
        <w:ind w:left="426"/>
        <w:jc w:val="both"/>
        <w:rPr>
          <w:rFonts w:ascii="Times New Roman" w:hAnsi="Times New Roman" w:cs="Times New Roman"/>
          <w:sz w:val="24"/>
          <w:szCs w:val="24"/>
          <w:lang w:val="ru-RU" w:eastAsia="ru-RU"/>
        </w:rPr>
      </w:pPr>
      <w:r w:rsidRPr="000E0216">
        <w:rPr>
          <w:rFonts w:ascii="Times New Roman" w:hAnsi="Times New Roman" w:cs="Times New Roman"/>
          <w:sz w:val="24"/>
          <w:szCs w:val="24"/>
          <w:lang w:val="ru-RU" w:eastAsia="ru-RU"/>
        </w:rPr>
        <w:t>Какова специфика муниципальной службы в законодательстве Санкт-Петербурга?</w:t>
      </w:r>
    </w:p>
    <w:p w:rsidR="00F91366" w:rsidRPr="000E0216" w:rsidRDefault="00F91366" w:rsidP="00F91366">
      <w:pPr>
        <w:pStyle w:val="a8"/>
        <w:numPr>
          <w:ilvl w:val="0"/>
          <w:numId w:val="22"/>
        </w:numPr>
        <w:ind w:left="426"/>
        <w:jc w:val="both"/>
        <w:rPr>
          <w:rFonts w:ascii="Times New Roman" w:hAnsi="Times New Roman" w:cs="Times New Roman"/>
          <w:sz w:val="24"/>
          <w:szCs w:val="24"/>
          <w:lang w:val="ru-RU" w:eastAsia="ru-RU"/>
        </w:rPr>
      </w:pPr>
      <w:r w:rsidRPr="000E0216">
        <w:rPr>
          <w:rFonts w:ascii="Times New Roman" w:hAnsi="Times New Roman" w:cs="Times New Roman"/>
          <w:sz w:val="24"/>
          <w:szCs w:val="24"/>
          <w:lang w:val="ru-RU" w:eastAsia="ru-RU"/>
        </w:rPr>
        <w:t>Назовите категории муниципальных должностей.</w:t>
      </w:r>
    </w:p>
    <w:p w:rsidR="00F91366" w:rsidRPr="000E0216" w:rsidRDefault="00F91366" w:rsidP="00F91366">
      <w:pPr>
        <w:pStyle w:val="a8"/>
        <w:numPr>
          <w:ilvl w:val="0"/>
          <w:numId w:val="22"/>
        </w:numPr>
        <w:ind w:left="426"/>
        <w:jc w:val="both"/>
        <w:rPr>
          <w:rFonts w:ascii="Times New Roman" w:hAnsi="Times New Roman" w:cs="Times New Roman"/>
          <w:sz w:val="24"/>
          <w:szCs w:val="24"/>
          <w:lang w:val="ru-RU" w:eastAsia="ru-RU"/>
        </w:rPr>
      </w:pPr>
      <w:r w:rsidRPr="000E0216">
        <w:rPr>
          <w:rFonts w:ascii="Times New Roman" w:hAnsi="Times New Roman" w:cs="Times New Roman"/>
          <w:sz w:val="24"/>
          <w:szCs w:val="24"/>
          <w:lang w:val="ru-RU" w:eastAsia="ru-RU"/>
        </w:rPr>
        <w:t>В чем состоят права и обязанности муниципального служащего?</w:t>
      </w:r>
    </w:p>
    <w:p w:rsidR="00F91366" w:rsidRPr="000E0216" w:rsidRDefault="00F91366" w:rsidP="00F91366">
      <w:pPr>
        <w:pStyle w:val="a8"/>
        <w:numPr>
          <w:ilvl w:val="0"/>
          <w:numId w:val="22"/>
        </w:numPr>
        <w:ind w:left="426"/>
        <w:jc w:val="both"/>
        <w:rPr>
          <w:rFonts w:ascii="Times New Roman" w:hAnsi="Times New Roman" w:cs="Times New Roman"/>
          <w:sz w:val="24"/>
          <w:szCs w:val="24"/>
          <w:lang w:val="ru-RU" w:eastAsia="ru-RU"/>
        </w:rPr>
      </w:pPr>
      <w:r w:rsidRPr="000E0216">
        <w:rPr>
          <w:rFonts w:ascii="Times New Roman" w:hAnsi="Times New Roman" w:cs="Times New Roman"/>
          <w:sz w:val="24"/>
          <w:szCs w:val="24"/>
          <w:lang w:val="ru-RU" w:eastAsia="ru-RU"/>
        </w:rPr>
        <w:t>Назовите ограничения муниципальной службы.</w:t>
      </w:r>
    </w:p>
    <w:p w:rsidR="00F91366" w:rsidRPr="000E0216" w:rsidRDefault="00F91366" w:rsidP="00F91366">
      <w:pPr>
        <w:pStyle w:val="a8"/>
        <w:numPr>
          <w:ilvl w:val="0"/>
          <w:numId w:val="22"/>
        </w:numPr>
        <w:ind w:left="426"/>
        <w:jc w:val="both"/>
        <w:rPr>
          <w:rFonts w:ascii="Times New Roman" w:hAnsi="Times New Roman" w:cs="Times New Roman"/>
          <w:sz w:val="24"/>
          <w:szCs w:val="24"/>
          <w:lang w:val="ru-RU" w:eastAsia="ru-RU"/>
        </w:rPr>
      </w:pPr>
      <w:r w:rsidRPr="000E0216">
        <w:rPr>
          <w:rFonts w:ascii="Times New Roman" w:hAnsi="Times New Roman" w:cs="Times New Roman"/>
          <w:sz w:val="24"/>
          <w:szCs w:val="24"/>
          <w:lang w:val="ru-RU" w:eastAsia="ru-RU"/>
        </w:rPr>
        <w:t>Как происходит аттестация муниципальных служащих?</w:t>
      </w:r>
    </w:p>
    <w:p w:rsidR="00F91366" w:rsidRDefault="00F91366" w:rsidP="00F91366">
      <w:pPr>
        <w:pStyle w:val="a8"/>
        <w:numPr>
          <w:ilvl w:val="0"/>
          <w:numId w:val="22"/>
        </w:numPr>
        <w:ind w:left="426"/>
        <w:jc w:val="both"/>
        <w:rPr>
          <w:rFonts w:ascii="Times New Roman" w:hAnsi="Times New Roman" w:cs="Times New Roman"/>
          <w:sz w:val="24"/>
          <w:szCs w:val="24"/>
          <w:lang w:val="ru-RU" w:eastAsia="ru-RU"/>
        </w:rPr>
      </w:pPr>
      <w:r w:rsidRPr="000E0216">
        <w:rPr>
          <w:rFonts w:ascii="Times New Roman" w:hAnsi="Times New Roman" w:cs="Times New Roman"/>
          <w:sz w:val="24"/>
          <w:szCs w:val="24"/>
          <w:lang w:val="ru-RU" w:eastAsia="ru-RU"/>
        </w:rPr>
        <w:t>Назовите основные формы повышения квалификации кадров органов МСУ.</w:t>
      </w:r>
    </w:p>
    <w:p w:rsidR="00F91366" w:rsidRPr="00F91366" w:rsidRDefault="00F91366" w:rsidP="00F91366">
      <w:pPr>
        <w:jc w:val="both"/>
      </w:pPr>
    </w:p>
    <w:p w:rsidR="003F097B" w:rsidRDefault="003F097B">
      <w:pPr>
        <w:spacing w:after="200" w:line="276" w:lineRule="auto"/>
        <w:rPr>
          <w:rFonts w:ascii="Cambria" w:hAnsi="Cambria"/>
          <w:bCs/>
          <w:i/>
          <w:color w:val="4F81BD"/>
          <w:sz w:val="26"/>
          <w:szCs w:val="26"/>
          <w:lang w:eastAsia="en-US"/>
        </w:rPr>
      </w:pPr>
      <w:r>
        <w:rPr>
          <w:b/>
          <w:bCs/>
          <w:color w:val="4F81BD"/>
          <w:sz w:val="26"/>
          <w:szCs w:val="26"/>
          <w:lang w:eastAsia="en-US"/>
        </w:rPr>
        <w:br w:type="page"/>
      </w:r>
    </w:p>
    <w:p w:rsidR="00B51D81" w:rsidRPr="00B51D81" w:rsidRDefault="00B51D81" w:rsidP="00B51D81">
      <w:pPr>
        <w:pStyle w:val="20"/>
        <w:keepLines/>
        <w:spacing w:before="200" w:line="276" w:lineRule="auto"/>
        <w:rPr>
          <w:b w:val="0"/>
          <w:bCs/>
          <w:color w:val="4F81BD"/>
          <w:sz w:val="26"/>
          <w:szCs w:val="26"/>
          <w:lang w:eastAsia="en-US"/>
        </w:rPr>
      </w:pPr>
      <w:bookmarkStart w:id="20" w:name="_Toc2238577"/>
      <w:r>
        <w:rPr>
          <w:b w:val="0"/>
          <w:bCs/>
          <w:color w:val="4F81BD"/>
          <w:sz w:val="26"/>
          <w:szCs w:val="26"/>
          <w:lang w:eastAsia="en-US"/>
        </w:rPr>
        <w:lastRenderedPageBreak/>
        <w:t xml:space="preserve">Тематика </w:t>
      </w:r>
      <w:r w:rsidR="000D3D07">
        <w:rPr>
          <w:b w:val="0"/>
          <w:bCs/>
          <w:color w:val="4F81BD"/>
          <w:sz w:val="26"/>
          <w:szCs w:val="26"/>
          <w:lang w:eastAsia="en-US"/>
        </w:rPr>
        <w:t>рефератов</w:t>
      </w:r>
      <w:bookmarkEnd w:id="20"/>
    </w:p>
    <w:p w:rsidR="00B51D81" w:rsidRDefault="00B51D81" w:rsidP="00B51D81">
      <w:pPr>
        <w:rPr>
          <w:lang w:eastAsia="en-US"/>
        </w:rPr>
      </w:pPr>
    </w:p>
    <w:p w:rsidR="00E0304A" w:rsidRPr="00EB69C7" w:rsidRDefault="00E0304A" w:rsidP="00E0304A">
      <w:pPr>
        <w:pStyle w:val="a8"/>
        <w:widowControl w:val="0"/>
        <w:numPr>
          <w:ilvl w:val="0"/>
          <w:numId w:val="25"/>
        </w:numPr>
        <w:tabs>
          <w:tab w:val="left" w:pos="1134"/>
        </w:tabs>
        <w:ind w:left="0" w:firstLine="709"/>
        <w:jc w:val="both"/>
        <w:rPr>
          <w:rFonts w:ascii="Times New Roman" w:hAnsi="Times New Roman" w:cs="Times New Roman"/>
          <w:sz w:val="24"/>
          <w:szCs w:val="24"/>
          <w:lang w:val="ru-RU" w:eastAsia="ru-RU"/>
        </w:rPr>
      </w:pPr>
      <w:r w:rsidRPr="00EB69C7">
        <w:rPr>
          <w:rFonts w:ascii="Times New Roman" w:hAnsi="Times New Roman" w:cs="Times New Roman"/>
          <w:sz w:val="24"/>
          <w:szCs w:val="24"/>
          <w:lang w:val="ru-RU" w:eastAsia="ru-RU"/>
        </w:rPr>
        <w:t>Становление науки государственного управления.</w:t>
      </w:r>
    </w:p>
    <w:p w:rsidR="00E0304A" w:rsidRPr="00EB69C7" w:rsidRDefault="00E0304A" w:rsidP="00E0304A">
      <w:pPr>
        <w:pStyle w:val="a8"/>
        <w:widowControl w:val="0"/>
        <w:numPr>
          <w:ilvl w:val="0"/>
          <w:numId w:val="25"/>
        </w:numPr>
        <w:tabs>
          <w:tab w:val="left" w:pos="1134"/>
        </w:tabs>
        <w:ind w:left="0" w:firstLine="709"/>
        <w:jc w:val="both"/>
        <w:rPr>
          <w:rFonts w:ascii="Times New Roman" w:hAnsi="Times New Roman" w:cs="Times New Roman"/>
          <w:sz w:val="24"/>
          <w:szCs w:val="24"/>
          <w:lang w:val="ru-RU" w:eastAsia="ru-RU"/>
        </w:rPr>
      </w:pPr>
      <w:r w:rsidRPr="00EB69C7">
        <w:rPr>
          <w:rFonts w:ascii="Times New Roman" w:hAnsi="Times New Roman" w:cs="Times New Roman"/>
          <w:sz w:val="24"/>
          <w:szCs w:val="24"/>
          <w:lang w:val="ru-RU" w:eastAsia="ru-RU"/>
        </w:rPr>
        <w:t>Развитие государственного управления в России.</w:t>
      </w:r>
    </w:p>
    <w:p w:rsidR="00E0304A" w:rsidRPr="00EB69C7" w:rsidRDefault="00E0304A" w:rsidP="00E0304A">
      <w:pPr>
        <w:pStyle w:val="a8"/>
        <w:widowControl w:val="0"/>
        <w:numPr>
          <w:ilvl w:val="0"/>
          <w:numId w:val="25"/>
        </w:numPr>
        <w:tabs>
          <w:tab w:val="left" w:pos="1134"/>
        </w:tabs>
        <w:ind w:left="0" w:firstLine="709"/>
        <w:jc w:val="both"/>
        <w:rPr>
          <w:rFonts w:ascii="Times New Roman" w:hAnsi="Times New Roman" w:cs="Times New Roman"/>
          <w:sz w:val="24"/>
          <w:szCs w:val="24"/>
          <w:lang w:val="ru-RU" w:eastAsia="ru-RU"/>
        </w:rPr>
      </w:pPr>
      <w:r w:rsidRPr="00EB69C7">
        <w:rPr>
          <w:rFonts w:ascii="Times New Roman" w:hAnsi="Times New Roman" w:cs="Times New Roman"/>
          <w:sz w:val="24"/>
          <w:szCs w:val="24"/>
          <w:lang w:val="ru-RU" w:eastAsia="ru-RU"/>
        </w:rPr>
        <w:t>Предмет и методы изучения государственного управления.</w:t>
      </w:r>
    </w:p>
    <w:p w:rsidR="00E0304A" w:rsidRPr="00EB69C7" w:rsidRDefault="00E0304A" w:rsidP="00E0304A">
      <w:pPr>
        <w:pStyle w:val="a8"/>
        <w:widowControl w:val="0"/>
        <w:numPr>
          <w:ilvl w:val="0"/>
          <w:numId w:val="25"/>
        </w:numPr>
        <w:tabs>
          <w:tab w:val="left" w:pos="1134"/>
        </w:tabs>
        <w:ind w:left="0" w:firstLine="709"/>
        <w:jc w:val="both"/>
        <w:rPr>
          <w:rFonts w:ascii="Times New Roman" w:hAnsi="Times New Roman" w:cs="Times New Roman"/>
          <w:sz w:val="24"/>
          <w:szCs w:val="24"/>
          <w:lang w:val="ru-RU" w:eastAsia="ru-RU"/>
        </w:rPr>
      </w:pPr>
      <w:r w:rsidRPr="00EB69C7">
        <w:rPr>
          <w:rFonts w:ascii="Times New Roman" w:hAnsi="Times New Roman" w:cs="Times New Roman"/>
          <w:sz w:val="24"/>
          <w:szCs w:val="24"/>
          <w:lang w:val="ru-RU" w:eastAsia="ru-RU"/>
        </w:rPr>
        <w:t>Государственный менеджмент.</w:t>
      </w:r>
    </w:p>
    <w:p w:rsidR="00E0304A" w:rsidRPr="00EB69C7" w:rsidRDefault="00E0304A" w:rsidP="00E0304A">
      <w:pPr>
        <w:pStyle w:val="a8"/>
        <w:widowControl w:val="0"/>
        <w:numPr>
          <w:ilvl w:val="0"/>
          <w:numId w:val="25"/>
        </w:numPr>
        <w:tabs>
          <w:tab w:val="left" w:pos="1134"/>
        </w:tabs>
        <w:ind w:left="0" w:firstLine="709"/>
        <w:jc w:val="both"/>
        <w:rPr>
          <w:rFonts w:ascii="Times New Roman" w:hAnsi="Times New Roman" w:cs="Times New Roman"/>
          <w:sz w:val="24"/>
          <w:szCs w:val="24"/>
          <w:lang w:val="ru-RU" w:eastAsia="ru-RU"/>
        </w:rPr>
      </w:pPr>
      <w:r w:rsidRPr="00EB69C7">
        <w:rPr>
          <w:rFonts w:ascii="Times New Roman" w:hAnsi="Times New Roman" w:cs="Times New Roman"/>
          <w:sz w:val="24"/>
          <w:szCs w:val="24"/>
          <w:lang w:val="ru-RU" w:eastAsia="ru-RU"/>
        </w:rPr>
        <w:t>Государственная служба в России.</w:t>
      </w:r>
    </w:p>
    <w:p w:rsidR="00E0304A" w:rsidRPr="00EB69C7" w:rsidRDefault="00E0304A" w:rsidP="00E0304A">
      <w:pPr>
        <w:pStyle w:val="a8"/>
        <w:widowControl w:val="0"/>
        <w:numPr>
          <w:ilvl w:val="0"/>
          <w:numId w:val="25"/>
        </w:numPr>
        <w:tabs>
          <w:tab w:val="left" w:pos="1134"/>
        </w:tabs>
        <w:ind w:left="0" w:firstLine="709"/>
        <w:jc w:val="both"/>
        <w:rPr>
          <w:rFonts w:ascii="Times New Roman" w:hAnsi="Times New Roman" w:cs="Times New Roman"/>
          <w:spacing w:val="-6"/>
          <w:sz w:val="24"/>
          <w:szCs w:val="24"/>
          <w:lang w:val="ru-RU" w:eastAsia="ru-RU"/>
        </w:rPr>
      </w:pPr>
      <w:r w:rsidRPr="00EB69C7">
        <w:rPr>
          <w:rFonts w:ascii="Times New Roman" w:hAnsi="Times New Roman" w:cs="Times New Roman"/>
          <w:spacing w:val="-6"/>
          <w:sz w:val="24"/>
          <w:szCs w:val="24"/>
          <w:lang w:val="ru-RU" w:eastAsia="ru-RU"/>
        </w:rPr>
        <w:t>Правовые основы государственной службы в современной России.</w:t>
      </w:r>
    </w:p>
    <w:p w:rsidR="00E0304A" w:rsidRPr="00EB69C7" w:rsidRDefault="00E0304A" w:rsidP="00E0304A">
      <w:pPr>
        <w:pStyle w:val="a8"/>
        <w:widowControl w:val="0"/>
        <w:numPr>
          <w:ilvl w:val="0"/>
          <w:numId w:val="25"/>
        </w:numPr>
        <w:tabs>
          <w:tab w:val="left" w:pos="1134"/>
        </w:tabs>
        <w:ind w:left="0" w:firstLine="709"/>
        <w:jc w:val="both"/>
        <w:rPr>
          <w:rFonts w:ascii="Times New Roman" w:hAnsi="Times New Roman" w:cs="Times New Roman"/>
          <w:spacing w:val="-4"/>
          <w:sz w:val="24"/>
          <w:szCs w:val="24"/>
          <w:lang w:val="ru-RU" w:eastAsia="ru-RU"/>
        </w:rPr>
      </w:pPr>
      <w:r w:rsidRPr="00EB69C7">
        <w:rPr>
          <w:rFonts w:ascii="Times New Roman" w:hAnsi="Times New Roman" w:cs="Times New Roman"/>
          <w:spacing w:val="-4"/>
          <w:sz w:val="24"/>
          <w:szCs w:val="24"/>
          <w:lang w:val="ru-RU" w:eastAsia="ru-RU"/>
        </w:rPr>
        <w:t>Государственная должность в структуре государственной службы.</w:t>
      </w:r>
    </w:p>
    <w:p w:rsidR="00E0304A" w:rsidRPr="00EB69C7" w:rsidRDefault="00E0304A" w:rsidP="00E0304A">
      <w:pPr>
        <w:pStyle w:val="a8"/>
        <w:widowControl w:val="0"/>
        <w:numPr>
          <w:ilvl w:val="0"/>
          <w:numId w:val="25"/>
        </w:numPr>
        <w:tabs>
          <w:tab w:val="left" w:pos="1134"/>
        </w:tabs>
        <w:ind w:left="0" w:firstLine="709"/>
        <w:jc w:val="both"/>
        <w:rPr>
          <w:rFonts w:ascii="Times New Roman" w:hAnsi="Times New Roman" w:cs="Times New Roman"/>
          <w:sz w:val="24"/>
          <w:szCs w:val="24"/>
          <w:lang w:val="ru-RU" w:eastAsia="ru-RU"/>
        </w:rPr>
      </w:pPr>
      <w:r w:rsidRPr="00EB69C7">
        <w:rPr>
          <w:rFonts w:ascii="Times New Roman" w:hAnsi="Times New Roman" w:cs="Times New Roman"/>
          <w:sz w:val="24"/>
          <w:szCs w:val="24"/>
          <w:lang w:val="ru-RU" w:eastAsia="ru-RU"/>
        </w:rPr>
        <w:t>Теоретическая и методологическая основа государственного управления.</w:t>
      </w:r>
    </w:p>
    <w:p w:rsidR="00E0304A" w:rsidRPr="00EB69C7" w:rsidRDefault="00E0304A" w:rsidP="00E0304A">
      <w:pPr>
        <w:pStyle w:val="a8"/>
        <w:widowControl w:val="0"/>
        <w:numPr>
          <w:ilvl w:val="0"/>
          <w:numId w:val="25"/>
        </w:numPr>
        <w:tabs>
          <w:tab w:val="left" w:pos="1134"/>
        </w:tabs>
        <w:ind w:left="0" w:firstLine="709"/>
        <w:jc w:val="both"/>
        <w:rPr>
          <w:rFonts w:ascii="Times New Roman" w:hAnsi="Times New Roman" w:cs="Times New Roman"/>
          <w:sz w:val="24"/>
          <w:szCs w:val="24"/>
          <w:lang w:val="ru-RU" w:eastAsia="ru-RU"/>
        </w:rPr>
      </w:pPr>
      <w:r w:rsidRPr="00EB69C7">
        <w:rPr>
          <w:rFonts w:ascii="Times New Roman" w:hAnsi="Times New Roman" w:cs="Times New Roman"/>
          <w:sz w:val="24"/>
          <w:szCs w:val="24"/>
          <w:lang w:val="ru-RU" w:eastAsia="ru-RU"/>
        </w:rPr>
        <w:t>Система государственного управления.</w:t>
      </w:r>
    </w:p>
    <w:p w:rsidR="00E0304A" w:rsidRPr="00EB69C7" w:rsidRDefault="00E0304A" w:rsidP="00E0304A">
      <w:pPr>
        <w:pStyle w:val="a8"/>
        <w:widowControl w:val="0"/>
        <w:numPr>
          <w:ilvl w:val="0"/>
          <w:numId w:val="25"/>
        </w:numPr>
        <w:tabs>
          <w:tab w:val="left" w:pos="1134"/>
        </w:tabs>
        <w:ind w:left="0" w:firstLine="709"/>
        <w:jc w:val="both"/>
        <w:rPr>
          <w:rFonts w:ascii="Times New Roman" w:hAnsi="Times New Roman" w:cs="Times New Roman"/>
          <w:sz w:val="24"/>
          <w:szCs w:val="24"/>
          <w:lang w:val="ru-RU" w:eastAsia="ru-RU"/>
        </w:rPr>
      </w:pPr>
      <w:r w:rsidRPr="00EB69C7">
        <w:rPr>
          <w:rFonts w:ascii="Times New Roman" w:hAnsi="Times New Roman" w:cs="Times New Roman"/>
          <w:sz w:val="24"/>
          <w:szCs w:val="24"/>
          <w:lang w:val="ru-RU" w:eastAsia="ru-RU"/>
        </w:rPr>
        <w:t>Законодательная основа государственного управления.</w:t>
      </w:r>
    </w:p>
    <w:p w:rsidR="00E0304A" w:rsidRPr="00EB69C7" w:rsidRDefault="00E0304A" w:rsidP="00E0304A">
      <w:pPr>
        <w:pStyle w:val="a8"/>
        <w:widowControl w:val="0"/>
        <w:numPr>
          <w:ilvl w:val="0"/>
          <w:numId w:val="25"/>
        </w:numPr>
        <w:tabs>
          <w:tab w:val="left" w:pos="1134"/>
        </w:tabs>
        <w:ind w:left="0" w:firstLine="709"/>
        <w:jc w:val="both"/>
        <w:rPr>
          <w:rFonts w:ascii="Times New Roman" w:hAnsi="Times New Roman" w:cs="Times New Roman"/>
          <w:sz w:val="24"/>
          <w:szCs w:val="24"/>
          <w:lang w:val="ru-RU" w:eastAsia="ru-RU"/>
        </w:rPr>
      </w:pPr>
      <w:r w:rsidRPr="00EB69C7">
        <w:rPr>
          <w:rFonts w:ascii="Times New Roman" w:hAnsi="Times New Roman" w:cs="Times New Roman"/>
          <w:sz w:val="24"/>
          <w:szCs w:val="24"/>
          <w:lang w:val="ru-RU" w:eastAsia="ru-RU"/>
        </w:rPr>
        <w:t>Исполнительная, законодательная и судебная власть: институты и их взаимодействие.</w:t>
      </w:r>
    </w:p>
    <w:p w:rsidR="00E0304A" w:rsidRPr="00EB69C7" w:rsidRDefault="00E0304A" w:rsidP="00E0304A">
      <w:pPr>
        <w:pStyle w:val="a8"/>
        <w:widowControl w:val="0"/>
        <w:numPr>
          <w:ilvl w:val="0"/>
          <w:numId w:val="25"/>
        </w:numPr>
        <w:tabs>
          <w:tab w:val="left" w:pos="1134"/>
        </w:tabs>
        <w:ind w:left="0" w:firstLine="709"/>
        <w:jc w:val="both"/>
        <w:rPr>
          <w:rFonts w:ascii="Times New Roman" w:hAnsi="Times New Roman" w:cs="Times New Roman"/>
          <w:spacing w:val="-4"/>
          <w:sz w:val="24"/>
          <w:szCs w:val="24"/>
          <w:lang w:val="ru-RU" w:eastAsia="ru-RU"/>
        </w:rPr>
      </w:pPr>
      <w:r w:rsidRPr="00EB69C7">
        <w:rPr>
          <w:rFonts w:ascii="Times New Roman" w:hAnsi="Times New Roman" w:cs="Times New Roman"/>
          <w:spacing w:val="-4"/>
          <w:sz w:val="24"/>
          <w:szCs w:val="24"/>
          <w:lang w:val="ru-RU" w:eastAsia="ru-RU"/>
        </w:rPr>
        <w:t>Анализ современного законодательства о государственной службе.</w:t>
      </w:r>
    </w:p>
    <w:p w:rsidR="00E0304A" w:rsidRPr="00EB69C7" w:rsidRDefault="00E0304A" w:rsidP="00E0304A">
      <w:pPr>
        <w:pStyle w:val="a8"/>
        <w:widowControl w:val="0"/>
        <w:numPr>
          <w:ilvl w:val="0"/>
          <w:numId w:val="25"/>
        </w:numPr>
        <w:tabs>
          <w:tab w:val="left" w:pos="1134"/>
        </w:tabs>
        <w:ind w:left="0" w:firstLine="709"/>
        <w:jc w:val="both"/>
        <w:rPr>
          <w:rFonts w:ascii="Times New Roman" w:hAnsi="Times New Roman" w:cs="Times New Roman"/>
          <w:sz w:val="24"/>
          <w:szCs w:val="24"/>
          <w:lang w:val="ru-RU" w:eastAsia="ru-RU"/>
        </w:rPr>
      </w:pPr>
      <w:r w:rsidRPr="00EB69C7">
        <w:rPr>
          <w:rFonts w:ascii="Times New Roman" w:hAnsi="Times New Roman" w:cs="Times New Roman"/>
          <w:sz w:val="24"/>
          <w:szCs w:val="24"/>
          <w:lang w:val="ru-RU" w:eastAsia="ru-RU"/>
        </w:rPr>
        <w:t>Правовое регулирование государственной службы.</w:t>
      </w:r>
    </w:p>
    <w:p w:rsidR="00E0304A" w:rsidRPr="00EB69C7" w:rsidRDefault="00E0304A" w:rsidP="00E0304A">
      <w:pPr>
        <w:pStyle w:val="a8"/>
        <w:widowControl w:val="0"/>
        <w:numPr>
          <w:ilvl w:val="0"/>
          <w:numId w:val="25"/>
        </w:numPr>
        <w:tabs>
          <w:tab w:val="left" w:pos="1134"/>
        </w:tabs>
        <w:ind w:left="0" w:firstLine="709"/>
        <w:jc w:val="both"/>
        <w:rPr>
          <w:rFonts w:ascii="Times New Roman" w:hAnsi="Times New Roman" w:cs="Times New Roman"/>
          <w:sz w:val="24"/>
          <w:szCs w:val="24"/>
          <w:lang w:val="ru-RU" w:eastAsia="ru-RU"/>
        </w:rPr>
      </w:pPr>
      <w:r w:rsidRPr="00EB69C7">
        <w:rPr>
          <w:rFonts w:ascii="Times New Roman" w:hAnsi="Times New Roman" w:cs="Times New Roman"/>
          <w:sz w:val="24"/>
          <w:szCs w:val="24"/>
          <w:lang w:val="ru-RU" w:eastAsia="ru-RU"/>
        </w:rPr>
        <w:t>Государственная должность: сущность и типология.</w:t>
      </w:r>
    </w:p>
    <w:p w:rsidR="00E0304A" w:rsidRPr="00EB69C7" w:rsidRDefault="00E0304A" w:rsidP="00E0304A">
      <w:pPr>
        <w:pStyle w:val="a8"/>
        <w:widowControl w:val="0"/>
        <w:numPr>
          <w:ilvl w:val="0"/>
          <w:numId w:val="25"/>
        </w:numPr>
        <w:tabs>
          <w:tab w:val="left" w:pos="1134"/>
        </w:tabs>
        <w:ind w:left="0" w:firstLine="709"/>
        <w:jc w:val="both"/>
        <w:rPr>
          <w:rFonts w:ascii="Times New Roman" w:hAnsi="Times New Roman" w:cs="Times New Roman"/>
          <w:sz w:val="24"/>
          <w:szCs w:val="24"/>
          <w:lang w:val="ru-RU" w:eastAsia="ru-RU"/>
        </w:rPr>
      </w:pPr>
      <w:r w:rsidRPr="00EB69C7">
        <w:rPr>
          <w:rFonts w:ascii="Times New Roman" w:hAnsi="Times New Roman" w:cs="Times New Roman"/>
          <w:sz w:val="24"/>
          <w:szCs w:val="24"/>
          <w:lang w:val="ru-RU" w:eastAsia="ru-RU"/>
        </w:rPr>
        <w:t>Особенности прохождения государственной службы.</w:t>
      </w:r>
    </w:p>
    <w:p w:rsidR="00E0304A" w:rsidRPr="00EB69C7" w:rsidRDefault="00E0304A" w:rsidP="00E0304A">
      <w:pPr>
        <w:pStyle w:val="a8"/>
        <w:widowControl w:val="0"/>
        <w:numPr>
          <w:ilvl w:val="0"/>
          <w:numId w:val="25"/>
        </w:numPr>
        <w:tabs>
          <w:tab w:val="left" w:pos="1134"/>
        </w:tabs>
        <w:ind w:left="0" w:firstLine="709"/>
        <w:jc w:val="both"/>
        <w:rPr>
          <w:rFonts w:ascii="Times New Roman" w:hAnsi="Times New Roman" w:cs="Times New Roman"/>
          <w:sz w:val="24"/>
          <w:szCs w:val="24"/>
          <w:lang w:val="ru-RU" w:eastAsia="ru-RU"/>
        </w:rPr>
      </w:pPr>
      <w:r w:rsidRPr="00EB69C7">
        <w:rPr>
          <w:rFonts w:ascii="Times New Roman" w:hAnsi="Times New Roman" w:cs="Times New Roman"/>
          <w:sz w:val="24"/>
          <w:szCs w:val="24"/>
          <w:lang w:val="ru-RU" w:eastAsia="ru-RU"/>
        </w:rPr>
        <w:t>Социально-правовой статус государственных служащих.</w:t>
      </w:r>
    </w:p>
    <w:p w:rsidR="00E0304A" w:rsidRPr="00EB69C7" w:rsidRDefault="00E0304A" w:rsidP="00E0304A">
      <w:pPr>
        <w:pStyle w:val="a8"/>
        <w:widowControl w:val="0"/>
        <w:numPr>
          <w:ilvl w:val="0"/>
          <w:numId w:val="25"/>
        </w:numPr>
        <w:tabs>
          <w:tab w:val="left" w:pos="1134"/>
        </w:tabs>
        <w:ind w:left="0" w:firstLine="709"/>
        <w:jc w:val="both"/>
        <w:rPr>
          <w:rFonts w:ascii="Times New Roman" w:hAnsi="Times New Roman" w:cs="Times New Roman"/>
          <w:sz w:val="24"/>
          <w:szCs w:val="24"/>
          <w:lang w:val="ru-RU" w:eastAsia="ru-RU"/>
        </w:rPr>
      </w:pPr>
      <w:r w:rsidRPr="00EB69C7">
        <w:rPr>
          <w:rFonts w:ascii="Times New Roman" w:hAnsi="Times New Roman" w:cs="Times New Roman"/>
          <w:sz w:val="24"/>
          <w:szCs w:val="24"/>
          <w:lang w:val="ru-RU" w:eastAsia="ru-RU"/>
        </w:rPr>
        <w:t>Ограничения и гарантии на государственной службе.</w:t>
      </w:r>
    </w:p>
    <w:p w:rsidR="00E0304A" w:rsidRPr="00EB69C7" w:rsidRDefault="00E0304A" w:rsidP="00E0304A">
      <w:pPr>
        <w:pStyle w:val="a8"/>
        <w:widowControl w:val="0"/>
        <w:numPr>
          <w:ilvl w:val="0"/>
          <w:numId w:val="25"/>
        </w:numPr>
        <w:tabs>
          <w:tab w:val="left" w:pos="1134"/>
        </w:tabs>
        <w:ind w:left="0" w:firstLine="709"/>
        <w:jc w:val="both"/>
        <w:rPr>
          <w:rFonts w:ascii="Times New Roman" w:hAnsi="Times New Roman" w:cs="Times New Roman"/>
          <w:spacing w:val="-6"/>
          <w:sz w:val="24"/>
          <w:szCs w:val="24"/>
          <w:lang w:val="ru-RU" w:eastAsia="ru-RU"/>
        </w:rPr>
      </w:pPr>
      <w:r w:rsidRPr="00EB69C7">
        <w:rPr>
          <w:rFonts w:ascii="Times New Roman" w:hAnsi="Times New Roman" w:cs="Times New Roman"/>
          <w:spacing w:val="-6"/>
          <w:sz w:val="24"/>
          <w:szCs w:val="24"/>
          <w:lang w:val="ru-RU" w:eastAsia="ru-RU"/>
        </w:rPr>
        <w:t>Проблемы социальной защищенности государственных служащих.</w:t>
      </w:r>
    </w:p>
    <w:p w:rsidR="00E0304A" w:rsidRPr="00EB69C7" w:rsidRDefault="00E0304A" w:rsidP="00E0304A">
      <w:pPr>
        <w:pStyle w:val="a8"/>
        <w:widowControl w:val="0"/>
        <w:numPr>
          <w:ilvl w:val="0"/>
          <w:numId w:val="25"/>
        </w:numPr>
        <w:tabs>
          <w:tab w:val="left" w:pos="1134"/>
        </w:tabs>
        <w:ind w:left="0" w:firstLine="709"/>
        <w:jc w:val="both"/>
        <w:rPr>
          <w:rFonts w:ascii="Times New Roman" w:hAnsi="Times New Roman" w:cs="Times New Roman"/>
          <w:sz w:val="24"/>
          <w:szCs w:val="24"/>
          <w:lang w:val="ru-RU" w:eastAsia="ru-RU"/>
        </w:rPr>
      </w:pPr>
      <w:r w:rsidRPr="00EB69C7">
        <w:rPr>
          <w:rFonts w:ascii="Times New Roman" w:hAnsi="Times New Roman" w:cs="Times New Roman"/>
          <w:sz w:val="24"/>
          <w:szCs w:val="24"/>
          <w:lang w:val="ru-RU" w:eastAsia="ru-RU"/>
        </w:rPr>
        <w:t>Разработка карьерной стратегии государственного служащего.</w:t>
      </w:r>
    </w:p>
    <w:p w:rsidR="00E0304A" w:rsidRPr="00EB69C7" w:rsidRDefault="00E0304A" w:rsidP="00E0304A">
      <w:pPr>
        <w:pStyle w:val="a8"/>
        <w:widowControl w:val="0"/>
        <w:numPr>
          <w:ilvl w:val="0"/>
          <w:numId w:val="25"/>
        </w:numPr>
        <w:tabs>
          <w:tab w:val="left" w:pos="1134"/>
        </w:tabs>
        <w:ind w:left="0" w:firstLine="709"/>
        <w:jc w:val="both"/>
        <w:rPr>
          <w:rFonts w:ascii="Times New Roman" w:hAnsi="Times New Roman" w:cs="Times New Roman"/>
          <w:sz w:val="24"/>
          <w:szCs w:val="24"/>
          <w:lang w:val="ru-RU" w:eastAsia="ru-RU"/>
        </w:rPr>
      </w:pPr>
      <w:r w:rsidRPr="00EB69C7">
        <w:rPr>
          <w:rFonts w:ascii="Times New Roman" w:hAnsi="Times New Roman" w:cs="Times New Roman"/>
          <w:sz w:val="24"/>
          <w:szCs w:val="24"/>
          <w:lang w:val="ru-RU" w:eastAsia="ru-RU"/>
        </w:rPr>
        <w:t>Подготовка профессионально-компетентного работника государственной службы.</w:t>
      </w:r>
    </w:p>
    <w:p w:rsidR="00E0304A" w:rsidRPr="00EB69C7" w:rsidRDefault="00E0304A" w:rsidP="00E0304A">
      <w:pPr>
        <w:pStyle w:val="a8"/>
        <w:widowControl w:val="0"/>
        <w:numPr>
          <w:ilvl w:val="0"/>
          <w:numId w:val="25"/>
        </w:numPr>
        <w:tabs>
          <w:tab w:val="left" w:pos="1134"/>
        </w:tabs>
        <w:ind w:left="0" w:firstLine="709"/>
        <w:jc w:val="both"/>
        <w:rPr>
          <w:rFonts w:ascii="Times New Roman" w:hAnsi="Times New Roman" w:cs="Times New Roman"/>
          <w:sz w:val="24"/>
          <w:szCs w:val="24"/>
          <w:lang w:val="ru-RU" w:eastAsia="ru-RU"/>
        </w:rPr>
      </w:pPr>
      <w:r w:rsidRPr="00EB69C7">
        <w:rPr>
          <w:rFonts w:ascii="Times New Roman" w:hAnsi="Times New Roman" w:cs="Times New Roman"/>
          <w:sz w:val="24"/>
          <w:szCs w:val="24"/>
          <w:lang w:val="ru-RU" w:eastAsia="ru-RU"/>
        </w:rPr>
        <w:t>Совершенствование системы подготовки, переподготовки и повышения квалификации кадров.</w:t>
      </w:r>
    </w:p>
    <w:p w:rsidR="00E0304A" w:rsidRPr="00EB69C7" w:rsidRDefault="00E0304A" w:rsidP="00E0304A">
      <w:pPr>
        <w:pStyle w:val="a8"/>
        <w:widowControl w:val="0"/>
        <w:numPr>
          <w:ilvl w:val="0"/>
          <w:numId w:val="25"/>
        </w:numPr>
        <w:tabs>
          <w:tab w:val="left" w:pos="1134"/>
        </w:tabs>
        <w:ind w:left="0" w:firstLine="709"/>
        <w:jc w:val="both"/>
        <w:rPr>
          <w:rFonts w:ascii="Times New Roman" w:hAnsi="Times New Roman" w:cs="Times New Roman"/>
          <w:sz w:val="24"/>
          <w:szCs w:val="24"/>
          <w:lang w:val="ru-RU" w:eastAsia="ru-RU"/>
        </w:rPr>
      </w:pPr>
      <w:r w:rsidRPr="00EB69C7">
        <w:rPr>
          <w:rFonts w:ascii="Times New Roman" w:hAnsi="Times New Roman" w:cs="Times New Roman"/>
          <w:sz w:val="24"/>
          <w:szCs w:val="24"/>
          <w:lang w:val="ru-RU" w:eastAsia="ru-RU"/>
        </w:rPr>
        <w:t>Анализ современного качественного состава государственных служащих региона.</w:t>
      </w:r>
    </w:p>
    <w:p w:rsidR="00E0304A" w:rsidRPr="00EB69C7" w:rsidRDefault="00E0304A" w:rsidP="00E0304A">
      <w:pPr>
        <w:pStyle w:val="a8"/>
        <w:widowControl w:val="0"/>
        <w:numPr>
          <w:ilvl w:val="0"/>
          <w:numId w:val="25"/>
        </w:numPr>
        <w:tabs>
          <w:tab w:val="left" w:pos="1134"/>
        </w:tabs>
        <w:ind w:left="0" w:firstLine="709"/>
        <w:jc w:val="both"/>
        <w:rPr>
          <w:rFonts w:ascii="Times New Roman" w:hAnsi="Times New Roman" w:cs="Times New Roman"/>
          <w:sz w:val="24"/>
          <w:szCs w:val="24"/>
          <w:lang w:val="ru-RU" w:eastAsia="ru-RU"/>
        </w:rPr>
      </w:pPr>
      <w:r w:rsidRPr="00EB69C7">
        <w:rPr>
          <w:rFonts w:ascii="Times New Roman" w:hAnsi="Times New Roman" w:cs="Times New Roman"/>
          <w:sz w:val="24"/>
          <w:szCs w:val="24"/>
          <w:lang w:val="ru-RU" w:eastAsia="ru-RU"/>
        </w:rPr>
        <w:t>Совершенствование процесса формирования кадрового резерва государственной службы.</w:t>
      </w:r>
    </w:p>
    <w:p w:rsidR="00E0304A" w:rsidRPr="00EB69C7" w:rsidRDefault="00E0304A" w:rsidP="00E0304A">
      <w:pPr>
        <w:pStyle w:val="a8"/>
        <w:widowControl w:val="0"/>
        <w:numPr>
          <w:ilvl w:val="0"/>
          <w:numId w:val="25"/>
        </w:numPr>
        <w:tabs>
          <w:tab w:val="left" w:pos="1134"/>
        </w:tabs>
        <w:ind w:left="0" w:firstLine="709"/>
        <w:jc w:val="both"/>
        <w:rPr>
          <w:rFonts w:ascii="Times New Roman" w:hAnsi="Times New Roman" w:cs="Times New Roman"/>
          <w:sz w:val="24"/>
          <w:szCs w:val="24"/>
          <w:lang w:val="ru-RU" w:eastAsia="ru-RU"/>
        </w:rPr>
      </w:pPr>
      <w:r w:rsidRPr="00EB69C7">
        <w:rPr>
          <w:rFonts w:ascii="Times New Roman" w:hAnsi="Times New Roman" w:cs="Times New Roman"/>
          <w:sz w:val="24"/>
          <w:szCs w:val="24"/>
          <w:lang w:val="ru-RU" w:eastAsia="ru-RU"/>
        </w:rPr>
        <w:t>Этические требования к государственному служащему: основные принципы, нормы, качества.</w:t>
      </w:r>
    </w:p>
    <w:p w:rsidR="00E0304A" w:rsidRPr="00EB69C7" w:rsidRDefault="00E0304A" w:rsidP="00E0304A">
      <w:pPr>
        <w:pStyle w:val="a8"/>
        <w:widowControl w:val="0"/>
        <w:numPr>
          <w:ilvl w:val="0"/>
          <w:numId w:val="25"/>
        </w:numPr>
        <w:tabs>
          <w:tab w:val="left" w:pos="1134"/>
        </w:tabs>
        <w:ind w:left="0" w:firstLine="709"/>
        <w:jc w:val="both"/>
        <w:rPr>
          <w:rFonts w:ascii="Times New Roman" w:hAnsi="Times New Roman" w:cs="Times New Roman"/>
          <w:sz w:val="24"/>
          <w:szCs w:val="24"/>
          <w:lang w:val="ru-RU" w:eastAsia="ru-RU"/>
        </w:rPr>
      </w:pPr>
      <w:r w:rsidRPr="00EB69C7">
        <w:rPr>
          <w:rFonts w:ascii="Times New Roman" w:hAnsi="Times New Roman" w:cs="Times New Roman"/>
          <w:sz w:val="24"/>
          <w:szCs w:val="24"/>
          <w:lang w:val="ru-RU" w:eastAsia="ru-RU"/>
        </w:rPr>
        <w:t>Повышение эффективности оценки деятельности государственных служащих.</w:t>
      </w:r>
    </w:p>
    <w:p w:rsidR="00E0304A" w:rsidRPr="00EB69C7" w:rsidRDefault="00E0304A" w:rsidP="00E0304A">
      <w:pPr>
        <w:pStyle w:val="a8"/>
        <w:widowControl w:val="0"/>
        <w:numPr>
          <w:ilvl w:val="0"/>
          <w:numId w:val="25"/>
        </w:numPr>
        <w:tabs>
          <w:tab w:val="left" w:pos="1134"/>
        </w:tabs>
        <w:ind w:left="0" w:firstLine="709"/>
        <w:jc w:val="both"/>
        <w:rPr>
          <w:rFonts w:ascii="Times New Roman" w:hAnsi="Times New Roman" w:cs="Times New Roman"/>
          <w:sz w:val="24"/>
          <w:szCs w:val="24"/>
          <w:lang w:val="ru-RU" w:eastAsia="ru-RU"/>
        </w:rPr>
      </w:pPr>
      <w:r w:rsidRPr="00EB69C7">
        <w:rPr>
          <w:rFonts w:ascii="Times New Roman" w:hAnsi="Times New Roman" w:cs="Times New Roman"/>
          <w:sz w:val="24"/>
          <w:szCs w:val="24"/>
          <w:lang w:val="ru-RU" w:eastAsia="ru-RU"/>
        </w:rPr>
        <w:t>Мотивация как один из методов повышения эффективности государственного управления.</w:t>
      </w:r>
    </w:p>
    <w:p w:rsidR="00E0304A" w:rsidRPr="00EB69C7" w:rsidRDefault="00E0304A" w:rsidP="00E0304A">
      <w:pPr>
        <w:pStyle w:val="a8"/>
        <w:widowControl w:val="0"/>
        <w:numPr>
          <w:ilvl w:val="0"/>
          <w:numId w:val="25"/>
        </w:numPr>
        <w:tabs>
          <w:tab w:val="left" w:pos="1134"/>
        </w:tabs>
        <w:ind w:left="0" w:firstLine="709"/>
        <w:jc w:val="both"/>
        <w:rPr>
          <w:rFonts w:ascii="Times New Roman" w:hAnsi="Times New Roman" w:cs="Times New Roman"/>
          <w:sz w:val="24"/>
          <w:szCs w:val="24"/>
          <w:lang w:val="ru-RU" w:eastAsia="ru-RU"/>
        </w:rPr>
      </w:pPr>
      <w:r w:rsidRPr="00EB69C7">
        <w:rPr>
          <w:rFonts w:ascii="Times New Roman" w:hAnsi="Times New Roman" w:cs="Times New Roman"/>
          <w:sz w:val="24"/>
          <w:szCs w:val="24"/>
          <w:lang w:val="ru-RU" w:eastAsia="ru-RU"/>
        </w:rPr>
        <w:t>Эффективность деятельности органов власти: критерии оценки.</w:t>
      </w:r>
    </w:p>
    <w:p w:rsidR="00E0304A" w:rsidRPr="00EB69C7" w:rsidRDefault="00E0304A" w:rsidP="00E0304A">
      <w:pPr>
        <w:pStyle w:val="a8"/>
        <w:widowControl w:val="0"/>
        <w:numPr>
          <w:ilvl w:val="0"/>
          <w:numId w:val="25"/>
        </w:numPr>
        <w:tabs>
          <w:tab w:val="left" w:pos="1134"/>
        </w:tabs>
        <w:ind w:left="0" w:firstLine="709"/>
        <w:jc w:val="both"/>
        <w:rPr>
          <w:rFonts w:ascii="Times New Roman" w:hAnsi="Times New Roman" w:cs="Times New Roman"/>
          <w:sz w:val="24"/>
          <w:szCs w:val="24"/>
          <w:lang w:val="ru-RU" w:eastAsia="ru-RU"/>
        </w:rPr>
      </w:pPr>
      <w:r w:rsidRPr="00EB69C7">
        <w:rPr>
          <w:rFonts w:ascii="Times New Roman" w:hAnsi="Times New Roman" w:cs="Times New Roman"/>
          <w:sz w:val="24"/>
          <w:szCs w:val="24"/>
          <w:lang w:val="ru-RU" w:eastAsia="ru-RU"/>
        </w:rPr>
        <w:t>Анализ моделей оценки эффективности государственной службы.</w:t>
      </w:r>
    </w:p>
    <w:p w:rsidR="00E0304A" w:rsidRPr="00EB69C7" w:rsidRDefault="00E0304A" w:rsidP="00E0304A">
      <w:pPr>
        <w:pStyle w:val="a8"/>
        <w:widowControl w:val="0"/>
        <w:numPr>
          <w:ilvl w:val="0"/>
          <w:numId w:val="25"/>
        </w:numPr>
        <w:tabs>
          <w:tab w:val="left" w:pos="1134"/>
        </w:tabs>
        <w:ind w:left="0" w:firstLine="709"/>
        <w:jc w:val="both"/>
        <w:rPr>
          <w:rFonts w:ascii="Times New Roman" w:hAnsi="Times New Roman" w:cs="Times New Roman"/>
          <w:sz w:val="24"/>
          <w:szCs w:val="24"/>
          <w:lang w:val="ru-RU" w:eastAsia="ru-RU"/>
        </w:rPr>
      </w:pPr>
      <w:r w:rsidRPr="00EB69C7">
        <w:rPr>
          <w:rFonts w:ascii="Times New Roman" w:hAnsi="Times New Roman" w:cs="Times New Roman"/>
          <w:sz w:val="24"/>
          <w:szCs w:val="24"/>
          <w:lang w:val="ru-RU" w:eastAsia="ru-RU"/>
        </w:rPr>
        <w:t>Технологии повышения эффективности государственной службы.</w:t>
      </w:r>
    </w:p>
    <w:p w:rsidR="00E0304A" w:rsidRPr="00EB69C7" w:rsidRDefault="00E0304A" w:rsidP="00E0304A">
      <w:pPr>
        <w:pStyle w:val="a8"/>
        <w:widowControl w:val="0"/>
        <w:numPr>
          <w:ilvl w:val="0"/>
          <w:numId w:val="25"/>
        </w:numPr>
        <w:tabs>
          <w:tab w:val="left" w:pos="1134"/>
        </w:tabs>
        <w:ind w:left="0" w:firstLine="709"/>
        <w:jc w:val="both"/>
        <w:rPr>
          <w:rFonts w:ascii="Times New Roman" w:hAnsi="Times New Roman" w:cs="Times New Roman"/>
          <w:sz w:val="24"/>
          <w:szCs w:val="24"/>
          <w:lang w:val="ru-RU" w:eastAsia="ru-RU"/>
        </w:rPr>
      </w:pPr>
      <w:r w:rsidRPr="00EB69C7">
        <w:rPr>
          <w:rFonts w:ascii="Times New Roman" w:hAnsi="Times New Roman" w:cs="Times New Roman"/>
          <w:sz w:val="24"/>
          <w:szCs w:val="24"/>
          <w:lang w:val="ru-RU" w:eastAsia="ru-RU"/>
        </w:rPr>
        <w:t>Эффективность государственной службы.</w:t>
      </w:r>
    </w:p>
    <w:p w:rsidR="00E0304A" w:rsidRPr="00EB69C7" w:rsidRDefault="00E0304A" w:rsidP="00E0304A">
      <w:pPr>
        <w:pStyle w:val="a8"/>
        <w:widowControl w:val="0"/>
        <w:numPr>
          <w:ilvl w:val="0"/>
          <w:numId w:val="25"/>
        </w:numPr>
        <w:tabs>
          <w:tab w:val="left" w:pos="1134"/>
        </w:tabs>
        <w:ind w:left="0" w:firstLine="709"/>
        <w:jc w:val="both"/>
        <w:rPr>
          <w:rFonts w:ascii="Times New Roman" w:hAnsi="Times New Roman" w:cs="Times New Roman"/>
          <w:sz w:val="24"/>
          <w:szCs w:val="24"/>
          <w:lang w:val="ru-RU" w:eastAsia="ru-RU"/>
        </w:rPr>
      </w:pPr>
      <w:r w:rsidRPr="00EB69C7">
        <w:rPr>
          <w:rFonts w:ascii="Times New Roman" w:hAnsi="Times New Roman" w:cs="Times New Roman"/>
          <w:sz w:val="24"/>
          <w:szCs w:val="24"/>
          <w:lang w:val="ru-RU" w:eastAsia="ru-RU"/>
        </w:rPr>
        <w:t>Информационное обеспечение эффективного управления.</w:t>
      </w:r>
    </w:p>
    <w:p w:rsidR="00E0304A" w:rsidRPr="00EB69C7" w:rsidRDefault="00E0304A" w:rsidP="00E0304A">
      <w:pPr>
        <w:pStyle w:val="a8"/>
        <w:widowControl w:val="0"/>
        <w:numPr>
          <w:ilvl w:val="0"/>
          <w:numId w:val="25"/>
        </w:numPr>
        <w:tabs>
          <w:tab w:val="left" w:pos="1134"/>
        </w:tabs>
        <w:ind w:left="0" w:firstLine="709"/>
        <w:jc w:val="both"/>
        <w:rPr>
          <w:rFonts w:ascii="Times New Roman" w:hAnsi="Times New Roman" w:cs="Times New Roman"/>
          <w:sz w:val="24"/>
          <w:szCs w:val="24"/>
          <w:lang w:val="ru-RU" w:eastAsia="ru-RU"/>
        </w:rPr>
      </w:pPr>
      <w:r w:rsidRPr="00EB69C7">
        <w:rPr>
          <w:rFonts w:ascii="Times New Roman" w:hAnsi="Times New Roman" w:cs="Times New Roman"/>
          <w:sz w:val="24"/>
          <w:szCs w:val="24"/>
          <w:lang w:val="ru-RU" w:eastAsia="ru-RU"/>
        </w:rPr>
        <w:t>Реформа государственной службы в России.</w:t>
      </w:r>
    </w:p>
    <w:p w:rsidR="00E0304A" w:rsidRPr="00EB69C7" w:rsidRDefault="00E0304A" w:rsidP="00E0304A">
      <w:pPr>
        <w:pStyle w:val="a8"/>
        <w:widowControl w:val="0"/>
        <w:numPr>
          <w:ilvl w:val="0"/>
          <w:numId w:val="25"/>
        </w:numPr>
        <w:tabs>
          <w:tab w:val="left" w:pos="1134"/>
        </w:tabs>
        <w:ind w:left="0" w:firstLine="709"/>
        <w:jc w:val="both"/>
        <w:rPr>
          <w:rFonts w:ascii="Times New Roman" w:hAnsi="Times New Roman" w:cs="Times New Roman"/>
          <w:sz w:val="24"/>
          <w:szCs w:val="24"/>
          <w:lang w:val="ru-RU" w:eastAsia="ru-RU"/>
        </w:rPr>
      </w:pPr>
      <w:r w:rsidRPr="00EB69C7">
        <w:rPr>
          <w:rFonts w:ascii="Times New Roman" w:hAnsi="Times New Roman" w:cs="Times New Roman"/>
          <w:sz w:val="24"/>
          <w:szCs w:val="24"/>
          <w:lang w:val="ru-RU" w:eastAsia="ru-RU"/>
        </w:rPr>
        <w:t>Ход и перспективы административной реформы в Российской Федерации.</w:t>
      </w:r>
    </w:p>
    <w:p w:rsidR="00E0304A" w:rsidRPr="00EB69C7" w:rsidRDefault="00E0304A" w:rsidP="00E0304A">
      <w:pPr>
        <w:pStyle w:val="a8"/>
        <w:widowControl w:val="0"/>
        <w:numPr>
          <w:ilvl w:val="0"/>
          <w:numId w:val="25"/>
        </w:numPr>
        <w:tabs>
          <w:tab w:val="left" w:pos="1134"/>
        </w:tabs>
        <w:ind w:left="0" w:firstLine="709"/>
        <w:jc w:val="both"/>
        <w:rPr>
          <w:rFonts w:ascii="Times New Roman" w:hAnsi="Times New Roman" w:cs="Times New Roman"/>
          <w:sz w:val="24"/>
          <w:szCs w:val="24"/>
          <w:lang w:val="ru-RU" w:eastAsia="ru-RU"/>
        </w:rPr>
      </w:pPr>
      <w:r w:rsidRPr="00EB69C7">
        <w:rPr>
          <w:rFonts w:ascii="Times New Roman" w:hAnsi="Times New Roman" w:cs="Times New Roman"/>
          <w:sz w:val="24"/>
          <w:szCs w:val="24"/>
          <w:lang w:val="ru-RU" w:eastAsia="ru-RU"/>
        </w:rPr>
        <w:t>Приоритетные направления административной реформы.</w:t>
      </w:r>
    </w:p>
    <w:p w:rsidR="00E0304A" w:rsidRPr="00EB69C7" w:rsidRDefault="00E0304A" w:rsidP="00E0304A">
      <w:pPr>
        <w:pStyle w:val="a8"/>
        <w:widowControl w:val="0"/>
        <w:numPr>
          <w:ilvl w:val="0"/>
          <w:numId w:val="25"/>
        </w:numPr>
        <w:tabs>
          <w:tab w:val="left" w:pos="1134"/>
        </w:tabs>
        <w:ind w:left="0" w:firstLine="709"/>
        <w:jc w:val="both"/>
        <w:rPr>
          <w:rFonts w:ascii="Times New Roman" w:hAnsi="Times New Roman" w:cs="Times New Roman"/>
          <w:sz w:val="24"/>
          <w:szCs w:val="24"/>
          <w:lang w:val="ru-RU" w:eastAsia="ru-RU"/>
        </w:rPr>
      </w:pPr>
      <w:r w:rsidRPr="00EB69C7">
        <w:rPr>
          <w:rFonts w:ascii="Times New Roman" w:hAnsi="Times New Roman" w:cs="Times New Roman"/>
          <w:sz w:val="24"/>
          <w:szCs w:val="24"/>
          <w:lang w:val="ru-RU" w:eastAsia="ru-RU"/>
        </w:rPr>
        <w:t>Преобразования системы федеральных органов исполнительной власти.</w:t>
      </w:r>
    </w:p>
    <w:p w:rsidR="00E0304A" w:rsidRPr="00EB69C7" w:rsidRDefault="00E0304A" w:rsidP="00E0304A">
      <w:pPr>
        <w:pStyle w:val="a8"/>
        <w:widowControl w:val="0"/>
        <w:numPr>
          <w:ilvl w:val="0"/>
          <w:numId w:val="25"/>
        </w:numPr>
        <w:tabs>
          <w:tab w:val="left" w:pos="1134"/>
        </w:tabs>
        <w:ind w:left="0" w:firstLine="709"/>
        <w:jc w:val="both"/>
        <w:rPr>
          <w:rFonts w:ascii="Times New Roman" w:hAnsi="Times New Roman" w:cs="Times New Roman"/>
          <w:spacing w:val="-4"/>
          <w:sz w:val="24"/>
          <w:szCs w:val="24"/>
          <w:lang w:val="ru-RU" w:eastAsia="ru-RU"/>
        </w:rPr>
      </w:pPr>
      <w:r w:rsidRPr="00EB69C7">
        <w:rPr>
          <w:rFonts w:ascii="Times New Roman" w:hAnsi="Times New Roman" w:cs="Times New Roman"/>
          <w:spacing w:val="-4"/>
          <w:sz w:val="24"/>
          <w:szCs w:val="24"/>
          <w:lang w:val="ru-RU" w:eastAsia="ru-RU"/>
        </w:rPr>
        <w:t>Реформа органов законодательной власти Российской Федерации.</w:t>
      </w:r>
    </w:p>
    <w:p w:rsidR="00E0304A" w:rsidRPr="00EB69C7" w:rsidRDefault="00E0304A" w:rsidP="00E0304A">
      <w:pPr>
        <w:pStyle w:val="a8"/>
        <w:widowControl w:val="0"/>
        <w:numPr>
          <w:ilvl w:val="0"/>
          <w:numId w:val="25"/>
        </w:numPr>
        <w:tabs>
          <w:tab w:val="left" w:pos="1134"/>
        </w:tabs>
        <w:ind w:left="0" w:firstLine="709"/>
        <w:jc w:val="both"/>
        <w:rPr>
          <w:rFonts w:ascii="Times New Roman" w:hAnsi="Times New Roman" w:cs="Times New Roman"/>
          <w:sz w:val="24"/>
          <w:szCs w:val="24"/>
          <w:lang w:val="ru-RU" w:eastAsia="ru-RU"/>
        </w:rPr>
      </w:pPr>
      <w:r w:rsidRPr="00EB69C7">
        <w:rPr>
          <w:rFonts w:ascii="Times New Roman" w:hAnsi="Times New Roman" w:cs="Times New Roman"/>
          <w:sz w:val="24"/>
          <w:szCs w:val="24"/>
          <w:lang w:val="ru-RU" w:eastAsia="ru-RU"/>
        </w:rPr>
        <w:t>Реформа местного самоуправления в Российской Федерации.</w:t>
      </w:r>
    </w:p>
    <w:p w:rsidR="00E0304A" w:rsidRPr="00EB69C7" w:rsidRDefault="00E0304A" w:rsidP="00E0304A">
      <w:pPr>
        <w:pStyle w:val="a8"/>
        <w:widowControl w:val="0"/>
        <w:numPr>
          <w:ilvl w:val="0"/>
          <w:numId w:val="25"/>
        </w:numPr>
        <w:tabs>
          <w:tab w:val="left" w:pos="1134"/>
        </w:tabs>
        <w:ind w:left="0" w:firstLine="709"/>
        <w:jc w:val="both"/>
        <w:rPr>
          <w:rFonts w:ascii="Times New Roman" w:hAnsi="Times New Roman" w:cs="Times New Roman"/>
          <w:spacing w:val="-4"/>
          <w:sz w:val="24"/>
          <w:szCs w:val="24"/>
          <w:lang w:val="ru-RU" w:eastAsia="ru-RU"/>
        </w:rPr>
      </w:pPr>
      <w:r w:rsidRPr="00EB69C7">
        <w:rPr>
          <w:rFonts w:ascii="Times New Roman" w:hAnsi="Times New Roman" w:cs="Times New Roman"/>
          <w:spacing w:val="-4"/>
          <w:sz w:val="24"/>
          <w:szCs w:val="24"/>
          <w:lang w:val="ru-RU" w:eastAsia="ru-RU"/>
        </w:rPr>
        <w:t>Предоставление государственных услуг гражданам и организациям.</w:t>
      </w:r>
    </w:p>
    <w:p w:rsidR="00E0304A" w:rsidRPr="00EB69C7" w:rsidRDefault="00E0304A" w:rsidP="00E0304A">
      <w:pPr>
        <w:pStyle w:val="a8"/>
        <w:widowControl w:val="0"/>
        <w:numPr>
          <w:ilvl w:val="0"/>
          <w:numId w:val="25"/>
        </w:numPr>
        <w:tabs>
          <w:tab w:val="left" w:pos="1134"/>
        </w:tabs>
        <w:ind w:left="0" w:firstLine="709"/>
        <w:jc w:val="both"/>
        <w:rPr>
          <w:rFonts w:ascii="Times New Roman" w:hAnsi="Times New Roman" w:cs="Times New Roman"/>
          <w:sz w:val="24"/>
          <w:szCs w:val="24"/>
          <w:lang w:val="ru-RU" w:eastAsia="ru-RU"/>
        </w:rPr>
      </w:pPr>
      <w:r w:rsidRPr="00EB69C7">
        <w:rPr>
          <w:rFonts w:ascii="Times New Roman" w:hAnsi="Times New Roman" w:cs="Times New Roman"/>
          <w:sz w:val="24"/>
          <w:szCs w:val="24"/>
          <w:lang w:val="ru-RU" w:eastAsia="ru-RU"/>
        </w:rPr>
        <w:t>Зарубежный опыт организации государственной службы.</w:t>
      </w:r>
    </w:p>
    <w:p w:rsidR="00E0304A" w:rsidRPr="00EB69C7" w:rsidRDefault="00E0304A" w:rsidP="00E0304A">
      <w:pPr>
        <w:pStyle w:val="a8"/>
        <w:widowControl w:val="0"/>
        <w:numPr>
          <w:ilvl w:val="0"/>
          <w:numId w:val="25"/>
        </w:numPr>
        <w:tabs>
          <w:tab w:val="left" w:pos="1134"/>
        </w:tabs>
        <w:ind w:left="0" w:firstLine="709"/>
        <w:jc w:val="both"/>
        <w:rPr>
          <w:rFonts w:ascii="Times New Roman" w:hAnsi="Times New Roman" w:cs="Times New Roman"/>
          <w:sz w:val="24"/>
          <w:szCs w:val="24"/>
          <w:lang w:val="ru-RU" w:eastAsia="ru-RU"/>
        </w:rPr>
      </w:pPr>
      <w:r w:rsidRPr="00EB69C7">
        <w:rPr>
          <w:rFonts w:ascii="Times New Roman" w:hAnsi="Times New Roman" w:cs="Times New Roman"/>
          <w:sz w:val="24"/>
          <w:szCs w:val="24"/>
          <w:lang w:val="ru-RU" w:eastAsia="ru-RU"/>
        </w:rPr>
        <w:t>Проблемы адаптации зарубежного опыта организации государственной службы к современным российским условиям.</w:t>
      </w:r>
    </w:p>
    <w:p w:rsidR="003E31F0" w:rsidRDefault="003E31F0">
      <w:pPr>
        <w:spacing w:after="200" w:line="276" w:lineRule="auto"/>
        <w:rPr>
          <w:lang w:eastAsia="en-US"/>
        </w:rPr>
      </w:pPr>
      <w:r>
        <w:rPr>
          <w:lang w:eastAsia="en-US"/>
        </w:rPr>
        <w:br w:type="page"/>
      </w:r>
    </w:p>
    <w:p w:rsidR="00DE1502" w:rsidRPr="00CC35B7" w:rsidRDefault="00DE1502" w:rsidP="00DE1502">
      <w:pPr>
        <w:pStyle w:val="20"/>
        <w:keepLines/>
        <w:spacing w:before="200" w:line="276" w:lineRule="auto"/>
        <w:rPr>
          <w:b w:val="0"/>
          <w:bCs/>
          <w:color w:val="4F81BD"/>
          <w:sz w:val="26"/>
          <w:szCs w:val="26"/>
          <w:lang w:eastAsia="en-US"/>
        </w:rPr>
      </w:pPr>
      <w:bookmarkStart w:id="21" w:name="_Toc517899568"/>
      <w:bookmarkStart w:id="22" w:name="_Toc2238578"/>
      <w:r w:rsidRPr="00CC35B7">
        <w:rPr>
          <w:b w:val="0"/>
          <w:bCs/>
          <w:color w:val="4F81BD"/>
          <w:sz w:val="26"/>
          <w:szCs w:val="26"/>
          <w:lang w:eastAsia="en-US"/>
        </w:rPr>
        <w:lastRenderedPageBreak/>
        <w:t>Выполнение заданий в ЭИОС</w:t>
      </w:r>
      <w:bookmarkEnd w:id="21"/>
      <w:bookmarkEnd w:id="22"/>
    </w:p>
    <w:p w:rsidR="003E31F0" w:rsidRDefault="003E31F0" w:rsidP="003E31F0">
      <w:pPr>
        <w:rPr>
          <w:lang w:eastAsia="en-US"/>
        </w:rPr>
      </w:pPr>
    </w:p>
    <w:p w:rsidR="003E31F0" w:rsidRPr="00F11FB5" w:rsidRDefault="003E31F0" w:rsidP="003E31F0">
      <w:pPr>
        <w:jc w:val="center"/>
      </w:pPr>
      <w:r>
        <w:t>Тема</w:t>
      </w:r>
      <w:r w:rsidRPr="00F11FB5">
        <w:t xml:space="preserve"> «</w:t>
      </w:r>
      <w:r w:rsidRPr="00F11FB5">
        <w:rPr>
          <w:b/>
        </w:rPr>
        <w:t>Административные правонарушения, посягающие на права граждан</w:t>
      </w:r>
      <w:r w:rsidRPr="00F11FB5">
        <w:t>»</w:t>
      </w:r>
    </w:p>
    <w:p w:rsidR="003E31F0" w:rsidRPr="00F11FB5" w:rsidRDefault="003E31F0" w:rsidP="003E31F0">
      <w:pPr>
        <w:jc w:val="both"/>
      </w:pPr>
    </w:p>
    <w:p w:rsidR="003E31F0" w:rsidRPr="00F11FB5" w:rsidRDefault="003E31F0" w:rsidP="003E31F0">
      <w:pPr>
        <w:ind w:firstLine="720"/>
        <w:jc w:val="both"/>
        <w:rPr>
          <w:b/>
        </w:rPr>
      </w:pPr>
    </w:p>
    <w:p w:rsidR="003E31F0" w:rsidRPr="00F11FB5" w:rsidRDefault="003E31F0" w:rsidP="003E31F0">
      <w:pPr>
        <w:ind w:firstLine="720"/>
        <w:jc w:val="both"/>
        <w:rPr>
          <w:b/>
        </w:rPr>
      </w:pPr>
      <w:r w:rsidRPr="00F11FB5">
        <w:rPr>
          <w:b/>
        </w:rPr>
        <w:t xml:space="preserve">Задание и методические указания </w:t>
      </w:r>
      <w:r>
        <w:rPr>
          <w:b/>
        </w:rPr>
        <w:t>студентам</w:t>
      </w:r>
      <w:r w:rsidRPr="00F11FB5">
        <w:rPr>
          <w:b/>
        </w:rPr>
        <w:t xml:space="preserve"> для подготовки к практическим занятиям:</w:t>
      </w:r>
    </w:p>
    <w:p w:rsidR="003E31F0" w:rsidRPr="00F11FB5" w:rsidRDefault="003E31F0" w:rsidP="00F91366">
      <w:pPr>
        <w:numPr>
          <w:ilvl w:val="0"/>
          <w:numId w:val="14"/>
        </w:numPr>
        <w:jc w:val="both"/>
      </w:pPr>
      <w:r w:rsidRPr="00F11FB5">
        <w:t>Изучите ФЗ РФ от 12.06.2002 года. «Об основных гарантиях избирательных прав и на участие в референдуме граждан РФ».</w:t>
      </w:r>
    </w:p>
    <w:p w:rsidR="003E31F0" w:rsidRPr="00F11FB5" w:rsidRDefault="003E31F0" w:rsidP="00F91366">
      <w:pPr>
        <w:numPr>
          <w:ilvl w:val="0"/>
          <w:numId w:val="14"/>
        </w:numPr>
        <w:jc w:val="both"/>
      </w:pPr>
      <w:r w:rsidRPr="00F11FB5">
        <w:t>Ознакомьтесь с ФЗ РФ от 11.08.1995 года «О благотворительной деятельности и благотворительных организациях»</w:t>
      </w:r>
    </w:p>
    <w:p w:rsidR="003E31F0" w:rsidRPr="00F11FB5" w:rsidRDefault="003E31F0" w:rsidP="003E31F0">
      <w:pPr>
        <w:jc w:val="both"/>
        <w:rPr>
          <w:b/>
        </w:rPr>
      </w:pPr>
    </w:p>
    <w:p w:rsidR="003E31F0" w:rsidRPr="00F11FB5" w:rsidRDefault="003E31F0" w:rsidP="003E31F0">
      <w:pPr>
        <w:jc w:val="both"/>
      </w:pPr>
      <w:r w:rsidRPr="00F11FB5">
        <w:t>Задача 1.</w:t>
      </w:r>
    </w:p>
    <w:p w:rsidR="003E31F0" w:rsidRPr="00F11FB5" w:rsidRDefault="003E31F0" w:rsidP="003E31F0">
      <w:pPr>
        <w:jc w:val="both"/>
      </w:pPr>
      <w:r w:rsidRPr="00F11FB5">
        <w:tab/>
        <w:t>Студенты Удмуртского государственного университета Иванов и Петров, доверенные лица одного из кандидатов в депутаты Госсовета УР, проводили агитацию у «вечного» огня  в г. Ижевске. Там же студенты разложили агитационные материалы и раздавали отдыхающим листовки, призывающие голосовать за их кандидата.</w:t>
      </w:r>
    </w:p>
    <w:p w:rsidR="003E31F0" w:rsidRPr="00F11FB5" w:rsidRDefault="003E31F0" w:rsidP="003E31F0">
      <w:pPr>
        <w:ind w:firstLine="720"/>
        <w:jc w:val="both"/>
      </w:pPr>
      <w:r w:rsidRPr="00F11FB5">
        <w:t>Имеются ли в действиях студентов признаки административного правонарушения?</w:t>
      </w:r>
    </w:p>
    <w:p w:rsidR="003E31F0" w:rsidRPr="00F11FB5" w:rsidRDefault="003E31F0" w:rsidP="003E31F0">
      <w:pPr>
        <w:ind w:firstLine="720"/>
        <w:jc w:val="both"/>
      </w:pPr>
    </w:p>
    <w:p w:rsidR="003E31F0" w:rsidRPr="00F11FB5" w:rsidRDefault="003E31F0" w:rsidP="003E31F0">
      <w:pPr>
        <w:jc w:val="both"/>
      </w:pPr>
      <w:r w:rsidRPr="00F11FB5">
        <w:t>Задача 2.</w:t>
      </w:r>
    </w:p>
    <w:p w:rsidR="003E31F0" w:rsidRPr="00F11FB5" w:rsidRDefault="003E31F0" w:rsidP="003E31F0">
      <w:pPr>
        <w:jc w:val="both"/>
      </w:pPr>
      <w:r w:rsidRPr="00F11FB5">
        <w:tab/>
        <w:t>Руководитель предвыборного штаба Борисов, привлек с согласия директора средней школы  учащихся 9 класса для вывешивания агитационных материалов и призыва к голосованию за своего кандидата в депутаты Госсовета УР.</w:t>
      </w:r>
    </w:p>
    <w:p w:rsidR="003E31F0" w:rsidRPr="00F11FB5" w:rsidRDefault="003E31F0" w:rsidP="003E31F0">
      <w:pPr>
        <w:jc w:val="both"/>
      </w:pPr>
      <w:r w:rsidRPr="00F11FB5">
        <w:tab/>
        <w:t>Имеются ли в действиях  Борисова признаки административного правонарушения?</w:t>
      </w:r>
    </w:p>
    <w:p w:rsidR="003E31F0" w:rsidRPr="00F11FB5" w:rsidRDefault="003E31F0" w:rsidP="003E31F0">
      <w:pPr>
        <w:jc w:val="both"/>
      </w:pPr>
    </w:p>
    <w:p w:rsidR="003E31F0" w:rsidRPr="00F11FB5" w:rsidRDefault="003E31F0" w:rsidP="003E31F0">
      <w:pPr>
        <w:jc w:val="both"/>
      </w:pPr>
      <w:r w:rsidRPr="00F11FB5">
        <w:t>Задача 3.</w:t>
      </w:r>
    </w:p>
    <w:p w:rsidR="003E31F0" w:rsidRPr="00F11FB5" w:rsidRDefault="003E31F0" w:rsidP="003E31F0">
      <w:pPr>
        <w:jc w:val="both"/>
      </w:pPr>
      <w:r w:rsidRPr="00F11FB5">
        <w:tab/>
        <w:t xml:space="preserve">Представитель предвыборного штаба  Верхоглядов, дал указание своим сторонникам заклеить агитационные печатные материалы другого кандидата в депутаты, баллотирующегося </w:t>
      </w:r>
      <w:proofErr w:type="gramStart"/>
      <w:r w:rsidRPr="00F11FB5">
        <w:t>по этому</w:t>
      </w:r>
      <w:proofErr w:type="gramEnd"/>
      <w:r w:rsidRPr="00F11FB5">
        <w:t xml:space="preserve"> же избирательному округу своими агитационными материалами.</w:t>
      </w:r>
    </w:p>
    <w:p w:rsidR="003E31F0" w:rsidRPr="00F11FB5" w:rsidRDefault="003E31F0" w:rsidP="003E31F0">
      <w:pPr>
        <w:jc w:val="both"/>
      </w:pPr>
      <w:r w:rsidRPr="00F11FB5">
        <w:tab/>
        <w:t xml:space="preserve">Имеются ли в действиях  </w:t>
      </w:r>
      <w:proofErr w:type="spellStart"/>
      <w:r w:rsidRPr="00F11FB5">
        <w:t>Верхоглядова</w:t>
      </w:r>
      <w:proofErr w:type="spellEnd"/>
      <w:r w:rsidRPr="00F11FB5">
        <w:t xml:space="preserve"> признаки административного правонарушения?</w:t>
      </w:r>
    </w:p>
    <w:p w:rsidR="003E31F0" w:rsidRPr="00F11FB5" w:rsidRDefault="003E31F0" w:rsidP="003E31F0">
      <w:pPr>
        <w:jc w:val="both"/>
      </w:pPr>
    </w:p>
    <w:p w:rsidR="003E31F0" w:rsidRPr="00F11FB5" w:rsidRDefault="003E31F0" w:rsidP="003E31F0">
      <w:pPr>
        <w:jc w:val="both"/>
      </w:pPr>
      <w:r w:rsidRPr="00F11FB5">
        <w:t>Задача 4.</w:t>
      </w:r>
    </w:p>
    <w:p w:rsidR="003E31F0" w:rsidRPr="00F11FB5" w:rsidRDefault="003E31F0" w:rsidP="003E31F0">
      <w:pPr>
        <w:jc w:val="both"/>
      </w:pPr>
      <w:r w:rsidRPr="00F11FB5">
        <w:tab/>
        <w:t>Кандидат в депутаты Госсовета УР подал заявку в органы местного самоуправления о предоставлении ему помещения в школе  для проведения предвыборной агитации. Глава администрации района отказал в предоставлении помещения, мотивируя это тем, что в школе начался ремонт. В то же время, помещение было представлено для проведения агитации другому кандидату в депутаты.</w:t>
      </w:r>
    </w:p>
    <w:p w:rsidR="003E31F0" w:rsidRPr="00F11FB5" w:rsidRDefault="003E31F0" w:rsidP="003E31F0">
      <w:pPr>
        <w:jc w:val="both"/>
      </w:pPr>
      <w:r w:rsidRPr="00F11FB5">
        <w:tab/>
        <w:t>Имеются ли в деянии главы администрации района признаки административного правонарушения?</w:t>
      </w:r>
    </w:p>
    <w:p w:rsidR="003E31F0" w:rsidRPr="00F11FB5" w:rsidRDefault="003E31F0" w:rsidP="003E31F0">
      <w:pPr>
        <w:jc w:val="both"/>
      </w:pPr>
    </w:p>
    <w:p w:rsidR="003E31F0" w:rsidRPr="00F11FB5" w:rsidRDefault="003E31F0" w:rsidP="003E31F0">
      <w:pPr>
        <w:jc w:val="both"/>
      </w:pPr>
      <w:r w:rsidRPr="00F11FB5">
        <w:t>Задача 5.</w:t>
      </w:r>
    </w:p>
    <w:p w:rsidR="003E31F0" w:rsidRPr="00F11FB5" w:rsidRDefault="003E31F0" w:rsidP="003E31F0">
      <w:pPr>
        <w:jc w:val="both"/>
      </w:pPr>
      <w:r w:rsidRPr="00F11FB5">
        <w:tab/>
        <w:t xml:space="preserve">Доверенные лица кандидата в депутаты Госсовета УР  </w:t>
      </w:r>
      <w:proofErr w:type="spellStart"/>
      <w:r w:rsidRPr="00F11FB5">
        <w:t>Выборнов</w:t>
      </w:r>
      <w:proofErr w:type="spellEnd"/>
      <w:r w:rsidRPr="00F11FB5">
        <w:t xml:space="preserve"> и Борщов в день выборов у избирательного участка раздавали гражданам подарки и просили их голосовать за конкретное лицо.</w:t>
      </w:r>
    </w:p>
    <w:p w:rsidR="003E31F0" w:rsidRPr="00F11FB5" w:rsidRDefault="003E31F0" w:rsidP="003E31F0">
      <w:pPr>
        <w:jc w:val="both"/>
      </w:pPr>
      <w:r w:rsidRPr="00F11FB5">
        <w:tab/>
        <w:t>Имеются ли в действиях  Выборного и Борщова признаки административного правонарушения?</w:t>
      </w:r>
    </w:p>
    <w:p w:rsidR="003E31F0" w:rsidRPr="00F11FB5" w:rsidRDefault="003E31F0" w:rsidP="003E31F0">
      <w:pPr>
        <w:jc w:val="both"/>
      </w:pPr>
    </w:p>
    <w:p w:rsidR="003E31F0" w:rsidRPr="00F11FB5" w:rsidRDefault="003E31F0" w:rsidP="003E31F0">
      <w:pPr>
        <w:jc w:val="both"/>
      </w:pPr>
      <w:r w:rsidRPr="00F11FB5">
        <w:t>Задача 6.</w:t>
      </w:r>
    </w:p>
    <w:p w:rsidR="003E31F0" w:rsidRPr="00F11FB5" w:rsidRDefault="003E31F0" w:rsidP="003E31F0">
      <w:pPr>
        <w:jc w:val="both"/>
      </w:pPr>
      <w:r w:rsidRPr="00F11FB5">
        <w:lastRenderedPageBreak/>
        <w:tab/>
        <w:t>Член избирательной комиссии по просьбе избирателя выдал ему два бюллетеня для голосования с тем, чтобы он проголосовал за себя и за свою жену, которая по состоянию здоровья не смогла прийти на избирательный участок.</w:t>
      </w:r>
    </w:p>
    <w:p w:rsidR="003E31F0" w:rsidRPr="00F11FB5" w:rsidRDefault="003E31F0" w:rsidP="003E31F0">
      <w:pPr>
        <w:jc w:val="both"/>
      </w:pPr>
      <w:r w:rsidRPr="00F11FB5">
        <w:tab/>
        <w:t>Имеются ли в действиях члена избирательной комиссии признаки административного правонарушения?</w:t>
      </w:r>
    </w:p>
    <w:p w:rsidR="003E31F0" w:rsidRPr="00F11FB5" w:rsidRDefault="003E31F0" w:rsidP="003E31F0">
      <w:pPr>
        <w:jc w:val="both"/>
      </w:pPr>
    </w:p>
    <w:p w:rsidR="003E31F0" w:rsidRPr="00F11FB5" w:rsidRDefault="003E31F0" w:rsidP="003E31F0">
      <w:pPr>
        <w:jc w:val="both"/>
      </w:pPr>
      <w:r w:rsidRPr="00F11FB5">
        <w:t>Задача 7</w:t>
      </w:r>
    </w:p>
    <w:p w:rsidR="003E31F0" w:rsidRPr="00F11FB5" w:rsidRDefault="003E31F0" w:rsidP="003E31F0">
      <w:pPr>
        <w:jc w:val="both"/>
      </w:pPr>
      <w:r w:rsidRPr="00F11FB5">
        <w:tab/>
        <w:t xml:space="preserve">Гражданка </w:t>
      </w:r>
      <w:proofErr w:type="spellStart"/>
      <w:r w:rsidRPr="00F11FB5">
        <w:t>Бубекова</w:t>
      </w:r>
      <w:proofErr w:type="spellEnd"/>
      <w:r w:rsidRPr="00F11FB5">
        <w:t xml:space="preserve">, имеющая на иждивении двоих несовершеннолетних детей, в течение года трижды привлекалась к административной ответственности за появление в общественных местах в состоянии алкогольного опьянения. </w:t>
      </w:r>
    </w:p>
    <w:p w:rsidR="003E31F0" w:rsidRPr="00F11FB5" w:rsidRDefault="003E31F0" w:rsidP="003E31F0">
      <w:pPr>
        <w:jc w:val="both"/>
      </w:pPr>
      <w:r w:rsidRPr="00F11FB5">
        <w:tab/>
        <w:t xml:space="preserve">Имеются ли основания для привлечения </w:t>
      </w:r>
      <w:proofErr w:type="spellStart"/>
      <w:r w:rsidRPr="00F11FB5">
        <w:t>Бубековой</w:t>
      </w:r>
      <w:proofErr w:type="spellEnd"/>
      <w:r w:rsidRPr="00F11FB5">
        <w:t xml:space="preserve"> к административной ответственности по признакам ст. 5.35  КоАП РФ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3E31F0" w:rsidRPr="00F11FB5" w:rsidRDefault="003E31F0" w:rsidP="003E31F0">
      <w:pPr>
        <w:jc w:val="both"/>
      </w:pPr>
    </w:p>
    <w:p w:rsidR="003E31F0" w:rsidRPr="00F11FB5" w:rsidRDefault="003E31F0" w:rsidP="003E31F0">
      <w:pPr>
        <w:jc w:val="both"/>
      </w:pPr>
      <w:r w:rsidRPr="00F11FB5">
        <w:t>Задача 8</w:t>
      </w:r>
    </w:p>
    <w:p w:rsidR="003E31F0" w:rsidRPr="00F11FB5" w:rsidRDefault="003E31F0" w:rsidP="003E31F0">
      <w:pPr>
        <w:jc w:val="both"/>
      </w:pPr>
      <w:r w:rsidRPr="00F11FB5">
        <w:tab/>
        <w:t>Гражданин Трубников обратился с заявлением к владельцу частной автомобильной стоянки Хохлову, в котором просил выделить ему место для парковки специального автомобиля с ручным управлением.  Хохлов в просьбе отказал, мотивируя это отсутствием мест.</w:t>
      </w:r>
    </w:p>
    <w:p w:rsidR="003E31F0" w:rsidRPr="00F11FB5" w:rsidRDefault="003E31F0" w:rsidP="003E31F0">
      <w:pPr>
        <w:jc w:val="both"/>
      </w:pPr>
      <w:r w:rsidRPr="00F11FB5">
        <w:tab/>
        <w:t>Имеется ли в данном случае нарушение законодательства  со стороны Хохлова?</w:t>
      </w:r>
    </w:p>
    <w:p w:rsidR="003E31F0" w:rsidRPr="00F11FB5" w:rsidRDefault="003E31F0" w:rsidP="003E31F0">
      <w:pPr>
        <w:ind w:firstLine="720"/>
        <w:jc w:val="both"/>
        <w:rPr>
          <w:b/>
        </w:rPr>
      </w:pPr>
    </w:p>
    <w:p w:rsidR="003E31F0" w:rsidRPr="00F11FB5" w:rsidRDefault="003E31F0" w:rsidP="003E31F0">
      <w:pPr>
        <w:spacing w:after="200" w:line="276" w:lineRule="auto"/>
        <w:jc w:val="center"/>
      </w:pPr>
      <w:r w:rsidRPr="00F11FB5">
        <w:rPr>
          <w:sz w:val="28"/>
        </w:rPr>
        <w:br w:type="page"/>
      </w:r>
    </w:p>
    <w:p w:rsidR="00875773" w:rsidRPr="001C4838" w:rsidRDefault="00875773" w:rsidP="001C4838">
      <w:pPr>
        <w:pStyle w:val="20"/>
        <w:keepLines/>
        <w:spacing w:before="200" w:line="276" w:lineRule="auto"/>
        <w:rPr>
          <w:b w:val="0"/>
          <w:bCs/>
          <w:color w:val="4F81BD"/>
          <w:sz w:val="26"/>
          <w:szCs w:val="26"/>
          <w:lang w:eastAsia="en-US"/>
        </w:rPr>
      </w:pPr>
      <w:bookmarkStart w:id="23" w:name="_Toc2238579"/>
      <w:bookmarkEnd w:id="17"/>
      <w:r w:rsidRPr="001C4838">
        <w:rPr>
          <w:b w:val="0"/>
          <w:bCs/>
          <w:color w:val="4F81BD"/>
          <w:sz w:val="26"/>
          <w:szCs w:val="26"/>
          <w:lang w:eastAsia="en-US"/>
        </w:rPr>
        <w:lastRenderedPageBreak/>
        <w:t>Учебно-методические материалы для СРС</w:t>
      </w:r>
      <w:bookmarkEnd w:id="23"/>
    </w:p>
    <w:p w:rsidR="001C4838" w:rsidRDefault="001C4838" w:rsidP="00875773">
      <w:pPr>
        <w:ind w:firstLine="360"/>
      </w:pPr>
    </w:p>
    <w:p w:rsidR="00875773" w:rsidRDefault="004A44E2" w:rsidP="004A44E2">
      <w:pPr>
        <w:ind w:firstLine="360"/>
      </w:pPr>
      <w:r>
        <w:t>Мухин А. А. Введение в специальность: Учебное пособие / А. А. Мухин – Ижевск: Изд-во «Удмуртский университет», изд-во Института экономики и управления ФГБОУ ВПО «УдГУ», 2014. – 182 с.</w:t>
      </w:r>
      <w:r w:rsidR="00875773" w:rsidRPr="00DA2429">
        <w:t xml:space="preserve">  (</w:t>
      </w:r>
      <w:r>
        <w:t>15</w:t>
      </w:r>
      <w:r w:rsidR="00875773" w:rsidRPr="00DA2429">
        <w:t xml:space="preserve"> шт.)</w:t>
      </w:r>
    </w:p>
    <w:p w:rsidR="004A44E2" w:rsidRPr="00DA2429" w:rsidRDefault="004A44E2" w:rsidP="00875773">
      <w:pPr>
        <w:ind w:firstLine="360"/>
      </w:pPr>
    </w:p>
    <w:p w:rsidR="004A44E2" w:rsidRDefault="004A44E2" w:rsidP="004A44E2">
      <w:pPr>
        <w:pStyle w:val="Default"/>
        <w:jc w:val="center"/>
      </w:pPr>
      <w:r w:rsidRPr="00155266">
        <w:t>ЭБС «</w:t>
      </w:r>
      <w:proofErr w:type="spellStart"/>
      <w:r w:rsidRPr="00155266">
        <w:t>IPRbooks</w:t>
      </w:r>
      <w:proofErr w:type="spellEnd"/>
      <w:r w:rsidRPr="00155266">
        <w:t>»</w:t>
      </w:r>
    </w:p>
    <w:p w:rsidR="004A44E2" w:rsidRDefault="004A44E2" w:rsidP="004A44E2">
      <w:pPr>
        <w:pStyle w:val="Default"/>
        <w:jc w:val="both"/>
      </w:pPr>
    </w:p>
    <w:p w:rsidR="00455CF4" w:rsidRDefault="00455CF4" w:rsidP="004A44E2">
      <w:pPr>
        <w:pStyle w:val="Default"/>
        <w:numPr>
          <w:ilvl w:val="0"/>
          <w:numId w:val="23"/>
        </w:numPr>
        <w:ind w:left="426"/>
        <w:jc w:val="both"/>
      </w:pPr>
      <w:r w:rsidRPr="00155266">
        <w:t>Государственное и муниципальное управление [Электронный ресурс]: учебное пособие/ С.Ю. Наумов [и др.].— Электрон</w:t>
      </w:r>
      <w:proofErr w:type="gramStart"/>
      <w:r w:rsidRPr="00155266">
        <w:t>.</w:t>
      </w:r>
      <w:proofErr w:type="gramEnd"/>
      <w:r w:rsidRPr="00155266">
        <w:t xml:space="preserve"> </w:t>
      </w:r>
      <w:proofErr w:type="gramStart"/>
      <w:r w:rsidRPr="00155266">
        <w:t>т</w:t>
      </w:r>
      <w:proofErr w:type="gramEnd"/>
      <w:r w:rsidRPr="00155266">
        <w:t>екстовые данные.— М.: Дашков и К, Ай Пи Эр Медиа, 2016.— 554 c.— Режим доступа: http://www.iprbookshop.ru/57137.html.— ЭБС «</w:t>
      </w:r>
      <w:proofErr w:type="spellStart"/>
      <w:r w:rsidRPr="00155266">
        <w:t>IPRbooks</w:t>
      </w:r>
      <w:proofErr w:type="spellEnd"/>
      <w:r w:rsidRPr="00155266">
        <w:t>»</w:t>
      </w:r>
    </w:p>
    <w:p w:rsidR="00455CF4" w:rsidRDefault="00455CF4" w:rsidP="004A44E2">
      <w:pPr>
        <w:pStyle w:val="Default"/>
        <w:numPr>
          <w:ilvl w:val="0"/>
          <w:numId w:val="23"/>
        </w:numPr>
        <w:ind w:left="426"/>
        <w:jc w:val="both"/>
      </w:pPr>
      <w:proofErr w:type="spellStart"/>
      <w:r w:rsidRPr="00375B54">
        <w:t>Джамалудинова</w:t>
      </w:r>
      <w:proofErr w:type="spellEnd"/>
      <w:r w:rsidRPr="00375B54">
        <w:t xml:space="preserve"> М.Ю. Государственное и муниципальное управление. Введение в специальность [Электронный ресурс]: учебное пособие/ </w:t>
      </w:r>
      <w:proofErr w:type="spellStart"/>
      <w:r w:rsidRPr="00375B54">
        <w:t>Джамалудинова</w:t>
      </w:r>
      <w:proofErr w:type="spellEnd"/>
      <w:r w:rsidRPr="00375B54">
        <w:t xml:space="preserve"> М.Ю.— Электрон</w:t>
      </w:r>
      <w:proofErr w:type="gramStart"/>
      <w:r w:rsidRPr="00375B54">
        <w:t>.</w:t>
      </w:r>
      <w:proofErr w:type="gramEnd"/>
      <w:r w:rsidRPr="00375B54">
        <w:t xml:space="preserve"> </w:t>
      </w:r>
      <w:proofErr w:type="gramStart"/>
      <w:r w:rsidRPr="00375B54">
        <w:t>т</w:t>
      </w:r>
      <w:proofErr w:type="gramEnd"/>
      <w:r w:rsidRPr="00375B54">
        <w:t xml:space="preserve">екстовые данные.— М.: </w:t>
      </w:r>
      <w:proofErr w:type="spellStart"/>
      <w:r w:rsidRPr="00375B54">
        <w:t>Русайнс</w:t>
      </w:r>
      <w:proofErr w:type="spellEnd"/>
      <w:r w:rsidRPr="00375B54">
        <w:t>, 2015.— 104 c.— Режим доступа: http://www.iprbookshop.ru/48879.html.— ЭБС «</w:t>
      </w:r>
      <w:proofErr w:type="spellStart"/>
      <w:r w:rsidRPr="00375B54">
        <w:t>IPRbooks</w:t>
      </w:r>
      <w:proofErr w:type="spellEnd"/>
      <w:r w:rsidRPr="00375B54">
        <w:t>»</w:t>
      </w:r>
      <w:r>
        <w:t>.</w:t>
      </w:r>
    </w:p>
    <w:p w:rsidR="00455CF4" w:rsidRDefault="00455CF4" w:rsidP="00DC720E">
      <w:pPr>
        <w:pStyle w:val="Default"/>
        <w:numPr>
          <w:ilvl w:val="0"/>
          <w:numId w:val="23"/>
        </w:numPr>
        <w:ind w:left="426"/>
        <w:jc w:val="both"/>
      </w:pPr>
      <w:r w:rsidRPr="00DC720E">
        <w:t xml:space="preserve">Моисеев А.Д. Муниципальное управление [Электронный ресурс]: учебное пособие/ Моисеев А.Д., </w:t>
      </w:r>
      <w:proofErr w:type="spellStart"/>
      <w:r w:rsidRPr="00DC720E">
        <w:t>Московцева</w:t>
      </w:r>
      <w:proofErr w:type="spellEnd"/>
      <w:r w:rsidRPr="00DC720E">
        <w:t xml:space="preserve"> Л.В., </w:t>
      </w:r>
      <w:proofErr w:type="spellStart"/>
      <w:r w:rsidRPr="00DC720E">
        <w:t>Шурупова</w:t>
      </w:r>
      <w:proofErr w:type="spellEnd"/>
      <w:r w:rsidRPr="00DC720E">
        <w:t xml:space="preserve"> А.С.— Электрон</w:t>
      </w:r>
      <w:proofErr w:type="gramStart"/>
      <w:r w:rsidRPr="00DC720E">
        <w:t>.</w:t>
      </w:r>
      <w:proofErr w:type="gramEnd"/>
      <w:r w:rsidRPr="00DC720E">
        <w:t xml:space="preserve"> </w:t>
      </w:r>
      <w:proofErr w:type="gramStart"/>
      <w:r w:rsidRPr="00DC720E">
        <w:t>т</w:t>
      </w:r>
      <w:proofErr w:type="gramEnd"/>
      <w:r w:rsidRPr="00DC720E">
        <w:t>екстовые данные.— М.: ЮНИТИ-ДАНА, 2015.— 159 c.— Режим доступа: http://www.iprbookshop.ru/52512.html.— ЭБС «</w:t>
      </w:r>
      <w:proofErr w:type="spellStart"/>
      <w:r w:rsidRPr="00DC720E">
        <w:t>IPRbooks</w:t>
      </w:r>
      <w:proofErr w:type="spellEnd"/>
      <w:r w:rsidRPr="00DC720E">
        <w:t>»</w:t>
      </w:r>
      <w:r>
        <w:t>.</w:t>
      </w:r>
    </w:p>
    <w:p w:rsidR="00455CF4" w:rsidRPr="00DC720E" w:rsidRDefault="00455CF4" w:rsidP="00455CF4">
      <w:pPr>
        <w:pStyle w:val="Default"/>
        <w:numPr>
          <w:ilvl w:val="0"/>
          <w:numId w:val="23"/>
        </w:numPr>
        <w:ind w:left="426"/>
        <w:jc w:val="both"/>
      </w:pPr>
      <w:r w:rsidRPr="00455CF4">
        <w:t>Муниципальное право Российской Федерации (2-е издание) [Электронный ресурс]: учебник для бакалавров/ Л.П. Волкова [и др.].— Электрон</w:t>
      </w:r>
      <w:proofErr w:type="gramStart"/>
      <w:r w:rsidRPr="00455CF4">
        <w:t>.</w:t>
      </w:r>
      <w:proofErr w:type="gramEnd"/>
      <w:r w:rsidRPr="00455CF4">
        <w:t xml:space="preserve"> </w:t>
      </w:r>
      <w:proofErr w:type="gramStart"/>
      <w:r w:rsidRPr="00455CF4">
        <w:t>т</w:t>
      </w:r>
      <w:proofErr w:type="gramEnd"/>
      <w:r w:rsidRPr="00455CF4">
        <w:t>екстовые данные.— М.: Дашков и К, Ай Пи Эр Медиа, 2016.— 424 c.— Режим доступа: http://www.iprbookshop.ru/57131.html.— ЭБС «</w:t>
      </w:r>
      <w:proofErr w:type="spellStart"/>
      <w:r w:rsidRPr="00455CF4">
        <w:t>IPRbooks</w:t>
      </w:r>
      <w:proofErr w:type="spellEnd"/>
      <w:r w:rsidRPr="00455CF4">
        <w:t>»</w:t>
      </w:r>
    </w:p>
    <w:p w:rsidR="00455CF4" w:rsidRDefault="00455CF4" w:rsidP="00455CF4">
      <w:pPr>
        <w:pStyle w:val="Default"/>
        <w:numPr>
          <w:ilvl w:val="0"/>
          <w:numId w:val="23"/>
        </w:numPr>
        <w:ind w:left="426"/>
        <w:jc w:val="both"/>
      </w:pPr>
      <w:r w:rsidRPr="00DC720E">
        <w:t>Постовой Н.В. Муниципальное управление [Электронный ресурс]: планирование, собственность, компетенция/ Постовой Н.В.— Электрон</w:t>
      </w:r>
      <w:proofErr w:type="gramStart"/>
      <w:r w:rsidRPr="00DC720E">
        <w:t>.</w:t>
      </w:r>
      <w:proofErr w:type="gramEnd"/>
      <w:r w:rsidRPr="00DC720E">
        <w:t xml:space="preserve"> </w:t>
      </w:r>
      <w:proofErr w:type="gramStart"/>
      <w:r w:rsidRPr="00DC720E">
        <w:t>т</w:t>
      </w:r>
      <w:proofErr w:type="gramEnd"/>
      <w:r w:rsidRPr="00DC720E">
        <w:t>екстовые данные.— М.: Институт законодательства и сравнительного правоведения при Правительстве Российской Федерации, Юриспруденция, 2014.— 140 c.— Режим доступа: http://www.iprbookshop.ru/23020.html.— ЭБС «</w:t>
      </w:r>
      <w:proofErr w:type="spellStart"/>
      <w:r w:rsidRPr="00DC720E">
        <w:t>IPRbooks</w:t>
      </w:r>
      <w:proofErr w:type="spellEnd"/>
      <w:r w:rsidRPr="00DC720E">
        <w:t>»</w:t>
      </w:r>
      <w:r>
        <w:t>.</w:t>
      </w:r>
    </w:p>
    <w:p w:rsidR="00875773" w:rsidRPr="00DA2429" w:rsidRDefault="00875773" w:rsidP="00455CF4">
      <w:pPr>
        <w:pStyle w:val="Default"/>
        <w:numPr>
          <w:ilvl w:val="0"/>
          <w:numId w:val="23"/>
        </w:numPr>
        <w:ind w:left="426"/>
        <w:jc w:val="both"/>
      </w:pPr>
      <w:r>
        <w:t>Справочно-правовые системы: «Гарант», «Консультант+», «Кодекс»</w:t>
      </w:r>
    </w:p>
    <w:p w:rsidR="00875773" w:rsidRDefault="00875773" w:rsidP="00875773">
      <w:pPr>
        <w:ind w:firstLine="360"/>
        <w:rPr>
          <w:sz w:val="22"/>
          <w:szCs w:val="22"/>
        </w:rPr>
      </w:pPr>
    </w:p>
    <w:p w:rsidR="00875773" w:rsidRDefault="00875773" w:rsidP="00875773">
      <w:pPr>
        <w:ind w:left="720"/>
        <w:jc w:val="both"/>
        <w:rPr>
          <w:sz w:val="26"/>
          <w:szCs w:val="26"/>
        </w:rPr>
      </w:pPr>
    </w:p>
    <w:p w:rsidR="00875773" w:rsidRPr="007D3170" w:rsidRDefault="00875773" w:rsidP="00875773">
      <w:pPr>
        <w:spacing w:line="360" w:lineRule="auto"/>
        <w:ind w:left="720"/>
        <w:jc w:val="center"/>
        <w:rPr>
          <w:sz w:val="28"/>
          <w:szCs w:val="28"/>
        </w:rPr>
      </w:pPr>
      <w:r w:rsidRPr="007D3170">
        <w:rPr>
          <w:sz w:val="28"/>
          <w:szCs w:val="28"/>
        </w:rPr>
        <w:t xml:space="preserve">График </w:t>
      </w:r>
      <w:r>
        <w:rPr>
          <w:sz w:val="28"/>
          <w:szCs w:val="28"/>
        </w:rPr>
        <w:t xml:space="preserve">контроля </w:t>
      </w:r>
      <w:r w:rsidRPr="007D3170">
        <w:rPr>
          <w:sz w:val="28"/>
          <w:szCs w:val="28"/>
        </w:rPr>
        <w:t>СРС</w:t>
      </w:r>
    </w:p>
    <w:tbl>
      <w:tblPr>
        <w:tblW w:w="8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504"/>
        <w:gridCol w:w="507"/>
        <w:gridCol w:w="534"/>
        <w:gridCol w:w="1263"/>
        <w:gridCol w:w="507"/>
        <w:gridCol w:w="578"/>
        <w:gridCol w:w="578"/>
        <w:gridCol w:w="578"/>
        <w:gridCol w:w="631"/>
        <w:gridCol w:w="1263"/>
      </w:tblGrid>
      <w:tr w:rsidR="00875773" w:rsidRPr="002570E3" w:rsidTr="006A6041">
        <w:trPr>
          <w:jc w:val="center"/>
        </w:trPr>
        <w:tc>
          <w:tcPr>
            <w:tcW w:w="1466" w:type="dxa"/>
            <w:tcBorders>
              <w:tl2br w:val="nil"/>
            </w:tcBorders>
          </w:tcPr>
          <w:p w:rsidR="00875773" w:rsidRPr="002570E3" w:rsidRDefault="00875773" w:rsidP="006A6041">
            <w:pPr>
              <w:jc w:val="center"/>
              <w:rPr>
                <w:b/>
                <w:sz w:val="22"/>
                <w:szCs w:val="22"/>
              </w:rPr>
            </w:pPr>
          </w:p>
          <w:p w:rsidR="00875773" w:rsidRDefault="00875773" w:rsidP="006A6041">
            <w:pPr>
              <w:jc w:val="both"/>
              <w:rPr>
                <w:b/>
                <w:sz w:val="22"/>
                <w:szCs w:val="22"/>
              </w:rPr>
            </w:pPr>
            <w:r w:rsidRPr="002570E3">
              <w:rPr>
                <w:b/>
                <w:sz w:val="22"/>
                <w:szCs w:val="22"/>
              </w:rPr>
              <w:t xml:space="preserve">Недели </w:t>
            </w:r>
          </w:p>
          <w:p w:rsidR="00875773" w:rsidRPr="002570E3" w:rsidRDefault="00875773" w:rsidP="006A6041">
            <w:pPr>
              <w:jc w:val="both"/>
              <w:rPr>
                <w:b/>
                <w:sz w:val="22"/>
                <w:szCs w:val="22"/>
              </w:rPr>
            </w:pPr>
            <w:r w:rsidRPr="002570E3">
              <w:rPr>
                <w:b/>
                <w:sz w:val="22"/>
                <w:szCs w:val="22"/>
              </w:rPr>
              <w:t>семестра</w:t>
            </w:r>
          </w:p>
        </w:tc>
        <w:tc>
          <w:tcPr>
            <w:tcW w:w="640" w:type="dxa"/>
          </w:tcPr>
          <w:p w:rsidR="00875773" w:rsidRPr="002570E3" w:rsidRDefault="00875773" w:rsidP="006A6041">
            <w:pPr>
              <w:spacing w:line="360" w:lineRule="auto"/>
              <w:jc w:val="center"/>
              <w:rPr>
                <w:b/>
                <w:sz w:val="28"/>
                <w:szCs w:val="28"/>
              </w:rPr>
            </w:pPr>
          </w:p>
          <w:p w:rsidR="00875773" w:rsidRPr="002570E3" w:rsidRDefault="00875773" w:rsidP="006A6041">
            <w:pPr>
              <w:spacing w:line="360" w:lineRule="auto"/>
              <w:jc w:val="center"/>
              <w:rPr>
                <w:b/>
                <w:sz w:val="28"/>
                <w:szCs w:val="28"/>
              </w:rPr>
            </w:pPr>
            <w:r w:rsidRPr="002570E3">
              <w:rPr>
                <w:b/>
                <w:sz w:val="28"/>
                <w:szCs w:val="28"/>
              </w:rPr>
              <w:t>1</w:t>
            </w:r>
          </w:p>
        </w:tc>
        <w:tc>
          <w:tcPr>
            <w:tcW w:w="645" w:type="dxa"/>
          </w:tcPr>
          <w:p w:rsidR="00875773" w:rsidRPr="002570E3" w:rsidRDefault="00875773" w:rsidP="006A6041">
            <w:pPr>
              <w:spacing w:line="360" w:lineRule="auto"/>
              <w:jc w:val="center"/>
              <w:rPr>
                <w:b/>
                <w:sz w:val="28"/>
                <w:szCs w:val="28"/>
              </w:rPr>
            </w:pPr>
          </w:p>
          <w:p w:rsidR="00875773" w:rsidRPr="002570E3" w:rsidRDefault="00875773" w:rsidP="006A6041">
            <w:pPr>
              <w:spacing w:line="360" w:lineRule="auto"/>
              <w:jc w:val="center"/>
              <w:rPr>
                <w:b/>
                <w:sz w:val="28"/>
                <w:szCs w:val="28"/>
              </w:rPr>
            </w:pPr>
            <w:r>
              <w:rPr>
                <w:b/>
                <w:sz w:val="28"/>
                <w:szCs w:val="28"/>
              </w:rPr>
              <w:t>3</w:t>
            </w:r>
          </w:p>
        </w:tc>
        <w:tc>
          <w:tcPr>
            <w:tcW w:w="645" w:type="dxa"/>
          </w:tcPr>
          <w:p w:rsidR="00875773" w:rsidRPr="002570E3" w:rsidRDefault="00875773" w:rsidP="006A6041">
            <w:pPr>
              <w:spacing w:line="360" w:lineRule="auto"/>
              <w:jc w:val="center"/>
              <w:rPr>
                <w:b/>
                <w:sz w:val="28"/>
                <w:szCs w:val="28"/>
              </w:rPr>
            </w:pPr>
          </w:p>
          <w:p w:rsidR="00875773" w:rsidRPr="002570E3" w:rsidRDefault="00875773" w:rsidP="006A6041">
            <w:pPr>
              <w:spacing w:line="360" w:lineRule="auto"/>
              <w:jc w:val="center"/>
              <w:rPr>
                <w:b/>
                <w:sz w:val="28"/>
                <w:szCs w:val="28"/>
              </w:rPr>
            </w:pPr>
            <w:r>
              <w:rPr>
                <w:b/>
                <w:sz w:val="28"/>
                <w:szCs w:val="28"/>
              </w:rPr>
              <w:t>5</w:t>
            </w:r>
          </w:p>
        </w:tc>
        <w:tc>
          <w:tcPr>
            <w:tcW w:w="754" w:type="dxa"/>
          </w:tcPr>
          <w:p w:rsidR="00875773" w:rsidRPr="002570E3" w:rsidRDefault="00875773" w:rsidP="006A6041">
            <w:pPr>
              <w:spacing w:line="360" w:lineRule="auto"/>
              <w:jc w:val="center"/>
              <w:rPr>
                <w:b/>
                <w:sz w:val="28"/>
                <w:szCs w:val="28"/>
              </w:rPr>
            </w:pPr>
          </w:p>
          <w:p w:rsidR="00875773" w:rsidRPr="002570E3" w:rsidRDefault="00875773" w:rsidP="006A6041">
            <w:pPr>
              <w:spacing w:line="360" w:lineRule="auto"/>
              <w:jc w:val="center"/>
              <w:rPr>
                <w:b/>
                <w:sz w:val="28"/>
                <w:szCs w:val="28"/>
              </w:rPr>
            </w:pPr>
            <w:r>
              <w:rPr>
                <w:b/>
                <w:sz w:val="28"/>
                <w:szCs w:val="28"/>
              </w:rPr>
              <w:t>10</w:t>
            </w:r>
          </w:p>
        </w:tc>
        <w:tc>
          <w:tcPr>
            <w:tcW w:w="645" w:type="dxa"/>
          </w:tcPr>
          <w:p w:rsidR="00875773" w:rsidRPr="002570E3" w:rsidRDefault="00875773" w:rsidP="006A6041">
            <w:pPr>
              <w:spacing w:line="360" w:lineRule="auto"/>
              <w:jc w:val="center"/>
              <w:rPr>
                <w:b/>
                <w:sz w:val="28"/>
                <w:szCs w:val="28"/>
              </w:rPr>
            </w:pPr>
          </w:p>
          <w:p w:rsidR="00875773" w:rsidRPr="002570E3" w:rsidRDefault="00875773" w:rsidP="006A6041">
            <w:pPr>
              <w:spacing w:line="360" w:lineRule="auto"/>
              <w:jc w:val="center"/>
              <w:rPr>
                <w:b/>
                <w:sz w:val="28"/>
                <w:szCs w:val="28"/>
              </w:rPr>
            </w:pPr>
            <w:r>
              <w:rPr>
                <w:b/>
                <w:sz w:val="28"/>
                <w:szCs w:val="28"/>
              </w:rPr>
              <w:t>9</w:t>
            </w:r>
          </w:p>
        </w:tc>
        <w:tc>
          <w:tcPr>
            <w:tcW w:w="653" w:type="dxa"/>
          </w:tcPr>
          <w:p w:rsidR="00875773" w:rsidRPr="002570E3" w:rsidRDefault="00875773" w:rsidP="006A6041">
            <w:pPr>
              <w:spacing w:line="360" w:lineRule="auto"/>
              <w:jc w:val="center"/>
              <w:rPr>
                <w:b/>
                <w:sz w:val="28"/>
                <w:szCs w:val="28"/>
              </w:rPr>
            </w:pPr>
          </w:p>
          <w:p w:rsidR="00875773" w:rsidRPr="002570E3" w:rsidRDefault="00875773" w:rsidP="006A6041">
            <w:pPr>
              <w:spacing w:line="360" w:lineRule="auto"/>
              <w:jc w:val="center"/>
              <w:rPr>
                <w:b/>
                <w:sz w:val="28"/>
                <w:szCs w:val="28"/>
              </w:rPr>
            </w:pPr>
            <w:r>
              <w:rPr>
                <w:b/>
                <w:sz w:val="28"/>
                <w:szCs w:val="28"/>
              </w:rPr>
              <w:t>11</w:t>
            </w:r>
          </w:p>
        </w:tc>
        <w:tc>
          <w:tcPr>
            <w:tcW w:w="653" w:type="dxa"/>
          </w:tcPr>
          <w:p w:rsidR="00875773" w:rsidRPr="002570E3" w:rsidRDefault="00875773" w:rsidP="006A6041">
            <w:pPr>
              <w:spacing w:line="360" w:lineRule="auto"/>
              <w:jc w:val="center"/>
              <w:rPr>
                <w:b/>
                <w:sz w:val="28"/>
                <w:szCs w:val="28"/>
              </w:rPr>
            </w:pPr>
          </w:p>
          <w:p w:rsidR="00875773" w:rsidRPr="002570E3" w:rsidRDefault="00875773" w:rsidP="006A6041">
            <w:pPr>
              <w:spacing w:line="360" w:lineRule="auto"/>
              <w:jc w:val="center"/>
              <w:rPr>
                <w:b/>
                <w:sz w:val="28"/>
                <w:szCs w:val="28"/>
              </w:rPr>
            </w:pPr>
            <w:r>
              <w:rPr>
                <w:b/>
                <w:sz w:val="28"/>
                <w:szCs w:val="28"/>
              </w:rPr>
              <w:t>13</w:t>
            </w:r>
          </w:p>
        </w:tc>
        <w:tc>
          <w:tcPr>
            <w:tcW w:w="654" w:type="dxa"/>
          </w:tcPr>
          <w:p w:rsidR="00875773" w:rsidRPr="002570E3" w:rsidRDefault="00875773" w:rsidP="006A6041">
            <w:pPr>
              <w:spacing w:line="360" w:lineRule="auto"/>
              <w:jc w:val="center"/>
              <w:rPr>
                <w:b/>
                <w:sz w:val="28"/>
                <w:szCs w:val="28"/>
              </w:rPr>
            </w:pPr>
          </w:p>
          <w:p w:rsidR="00875773" w:rsidRPr="002570E3" w:rsidRDefault="00875773" w:rsidP="006A6041">
            <w:pPr>
              <w:spacing w:line="360" w:lineRule="auto"/>
              <w:jc w:val="center"/>
              <w:rPr>
                <w:b/>
                <w:sz w:val="28"/>
                <w:szCs w:val="28"/>
              </w:rPr>
            </w:pPr>
            <w:r>
              <w:rPr>
                <w:b/>
                <w:sz w:val="28"/>
                <w:szCs w:val="28"/>
              </w:rPr>
              <w:t>15</w:t>
            </w:r>
          </w:p>
        </w:tc>
        <w:tc>
          <w:tcPr>
            <w:tcW w:w="754" w:type="dxa"/>
          </w:tcPr>
          <w:p w:rsidR="00875773" w:rsidRPr="002570E3" w:rsidRDefault="00875773" w:rsidP="006A6041">
            <w:pPr>
              <w:spacing w:line="360" w:lineRule="auto"/>
              <w:jc w:val="center"/>
              <w:rPr>
                <w:b/>
                <w:sz w:val="28"/>
                <w:szCs w:val="28"/>
              </w:rPr>
            </w:pPr>
          </w:p>
          <w:p w:rsidR="00875773" w:rsidRPr="002570E3" w:rsidRDefault="00875773" w:rsidP="006A6041">
            <w:pPr>
              <w:spacing w:line="360" w:lineRule="auto"/>
              <w:jc w:val="center"/>
              <w:rPr>
                <w:b/>
                <w:sz w:val="28"/>
                <w:szCs w:val="28"/>
              </w:rPr>
            </w:pPr>
            <w:r>
              <w:rPr>
                <w:b/>
                <w:sz w:val="28"/>
                <w:szCs w:val="28"/>
              </w:rPr>
              <w:t>18</w:t>
            </w:r>
          </w:p>
        </w:tc>
        <w:tc>
          <w:tcPr>
            <w:tcW w:w="754" w:type="dxa"/>
          </w:tcPr>
          <w:p w:rsidR="00875773" w:rsidRPr="002570E3" w:rsidRDefault="00875773" w:rsidP="006A6041">
            <w:pPr>
              <w:spacing w:line="360" w:lineRule="auto"/>
              <w:jc w:val="center"/>
              <w:rPr>
                <w:b/>
                <w:sz w:val="28"/>
                <w:szCs w:val="28"/>
              </w:rPr>
            </w:pPr>
          </w:p>
          <w:p w:rsidR="00875773" w:rsidRPr="002570E3" w:rsidRDefault="00875773" w:rsidP="006A6041">
            <w:pPr>
              <w:spacing w:line="360" w:lineRule="auto"/>
              <w:jc w:val="center"/>
              <w:rPr>
                <w:b/>
                <w:sz w:val="28"/>
                <w:szCs w:val="28"/>
              </w:rPr>
            </w:pPr>
            <w:r>
              <w:rPr>
                <w:b/>
                <w:sz w:val="28"/>
                <w:szCs w:val="28"/>
              </w:rPr>
              <w:t>17</w:t>
            </w:r>
          </w:p>
        </w:tc>
      </w:tr>
      <w:tr w:rsidR="00875773" w:rsidRPr="002570E3" w:rsidTr="006A6041">
        <w:trPr>
          <w:jc w:val="center"/>
        </w:trPr>
        <w:tc>
          <w:tcPr>
            <w:tcW w:w="1466" w:type="dxa"/>
          </w:tcPr>
          <w:p w:rsidR="00875773" w:rsidRPr="002570E3" w:rsidRDefault="00875773" w:rsidP="006A6041">
            <w:pPr>
              <w:rPr>
                <w:b/>
                <w:sz w:val="22"/>
                <w:szCs w:val="22"/>
              </w:rPr>
            </w:pPr>
            <w:r w:rsidRPr="002570E3">
              <w:rPr>
                <w:b/>
                <w:sz w:val="22"/>
                <w:szCs w:val="22"/>
              </w:rPr>
              <w:t xml:space="preserve">формы </w:t>
            </w:r>
          </w:p>
          <w:p w:rsidR="00875773" w:rsidRPr="002570E3" w:rsidRDefault="00875773" w:rsidP="006A6041">
            <w:pPr>
              <w:spacing w:line="360" w:lineRule="auto"/>
              <w:jc w:val="both"/>
              <w:rPr>
                <w:b/>
                <w:i/>
                <w:sz w:val="22"/>
                <w:szCs w:val="22"/>
              </w:rPr>
            </w:pPr>
            <w:r w:rsidRPr="002570E3">
              <w:rPr>
                <w:b/>
                <w:sz w:val="22"/>
                <w:szCs w:val="22"/>
              </w:rPr>
              <w:t>контроля</w:t>
            </w:r>
          </w:p>
        </w:tc>
        <w:tc>
          <w:tcPr>
            <w:tcW w:w="640" w:type="dxa"/>
          </w:tcPr>
          <w:p w:rsidR="00875773" w:rsidRPr="002570E3" w:rsidRDefault="00875773" w:rsidP="006A6041">
            <w:pPr>
              <w:spacing w:line="360" w:lineRule="auto"/>
              <w:jc w:val="center"/>
              <w:rPr>
                <w:b/>
                <w:i/>
                <w:sz w:val="22"/>
                <w:szCs w:val="22"/>
              </w:rPr>
            </w:pPr>
          </w:p>
        </w:tc>
        <w:tc>
          <w:tcPr>
            <w:tcW w:w="645" w:type="dxa"/>
          </w:tcPr>
          <w:p w:rsidR="00875773" w:rsidRPr="002570E3" w:rsidRDefault="00875773" w:rsidP="006A6041">
            <w:pPr>
              <w:spacing w:line="360" w:lineRule="auto"/>
              <w:jc w:val="center"/>
              <w:rPr>
                <w:b/>
                <w:i/>
                <w:sz w:val="22"/>
                <w:szCs w:val="22"/>
              </w:rPr>
            </w:pPr>
            <w:proofErr w:type="gramStart"/>
            <w:r>
              <w:rPr>
                <w:b/>
                <w:i/>
                <w:sz w:val="22"/>
                <w:szCs w:val="22"/>
              </w:rPr>
              <w:t>р</w:t>
            </w:r>
            <w:proofErr w:type="gramEnd"/>
          </w:p>
        </w:tc>
        <w:tc>
          <w:tcPr>
            <w:tcW w:w="645" w:type="dxa"/>
          </w:tcPr>
          <w:p w:rsidR="00875773" w:rsidRPr="002570E3" w:rsidRDefault="00875773" w:rsidP="006A6041">
            <w:pPr>
              <w:spacing w:line="360" w:lineRule="auto"/>
              <w:jc w:val="center"/>
              <w:rPr>
                <w:b/>
                <w:i/>
                <w:sz w:val="22"/>
                <w:szCs w:val="22"/>
              </w:rPr>
            </w:pPr>
            <w:proofErr w:type="spellStart"/>
            <w:r>
              <w:rPr>
                <w:b/>
                <w:i/>
                <w:sz w:val="22"/>
                <w:szCs w:val="22"/>
              </w:rPr>
              <w:t>рз</w:t>
            </w:r>
            <w:proofErr w:type="spellEnd"/>
          </w:p>
        </w:tc>
        <w:tc>
          <w:tcPr>
            <w:tcW w:w="754" w:type="dxa"/>
          </w:tcPr>
          <w:p w:rsidR="00875773" w:rsidRDefault="00875773" w:rsidP="006A6041">
            <w:pPr>
              <w:spacing w:line="360" w:lineRule="auto"/>
              <w:jc w:val="center"/>
              <w:rPr>
                <w:b/>
                <w:i/>
                <w:sz w:val="22"/>
                <w:szCs w:val="22"/>
              </w:rPr>
            </w:pPr>
            <w:r>
              <w:rPr>
                <w:b/>
                <w:i/>
                <w:sz w:val="22"/>
                <w:szCs w:val="22"/>
              </w:rPr>
              <w:t>Рубежный</w:t>
            </w:r>
          </w:p>
          <w:p w:rsidR="00875773" w:rsidRPr="002570E3" w:rsidRDefault="00875773" w:rsidP="006A6041">
            <w:pPr>
              <w:spacing w:line="360" w:lineRule="auto"/>
              <w:jc w:val="center"/>
              <w:rPr>
                <w:b/>
                <w:i/>
                <w:sz w:val="22"/>
                <w:szCs w:val="22"/>
              </w:rPr>
            </w:pPr>
            <w:r>
              <w:rPr>
                <w:b/>
                <w:i/>
                <w:sz w:val="22"/>
                <w:szCs w:val="22"/>
              </w:rPr>
              <w:t>тест</w:t>
            </w:r>
          </w:p>
        </w:tc>
        <w:tc>
          <w:tcPr>
            <w:tcW w:w="645" w:type="dxa"/>
          </w:tcPr>
          <w:p w:rsidR="00875773" w:rsidRPr="002570E3" w:rsidRDefault="00875773" w:rsidP="006A6041">
            <w:pPr>
              <w:spacing w:line="360" w:lineRule="auto"/>
              <w:jc w:val="center"/>
              <w:rPr>
                <w:b/>
                <w:i/>
                <w:sz w:val="22"/>
                <w:szCs w:val="22"/>
              </w:rPr>
            </w:pPr>
            <w:proofErr w:type="gramStart"/>
            <w:r>
              <w:rPr>
                <w:b/>
                <w:i/>
                <w:sz w:val="22"/>
                <w:szCs w:val="22"/>
              </w:rPr>
              <w:t>р</w:t>
            </w:r>
            <w:proofErr w:type="gramEnd"/>
          </w:p>
        </w:tc>
        <w:tc>
          <w:tcPr>
            <w:tcW w:w="653" w:type="dxa"/>
          </w:tcPr>
          <w:p w:rsidR="00875773" w:rsidRPr="002570E3" w:rsidRDefault="00875773" w:rsidP="006A6041">
            <w:pPr>
              <w:spacing w:line="360" w:lineRule="auto"/>
              <w:jc w:val="center"/>
              <w:rPr>
                <w:b/>
                <w:i/>
                <w:sz w:val="22"/>
                <w:szCs w:val="22"/>
              </w:rPr>
            </w:pPr>
            <w:proofErr w:type="spellStart"/>
            <w:r>
              <w:rPr>
                <w:b/>
                <w:i/>
                <w:sz w:val="22"/>
                <w:szCs w:val="22"/>
              </w:rPr>
              <w:t>рз</w:t>
            </w:r>
            <w:proofErr w:type="spellEnd"/>
          </w:p>
        </w:tc>
        <w:tc>
          <w:tcPr>
            <w:tcW w:w="653" w:type="dxa"/>
          </w:tcPr>
          <w:p w:rsidR="00875773" w:rsidRPr="002570E3" w:rsidRDefault="00875773" w:rsidP="006A6041">
            <w:pPr>
              <w:spacing w:line="360" w:lineRule="auto"/>
              <w:jc w:val="center"/>
              <w:rPr>
                <w:b/>
                <w:i/>
                <w:sz w:val="22"/>
                <w:szCs w:val="22"/>
              </w:rPr>
            </w:pPr>
            <w:proofErr w:type="gramStart"/>
            <w:r>
              <w:rPr>
                <w:b/>
                <w:i/>
                <w:sz w:val="22"/>
                <w:szCs w:val="22"/>
              </w:rPr>
              <w:t>р</w:t>
            </w:r>
            <w:proofErr w:type="gramEnd"/>
          </w:p>
        </w:tc>
        <w:tc>
          <w:tcPr>
            <w:tcW w:w="654" w:type="dxa"/>
          </w:tcPr>
          <w:p w:rsidR="00875773" w:rsidRPr="002570E3" w:rsidRDefault="00875773" w:rsidP="006A6041">
            <w:pPr>
              <w:spacing w:line="360" w:lineRule="auto"/>
              <w:jc w:val="center"/>
              <w:rPr>
                <w:b/>
                <w:i/>
                <w:sz w:val="22"/>
                <w:szCs w:val="22"/>
              </w:rPr>
            </w:pPr>
            <w:r>
              <w:rPr>
                <w:b/>
                <w:i/>
                <w:sz w:val="22"/>
                <w:szCs w:val="22"/>
              </w:rPr>
              <w:t>д</w:t>
            </w:r>
          </w:p>
        </w:tc>
        <w:tc>
          <w:tcPr>
            <w:tcW w:w="754" w:type="dxa"/>
          </w:tcPr>
          <w:p w:rsidR="00875773" w:rsidRPr="002570E3" w:rsidRDefault="00875773" w:rsidP="006A6041">
            <w:pPr>
              <w:spacing w:line="360" w:lineRule="auto"/>
              <w:jc w:val="center"/>
              <w:rPr>
                <w:b/>
                <w:i/>
                <w:sz w:val="22"/>
                <w:szCs w:val="22"/>
              </w:rPr>
            </w:pPr>
            <w:proofErr w:type="spellStart"/>
            <w:r>
              <w:rPr>
                <w:b/>
                <w:i/>
                <w:sz w:val="22"/>
                <w:szCs w:val="22"/>
              </w:rPr>
              <w:t>рз</w:t>
            </w:r>
            <w:proofErr w:type="spellEnd"/>
          </w:p>
        </w:tc>
        <w:tc>
          <w:tcPr>
            <w:tcW w:w="754" w:type="dxa"/>
          </w:tcPr>
          <w:p w:rsidR="00875773" w:rsidRPr="002570E3" w:rsidRDefault="00875773" w:rsidP="006A6041">
            <w:pPr>
              <w:spacing w:line="360" w:lineRule="auto"/>
              <w:jc w:val="center"/>
              <w:rPr>
                <w:b/>
                <w:i/>
                <w:sz w:val="22"/>
                <w:szCs w:val="22"/>
              </w:rPr>
            </w:pPr>
            <w:r>
              <w:rPr>
                <w:b/>
                <w:i/>
                <w:sz w:val="22"/>
                <w:szCs w:val="22"/>
              </w:rPr>
              <w:t>Рубежный тест</w:t>
            </w:r>
          </w:p>
        </w:tc>
      </w:tr>
    </w:tbl>
    <w:p w:rsidR="00875773" w:rsidRDefault="00875773" w:rsidP="00875773">
      <w:pPr>
        <w:spacing w:line="360" w:lineRule="auto"/>
        <w:ind w:left="720"/>
        <w:jc w:val="both"/>
      </w:pPr>
    </w:p>
    <w:p w:rsidR="00875773" w:rsidRDefault="00875773" w:rsidP="00875773">
      <w:pPr>
        <w:ind w:left="720"/>
        <w:jc w:val="both"/>
      </w:pPr>
      <w:r w:rsidRPr="00751119">
        <w:t xml:space="preserve">Условные обозначения: </w:t>
      </w:r>
      <w:proofErr w:type="gramStart"/>
      <w:r w:rsidRPr="00751119">
        <w:rPr>
          <w:b/>
          <w:i/>
        </w:rPr>
        <w:t>р</w:t>
      </w:r>
      <w:proofErr w:type="gramEnd"/>
      <w:r w:rsidRPr="00751119">
        <w:rPr>
          <w:b/>
          <w:i/>
        </w:rPr>
        <w:t xml:space="preserve"> – </w:t>
      </w:r>
      <w:r w:rsidRPr="00751119">
        <w:t xml:space="preserve">реферат, </w:t>
      </w:r>
      <w:r w:rsidRPr="00751119">
        <w:rPr>
          <w:b/>
          <w:i/>
        </w:rPr>
        <w:t xml:space="preserve">д – </w:t>
      </w:r>
      <w:r w:rsidRPr="00751119">
        <w:t xml:space="preserve">доклад, </w:t>
      </w:r>
      <w:r>
        <w:t xml:space="preserve"> </w:t>
      </w:r>
      <w:proofErr w:type="spellStart"/>
      <w:r w:rsidRPr="00751119">
        <w:rPr>
          <w:b/>
          <w:i/>
        </w:rPr>
        <w:t>рз</w:t>
      </w:r>
      <w:proofErr w:type="spellEnd"/>
      <w:r w:rsidRPr="00751119">
        <w:rPr>
          <w:b/>
          <w:i/>
        </w:rPr>
        <w:t xml:space="preserve"> – </w:t>
      </w:r>
      <w:r w:rsidRPr="00751119">
        <w:t>решение задач</w:t>
      </w:r>
    </w:p>
    <w:p w:rsidR="00EE69BB" w:rsidRDefault="00EE69BB">
      <w:pPr>
        <w:spacing w:after="200" w:line="276" w:lineRule="auto"/>
      </w:pPr>
      <w:r>
        <w:br w:type="page"/>
      </w:r>
    </w:p>
    <w:p w:rsidR="00875773" w:rsidRPr="00E01586" w:rsidRDefault="005339FE" w:rsidP="00875773">
      <w:pPr>
        <w:pStyle w:val="10"/>
        <w:rPr>
          <w:rFonts w:ascii="Arial" w:hAnsi="Arial" w:cs="Arial"/>
          <w:bCs/>
          <w:szCs w:val="32"/>
        </w:rPr>
      </w:pPr>
      <w:bookmarkStart w:id="24" w:name="_Toc325298856"/>
      <w:bookmarkStart w:id="25" w:name="_Toc387175106"/>
      <w:bookmarkStart w:id="26" w:name="_Toc2238580"/>
      <w:r>
        <w:rPr>
          <w:rFonts w:ascii="Arial" w:hAnsi="Arial" w:cs="Arial"/>
          <w:bCs/>
          <w:szCs w:val="32"/>
        </w:rPr>
        <w:lastRenderedPageBreak/>
        <w:t>7</w:t>
      </w:r>
      <w:r w:rsidR="00014BB0" w:rsidRPr="00014BB0">
        <w:rPr>
          <w:rFonts w:ascii="Arial" w:hAnsi="Arial" w:cs="Arial"/>
          <w:bCs/>
          <w:szCs w:val="32"/>
        </w:rPr>
        <w:t xml:space="preserve">. </w:t>
      </w:r>
      <w:bookmarkEnd w:id="24"/>
      <w:bookmarkEnd w:id="25"/>
      <w:r w:rsidRPr="005339FE">
        <w:rPr>
          <w:rFonts w:ascii="Arial" w:hAnsi="Arial" w:cs="Arial"/>
          <w:bCs/>
          <w:szCs w:val="32"/>
        </w:rPr>
        <w:t>Фонд оценочных сре</w:t>
      </w:r>
      <w:proofErr w:type="gramStart"/>
      <w:r w:rsidRPr="005339FE">
        <w:rPr>
          <w:rFonts w:ascii="Arial" w:hAnsi="Arial" w:cs="Arial"/>
          <w:bCs/>
          <w:szCs w:val="32"/>
        </w:rPr>
        <w:t>дств дл</w:t>
      </w:r>
      <w:proofErr w:type="gramEnd"/>
      <w:r w:rsidRPr="005339FE">
        <w:rPr>
          <w:rFonts w:ascii="Arial" w:hAnsi="Arial" w:cs="Arial"/>
          <w:bCs/>
          <w:szCs w:val="32"/>
        </w:rPr>
        <w:t>я проведения промежуточной аттестации по дисциплине</w:t>
      </w:r>
      <w:bookmarkEnd w:id="26"/>
      <w:r w:rsidRPr="005339FE">
        <w:rPr>
          <w:rFonts w:ascii="Arial" w:hAnsi="Arial" w:cs="Arial"/>
          <w:bCs/>
          <w:szCs w:val="32"/>
        </w:rPr>
        <w:t xml:space="preserve"> </w:t>
      </w:r>
    </w:p>
    <w:p w:rsidR="00875773" w:rsidRPr="000D7271" w:rsidRDefault="00875773" w:rsidP="00875773">
      <w:pPr>
        <w:spacing w:line="360" w:lineRule="auto"/>
        <w:jc w:val="center"/>
        <w:rPr>
          <w:b/>
          <w:sz w:val="16"/>
          <w:szCs w:val="16"/>
        </w:rPr>
      </w:pPr>
    </w:p>
    <w:p w:rsidR="00956859" w:rsidRPr="00956859" w:rsidRDefault="00956859" w:rsidP="00956859">
      <w:pPr>
        <w:ind w:firstLine="720"/>
        <w:jc w:val="both"/>
      </w:pPr>
      <w:bookmarkStart w:id="27" w:name="_Toc325298857"/>
      <w:bookmarkStart w:id="28" w:name="_Toc387175107"/>
      <w:r w:rsidRPr="00956859">
        <w:t xml:space="preserve">Оценка качества освоения дисциплины включает текущий контроль и промежуточную аттестацию </w:t>
      </w:r>
      <w:proofErr w:type="gramStart"/>
      <w:r w:rsidRPr="00956859">
        <w:t>обучающихся</w:t>
      </w:r>
      <w:proofErr w:type="gramEnd"/>
      <w:r w:rsidRPr="00956859">
        <w:t xml:space="preserve">. </w:t>
      </w:r>
    </w:p>
    <w:p w:rsidR="00956859" w:rsidRPr="00956859" w:rsidRDefault="00956859" w:rsidP="00956859">
      <w:pPr>
        <w:ind w:firstLine="520"/>
        <w:jc w:val="both"/>
      </w:pPr>
      <w:r w:rsidRPr="00956859">
        <w:t>Текущий контроль проводится в форме устного и письменного опроса, выполнения тестовых заданий, решения задач.</w:t>
      </w:r>
    </w:p>
    <w:p w:rsidR="00956859" w:rsidRPr="00956859" w:rsidRDefault="00956859" w:rsidP="00956859">
      <w:pPr>
        <w:ind w:firstLine="720"/>
        <w:jc w:val="both"/>
        <w:rPr>
          <w:spacing w:val="-10"/>
        </w:rPr>
      </w:pPr>
      <w:r w:rsidRPr="00956859">
        <w:t>П</w:t>
      </w:r>
      <w:r w:rsidRPr="00956859">
        <w:rPr>
          <w:spacing w:val="-10"/>
        </w:rPr>
        <w:t xml:space="preserve">ромежуточная аттестация по итогам освоения дисциплины проводится в форме </w:t>
      </w:r>
      <w:r w:rsidRPr="00956859">
        <w:t>экзамена.</w:t>
      </w:r>
    </w:p>
    <w:p w:rsidR="00956859" w:rsidRDefault="00956859" w:rsidP="002E04D0">
      <w:pPr>
        <w:ind w:firstLine="720"/>
        <w:jc w:val="both"/>
      </w:pPr>
    </w:p>
    <w:p w:rsidR="00491EB7" w:rsidRDefault="00491EB7" w:rsidP="002E04D0">
      <w:pPr>
        <w:ind w:firstLine="720"/>
        <w:jc w:val="both"/>
      </w:pPr>
      <w:r w:rsidRPr="00E65349">
        <w:rPr>
          <w:sz w:val="28"/>
          <w:szCs w:val="28"/>
        </w:rPr>
        <w:t>Оценочные средства по дисциплине</w:t>
      </w:r>
    </w:p>
    <w:p w:rsidR="00875773" w:rsidRPr="009614AB" w:rsidRDefault="00875773" w:rsidP="00875773">
      <w:pPr>
        <w:pStyle w:val="20"/>
        <w:keepLines/>
        <w:spacing w:before="200" w:line="276" w:lineRule="auto"/>
        <w:rPr>
          <w:b w:val="0"/>
          <w:bCs/>
          <w:color w:val="4F81BD"/>
          <w:sz w:val="26"/>
          <w:szCs w:val="26"/>
          <w:lang w:eastAsia="en-US"/>
        </w:rPr>
      </w:pPr>
      <w:bookmarkStart w:id="29" w:name="_Toc2238581"/>
      <w:r w:rsidRPr="009614AB">
        <w:rPr>
          <w:b w:val="0"/>
          <w:bCs/>
          <w:color w:val="4F81BD"/>
          <w:sz w:val="26"/>
          <w:szCs w:val="26"/>
          <w:lang w:eastAsia="en-US"/>
        </w:rPr>
        <w:t xml:space="preserve">Примерный перечень вопросов к </w:t>
      </w:r>
      <w:r>
        <w:rPr>
          <w:b w:val="0"/>
          <w:bCs/>
          <w:color w:val="4F81BD"/>
          <w:sz w:val="26"/>
          <w:szCs w:val="26"/>
          <w:lang w:eastAsia="en-US"/>
        </w:rPr>
        <w:t>экзамену</w:t>
      </w:r>
      <w:bookmarkEnd w:id="27"/>
      <w:bookmarkEnd w:id="28"/>
      <w:bookmarkEnd w:id="29"/>
    </w:p>
    <w:p w:rsidR="009E6E44" w:rsidRDefault="009E6E44" w:rsidP="009E6E44">
      <w:pPr>
        <w:jc w:val="both"/>
        <w:rPr>
          <w:b/>
        </w:rPr>
      </w:pPr>
      <w:bookmarkStart w:id="30" w:name="_Toc325298858"/>
    </w:p>
    <w:p w:rsidR="00E33B9D" w:rsidRPr="00913097" w:rsidRDefault="00E33B9D" w:rsidP="00E33B9D">
      <w:pPr>
        <w:pStyle w:val="Default"/>
        <w:ind w:firstLine="709"/>
        <w:jc w:val="both"/>
        <w:rPr>
          <w:b/>
          <w:color w:val="auto"/>
        </w:rPr>
      </w:pPr>
      <w:r w:rsidRPr="00913097">
        <w:rPr>
          <w:b/>
        </w:rPr>
        <w:t xml:space="preserve">Тема 1. Ознакомление с Уставом УдГУ и Положением об ИЭиУ </w:t>
      </w:r>
    </w:p>
    <w:p w:rsidR="00E33B9D" w:rsidRPr="00913097" w:rsidRDefault="00E33B9D" w:rsidP="00E33B9D">
      <w:pPr>
        <w:pStyle w:val="Default"/>
        <w:numPr>
          <w:ilvl w:val="0"/>
          <w:numId w:val="24"/>
        </w:numPr>
        <w:ind w:left="993"/>
        <w:jc w:val="both"/>
      </w:pPr>
      <w:r w:rsidRPr="00913097">
        <w:t>Ректорат и другие элементы аппарата управления института.</w:t>
      </w:r>
    </w:p>
    <w:p w:rsidR="00E33B9D" w:rsidRPr="00913097" w:rsidRDefault="00E33B9D" w:rsidP="00E33B9D">
      <w:pPr>
        <w:pStyle w:val="Default"/>
        <w:numPr>
          <w:ilvl w:val="0"/>
          <w:numId w:val="24"/>
        </w:numPr>
        <w:ind w:left="993"/>
        <w:jc w:val="both"/>
      </w:pPr>
      <w:r w:rsidRPr="00913097">
        <w:t xml:space="preserve">Подразделения, непосредственно взаимодействующие со студентом во время учебного процесса. </w:t>
      </w:r>
    </w:p>
    <w:p w:rsidR="00E33B9D" w:rsidRPr="00913097" w:rsidRDefault="00E33B9D" w:rsidP="00E33B9D">
      <w:pPr>
        <w:pStyle w:val="Default"/>
        <w:numPr>
          <w:ilvl w:val="0"/>
          <w:numId w:val="24"/>
        </w:numPr>
        <w:ind w:left="993"/>
        <w:jc w:val="both"/>
      </w:pPr>
      <w:r w:rsidRPr="00913097">
        <w:t xml:space="preserve">Экономические подразделения. </w:t>
      </w:r>
    </w:p>
    <w:p w:rsidR="00E33B9D" w:rsidRPr="00913097" w:rsidRDefault="00E33B9D" w:rsidP="00E33B9D">
      <w:pPr>
        <w:pStyle w:val="Default"/>
        <w:numPr>
          <w:ilvl w:val="0"/>
          <w:numId w:val="24"/>
        </w:numPr>
        <w:ind w:left="993"/>
        <w:jc w:val="both"/>
      </w:pPr>
      <w:r w:rsidRPr="00913097">
        <w:t xml:space="preserve">Информационные подразделения и службы. </w:t>
      </w:r>
    </w:p>
    <w:p w:rsidR="00E33B9D" w:rsidRPr="00913097" w:rsidRDefault="00E33B9D" w:rsidP="00E33B9D">
      <w:pPr>
        <w:pStyle w:val="Default"/>
        <w:numPr>
          <w:ilvl w:val="0"/>
          <w:numId w:val="24"/>
        </w:numPr>
        <w:ind w:left="993"/>
        <w:jc w:val="both"/>
      </w:pPr>
      <w:r w:rsidRPr="00913097">
        <w:t xml:space="preserve">Службы содействия занятости и трудоустройству. </w:t>
      </w:r>
    </w:p>
    <w:p w:rsidR="00E33B9D" w:rsidRPr="00913097" w:rsidRDefault="00E33B9D" w:rsidP="00E33B9D">
      <w:pPr>
        <w:pStyle w:val="Default"/>
        <w:numPr>
          <w:ilvl w:val="0"/>
          <w:numId w:val="24"/>
        </w:numPr>
        <w:ind w:left="993"/>
        <w:jc w:val="both"/>
      </w:pPr>
      <w:r w:rsidRPr="00913097">
        <w:t xml:space="preserve">Правила внутреннего распорядка института. Понятие и основные характеристики корпоративной культуры </w:t>
      </w:r>
      <w:proofErr w:type="gramStart"/>
      <w:r w:rsidRPr="00913097">
        <w:t>вуза</w:t>
      </w:r>
      <w:proofErr w:type="gramEnd"/>
      <w:r w:rsidRPr="00913097">
        <w:t xml:space="preserve"> и её возможное влияние на судьбу выпускника. </w:t>
      </w:r>
    </w:p>
    <w:p w:rsidR="00E33B9D" w:rsidRPr="00913097" w:rsidRDefault="00E33B9D" w:rsidP="00E33B9D">
      <w:pPr>
        <w:pStyle w:val="Default"/>
        <w:ind w:firstLine="720"/>
        <w:jc w:val="both"/>
      </w:pPr>
    </w:p>
    <w:p w:rsidR="00E33B9D" w:rsidRPr="00913097" w:rsidRDefault="00E33B9D" w:rsidP="00E33B9D">
      <w:pPr>
        <w:ind w:firstLine="709"/>
        <w:jc w:val="both"/>
        <w:rPr>
          <w:b/>
          <w:bCs/>
        </w:rPr>
      </w:pPr>
      <w:r w:rsidRPr="00913097">
        <w:rPr>
          <w:b/>
        </w:rPr>
        <w:t>Тема 2. Требования к написанию и оформлению курсовых и выпускных квали</w:t>
      </w:r>
      <w:r>
        <w:rPr>
          <w:b/>
        </w:rPr>
        <w:t>фикационных работ</w:t>
      </w:r>
    </w:p>
    <w:p w:rsidR="00E33B9D" w:rsidRPr="00913097" w:rsidRDefault="00E33B9D" w:rsidP="00E33B9D">
      <w:pPr>
        <w:pStyle w:val="Default"/>
        <w:numPr>
          <w:ilvl w:val="0"/>
          <w:numId w:val="24"/>
        </w:numPr>
        <w:ind w:left="993"/>
        <w:jc w:val="both"/>
      </w:pPr>
      <w:r w:rsidRPr="00913097">
        <w:t xml:space="preserve">Доклад, реферат, тезисы, резюме и аннотация. </w:t>
      </w:r>
    </w:p>
    <w:p w:rsidR="00E33B9D" w:rsidRPr="00913097" w:rsidRDefault="00E33B9D" w:rsidP="00E33B9D">
      <w:pPr>
        <w:pStyle w:val="Default"/>
        <w:numPr>
          <w:ilvl w:val="0"/>
          <w:numId w:val="24"/>
        </w:numPr>
        <w:ind w:left="993"/>
        <w:jc w:val="both"/>
      </w:pPr>
      <w:r w:rsidRPr="00913097">
        <w:t xml:space="preserve">Курсовая работа. Цель написания курсовых работ. Структура и содержание курсовых работ. </w:t>
      </w:r>
    </w:p>
    <w:p w:rsidR="00E33B9D" w:rsidRPr="00913097" w:rsidRDefault="00E33B9D" w:rsidP="00E33B9D">
      <w:pPr>
        <w:pStyle w:val="Default"/>
        <w:numPr>
          <w:ilvl w:val="0"/>
          <w:numId w:val="24"/>
        </w:numPr>
        <w:ind w:left="993"/>
        <w:jc w:val="both"/>
      </w:pPr>
      <w:r w:rsidRPr="00913097">
        <w:t xml:space="preserve">Выпускная квалификационная работа. Цель написания выпускных квалификационных работ, основные этапы подготовки и выполнения работ. </w:t>
      </w:r>
    </w:p>
    <w:p w:rsidR="00E33B9D" w:rsidRPr="00913097" w:rsidRDefault="00E33B9D" w:rsidP="00E33B9D">
      <w:pPr>
        <w:pStyle w:val="Default"/>
        <w:numPr>
          <w:ilvl w:val="0"/>
          <w:numId w:val="24"/>
        </w:numPr>
        <w:ind w:left="993"/>
        <w:jc w:val="both"/>
      </w:pPr>
      <w:r w:rsidRPr="00913097">
        <w:t xml:space="preserve">Оформление письменных работ. </w:t>
      </w:r>
    </w:p>
    <w:p w:rsidR="00E33B9D" w:rsidRPr="00913097" w:rsidRDefault="00E33B9D" w:rsidP="00E33B9D">
      <w:pPr>
        <w:pStyle w:val="Default"/>
        <w:ind w:firstLine="720"/>
        <w:jc w:val="both"/>
      </w:pPr>
    </w:p>
    <w:p w:rsidR="00E33B9D" w:rsidRPr="00913097" w:rsidRDefault="00E33B9D" w:rsidP="00E33B9D">
      <w:pPr>
        <w:pStyle w:val="Default"/>
        <w:ind w:firstLine="709"/>
        <w:jc w:val="both"/>
        <w:rPr>
          <w:b/>
          <w:color w:val="auto"/>
        </w:rPr>
      </w:pPr>
      <w:r w:rsidRPr="00913097">
        <w:rPr>
          <w:b/>
          <w:color w:val="auto"/>
        </w:rPr>
        <w:t>Тема 3. Научно-исследовательская работа как способ повышения квалификации и уск</w:t>
      </w:r>
      <w:r>
        <w:rPr>
          <w:b/>
          <w:color w:val="auto"/>
        </w:rPr>
        <w:t>орения карьерного роста</w:t>
      </w:r>
    </w:p>
    <w:p w:rsidR="00E33B9D" w:rsidRPr="00913097" w:rsidRDefault="00E33B9D" w:rsidP="00E33B9D">
      <w:pPr>
        <w:pStyle w:val="Default"/>
        <w:numPr>
          <w:ilvl w:val="0"/>
          <w:numId w:val="24"/>
        </w:numPr>
        <w:ind w:left="993"/>
        <w:jc w:val="both"/>
      </w:pPr>
      <w:r w:rsidRPr="00913097">
        <w:t xml:space="preserve">Требования, предъявляемые рынком труда к квалификации специалистов с высшим образованием. </w:t>
      </w:r>
    </w:p>
    <w:p w:rsidR="00E33B9D" w:rsidRPr="00913097" w:rsidRDefault="00E33B9D" w:rsidP="00E33B9D">
      <w:pPr>
        <w:pStyle w:val="Default"/>
        <w:numPr>
          <w:ilvl w:val="0"/>
          <w:numId w:val="24"/>
        </w:numPr>
        <w:ind w:left="993"/>
        <w:jc w:val="both"/>
      </w:pPr>
      <w:r w:rsidRPr="00913097">
        <w:t xml:space="preserve">Влияние научного образования менеджера на возможность получения работы и последующую карьеру. </w:t>
      </w:r>
    </w:p>
    <w:p w:rsidR="00E33B9D" w:rsidRDefault="00E33B9D" w:rsidP="00E33B9D">
      <w:pPr>
        <w:pStyle w:val="Default"/>
        <w:numPr>
          <w:ilvl w:val="0"/>
          <w:numId w:val="24"/>
        </w:numPr>
        <w:ind w:left="993"/>
        <w:jc w:val="both"/>
      </w:pPr>
      <w:r w:rsidRPr="00913097">
        <w:t>Научные конференции.</w:t>
      </w:r>
    </w:p>
    <w:p w:rsidR="00E33B9D" w:rsidRPr="00913097" w:rsidRDefault="00E33B9D" w:rsidP="00E33B9D">
      <w:pPr>
        <w:pStyle w:val="Default"/>
        <w:ind w:firstLine="720"/>
        <w:jc w:val="both"/>
      </w:pPr>
    </w:p>
    <w:p w:rsidR="00E33B9D" w:rsidRDefault="00E33B9D" w:rsidP="00E33B9D">
      <w:pPr>
        <w:pStyle w:val="Default"/>
        <w:ind w:firstLine="709"/>
        <w:jc w:val="both"/>
        <w:rPr>
          <w:b/>
          <w:color w:val="auto"/>
        </w:rPr>
      </w:pPr>
      <w:r w:rsidRPr="00913097">
        <w:rPr>
          <w:b/>
          <w:color w:val="auto"/>
        </w:rPr>
        <w:t>РАЗДЕЛ 2. ГОСУД</w:t>
      </w:r>
      <w:r>
        <w:rPr>
          <w:b/>
          <w:color w:val="auto"/>
        </w:rPr>
        <w:t>АРСТВЕННАЯ СЛУЖБА КАК ПРОФЕССИЯ</w:t>
      </w:r>
    </w:p>
    <w:p w:rsidR="00E33B9D" w:rsidRPr="00913097" w:rsidRDefault="00E33B9D" w:rsidP="00E33B9D">
      <w:pPr>
        <w:pStyle w:val="Default"/>
        <w:ind w:firstLine="709"/>
        <w:jc w:val="both"/>
        <w:rPr>
          <w:b/>
          <w:color w:val="auto"/>
        </w:rPr>
      </w:pPr>
    </w:p>
    <w:p w:rsidR="00E33B9D" w:rsidRDefault="00E33B9D" w:rsidP="00E33B9D">
      <w:pPr>
        <w:pStyle w:val="Default"/>
        <w:ind w:firstLine="709"/>
        <w:jc w:val="both"/>
        <w:rPr>
          <w:b/>
          <w:color w:val="auto"/>
        </w:rPr>
      </w:pPr>
      <w:r w:rsidRPr="00913097">
        <w:rPr>
          <w:b/>
          <w:color w:val="auto"/>
        </w:rPr>
        <w:t>Тема 1. Профессия, профессионализм, профессиональная пригодность</w:t>
      </w:r>
    </w:p>
    <w:p w:rsidR="00E33B9D" w:rsidRPr="003F0882" w:rsidRDefault="00E33B9D" w:rsidP="00E33B9D">
      <w:pPr>
        <w:pStyle w:val="Default"/>
        <w:numPr>
          <w:ilvl w:val="0"/>
          <w:numId w:val="24"/>
        </w:numPr>
        <w:ind w:left="993"/>
        <w:jc w:val="both"/>
      </w:pPr>
      <w:r w:rsidRPr="00913097">
        <w:t>Понятие «профессия». Минимальный объём знаний профессионала. Профессиональные способности. Общечеловеческие способности. Специальные способности. Профпригодность. Психологическая готовность к труду. Подготовленность к труду. Профессиональный тип (склад) мышления.  Профессиональное творчество.</w:t>
      </w:r>
    </w:p>
    <w:p w:rsidR="00E33B9D" w:rsidRPr="00913097" w:rsidRDefault="00E33B9D" w:rsidP="00E33B9D">
      <w:pPr>
        <w:pStyle w:val="Default"/>
        <w:ind w:firstLine="720"/>
        <w:jc w:val="both"/>
      </w:pPr>
    </w:p>
    <w:p w:rsidR="00E33B9D" w:rsidRPr="00913097" w:rsidRDefault="00E33B9D" w:rsidP="00E33B9D">
      <w:pPr>
        <w:pStyle w:val="Default"/>
        <w:ind w:firstLine="709"/>
        <w:jc w:val="both"/>
        <w:rPr>
          <w:b/>
          <w:color w:val="auto"/>
        </w:rPr>
      </w:pPr>
      <w:r w:rsidRPr="00913097">
        <w:rPr>
          <w:b/>
        </w:rPr>
        <w:t>Тема 2. Государственное управление как понятие</w:t>
      </w:r>
    </w:p>
    <w:p w:rsidR="00E33B9D" w:rsidRPr="003F0882" w:rsidRDefault="00E33B9D" w:rsidP="00E33B9D">
      <w:pPr>
        <w:pStyle w:val="Default"/>
        <w:numPr>
          <w:ilvl w:val="0"/>
          <w:numId w:val="24"/>
        </w:numPr>
        <w:ind w:left="993"/>
        <w:jc w:val="both"/>
      </w:pPr>
      <w:r w:rsidRPr="00913097">
        <w:lastRenderedPageBreak/>
        <w:t>Родоначальники камеральных наук Германии, Франции, Великобритании, США. Понятие «государственное управление» в зарубежных странах. Разные подходы к государственному управлению как области знаний.</w:t>
      </w:r>
    </w:p>
    <w:p w:rsidR="00E33B9D" w:rsidRPr="00913097" w:rsidRDefault="00E33B9D" w:rsidP="00E33B9D">
      <w:pPr>
        <w:autoSpaceDE w:val="0"/>
        <w:autoSpaceDN w:val="0"/>
        <w:adjustRightInd w:val="0"/>
        <w:ind w:firstLine="709"/>
        <w:jc w:val="both"/>
      </w:pPr>
    </w:p>
    <w:p w:rsidR="00E33B9D" w:rsidRPr="00913097" w:rsidRDefault="00E33B9D" w:rsidP="00E33B9D">
      <w:pPr>
        <w:pStyle w:val="Default"/>
        <w:ind w:firstLine="709"/>
        <w:jc w:val="both"/>
        <w:rPr>
          <w:b/>
          <w:color w:val="auto"/>
        </w:rPr>
      </w:pPr>
      <w:r w:rsidRPr="00913097">
        <w:rPr>
          <w:b/>
        </w:rPr>
        <w:t>Тема 3. Государственный менеджмент (</w:t>
      </w:r>
      <w:proofErr w:type="spellStart"/>
      <w:r w:rsidRPr="00913097">
        <w:rPr>
          <w:b/>
        </w:rPr>
        <w:t>public</w:t>
      </w:r>
      <w:proofErr w:type="spellEnd"/>
      <w:r w:rsidRPr="00913097">
        <w:rPr>
          <w:b/>
        </w:rPr>
        <w:t xml:space="preserve"> </w:t>
      </w:r>
      <w:proofErr w:type="spellStart"/>
      <w:r w:rsidRPr="00913097">
        <w:rPr>
          <w:b/>
        </w:rPr>
        <w:t>management</w:t>
      </w:r>
      <w:proofErr w:type="spellEnd"/>
      <w:r w:rsidRPr="00913097">
        <w:rPr>
          <w:b/>
        </w:rPr>
        <w:t>)</w:t>
      </w:r>
    </w:p>
    <w:p w:rsidR="00E33B9D" w:rsidRPr="00913097" w:rsidRDefault="00E33B9D" w:rsidP="00E33B9D">
      <w:pPr>
        <w:pStyle w:val="Default"/>
        <w:numPr>
          <w:ilvl w:val="0"/>
          <w:numId w:val="24"/>
        </w:numPr>
        <w:ind w:left="993"/>
        <w:jc w:val="both"/>
      </w:pPr>
      <w:r w:rsidRPr="00913097">
        <w:t xml:space="preserve">Государственный менеджмент, его особенности. </w:t>
      </w:r>
    </w:p>
    <w:p w:rsidR="00E33B9D" w:rsidRPr="00913097" w:rsidRDefault="00E33B9D" w:rsidP="00E33B9D">
      <w:pPr>
        <w:ind w:firstLine="709"/>
        <w:jc w:val="both"/>
      </w:pPr>
    </w:p>
    <w:p w:rsidR="00E33B9D" w:rsidRPr="00913097" w:rsidRDefault="00E33B9D" w:rsidP="00E33B9D">
      <w:pPr>
        <w:pStyle w:val="Default"/>
        <w:ind w:firstLine="709"/>
        <w:jc w:val="both"/>
        <w:rPr>
          <w:b/>
          <w:color w:val="auto"/>
        </w:rPr>
      </w:pPr>
      <w:r w:rsidRPr="00913097">
        <w:rPr>
          <w:b/>
        </w:rPr>
        <w:t>Тема 4. Государственная служба в России</w:t>
      </w:r>
    </w:p>
    <w:p w:rsidR="00E33B9D" w:rsidRPr="00913097" w:rsidRDefault="00E33B9D" w:rsidP="00E33B9D">
      <w:pPr>
        <w:pStyle w:val="Default"/>
        <w:numPr>
          <w:ilvl w:val="0"/>
          <w:numId w:val="24"/>
        </w:numPr>
        <w:ind w:left="993"/>
        <w:jc w:val="both"/>
      </w:pPr>
      <w:r w:rsidRPr="00913097">
        <w:t>Школы административного права в России.</w:t>
      </w:r>
    </w:p>
    <w:p w:rsidR="00E33B9D" w:rsidRPr="00913097" w:rsidRDefault="00E33B9D" w:rsidP="00E33B9D">
      <w:pPr>
        <w:pStyle w:val="Default"/>
        <w:numPr>
          <w:ilvl w:val="0"/>
          <w:numId w:val="24"/>
        </w:numPr>
        <w:ind w:left="993"/>
        <w:jc w:val="both"/>
      </w:pPr>
      <w:r w:rsidRPr="00913097">
        <w:t>Государственная служба. Два полярных типа государственного управления. Основные особенности государственной службы как профессиональной деятельности.</w:t>
      </w:r>
    </w:p>
    <w:p w:rsidR="00E33B9D" w:rsidRPr="00913097" w:rsidRDefault="00E33B9D" w:rsidP="00E33B9D">
      <w:pPr>
        <w:ind w:firstLine="709"/>
        <w:jc w:val="both"/>
      </w:pPr>
    </w:p>
    <w:p w:rsidR="00E33B9D" w:rsidRPr="00913097" w:rsidRDefault="00E33B9D" w:rsidP="00E33B9D">
      <w:pPr>
        <w:pStyle w:val="Default"/>
        <w:ind w:firstLine="709"/>
        <w:jc w:val="both"/>
        <w:rPr>
          <w:b/>
          <w:color w:val="auto"/>
        </w:rPr>
      </w:pPr>
      <w:r w:rsidRPr="00913097">
        <w:rPr>
          <w:b/>
        </w:rPr>
        <w:t>Тема 5. Правовые основы государственной службы в современной России</w:t>
      </w:r>
    </w:p>
    <w:p w:rsidR="00E33B9D" w:rsidRPr="003F0882" w:rsidRDefault="00E33B9D" w:rsidP="00E33B9D">
      <w:pPr>
        <w:pStyle w:val="Default"/>
        <w:numPr>
          <w:ilvl w:val="0"/>
          <w:numId w:val="24"/>
        </w:numPr>
        <w:ind w:left="993"/>
        <w:jc w:val="both"/>
      </w:pPr>
      <w:r w:rsidRPr="003F0882">
        <w:t>Современный этап государственного строительства в России.</w:t>
      </w:r>
    </w:p>
    <w:p w:rsidR="00E33B9D" w:rsidRPr="003F0882" w:rsidRDefault="00E33B9D" w:rsidP="00E33B9D">
      <w:pPr>
        <w:pStyle w:val="Default"/>
        <w:numPr>
          <w:ilvl w:val="0"/>
          <w:numId w:val="24"/>
        </w:numPr>
        <w:ind w:left="993"/>
        <w:jc w:val="both"/>
      </w:pPr>
      <w:r w:rsidRPr="003F0882">
        <w:t>Нормативно-правовые акты, регулирующие отношения, связанные с гражданской службой.</w:t>
      </w:r>
    </w:p>
    <w:p w:rsidR="00E33B9D" w:rsidRPr="003F0882" w:rsidRDefault="00E33B9D" w:rsidP="00E33B9D">
      <w:pPr>
        <w:pStyle w:val="Default"/>
        <w:numPr>
          <w:ilvl w:val="0"/>
          <w:numId w:val="24"/>
        </w:numPr>
        <w:ind w:left="993"/>
        <w:jc w:val="both"/>
      </w:pPr>
      <w:r w:rsidRPr="003F0882">
        <w:t>Определение государственной службы в соответствие со ст.1 Закона о системе государственной службы РФ. Характеристики государственной службы. Категории должностей гражданской службы.</w:t>
      </w:r>
    </w:p>
    <w:p w:rsidR="00E33B9D" w:rsidRPr="003F0882" w:rsidRDefault="00E33B9D" w:rsidP="00E33B9D">
      <w:pPr>
        <w:pStyle w:val="Default"/>
        <w:numPr>
          <w:ilvl w:val="0"/>
          <w:numId w:val="24"/>
        </w:numPr>
        <w:ind w:left="993"/>
        <w:jc w:val="both"/>
      </w:pPr>
      <w:r w:rsidRPr="003F0882">
        <w:t>Группы должностей гражданской службы.</w:t>
      </w:r>
    </w:p>
    <w:p w:rsidR="00E33B9D" w:rsidRPr="003F0882" w:rsidRDefault="00E33B9D" w:rsidP="00E33B9D">
      <w:pPr>
        <w:pStyle w:val="Default"/>
        <w:numPr>
          <w:ilvl w:val="0"/>
          <w:numId w:val="24"/>
        </w:numPr>
        <w:ind w:left="993"/>
        <w:jc w:val="both"/>
      </w:pPr>
      <w:r w:rsidRPr="003F0882">
        <w:t>Должности категории «руководители» и «помощники (советники)».</w:t>
      </w:r>
    </w:p>
    <w:p w:rsidR="00E33B9D" w:rsidRPr="003F0882" w:rsidRDefault="00E33B9D" w:rsidP="00E33B9D">
      <w:pPr>
        <w:pStyle w:val="Default"/>
        <w:numPr>
          <w:ilvl w:val="0"/>
          <w:numId w:val="24"/>
        </w:numPr>
        <w:ind w:left="993"/>
        <w:jc w:val="both"/>
      </w:pPr>
      <w:r w:rsidRPr="003F0882">
        <w:t>Должности категории «обеспечивающие специалисты».</w:t>
      </w:r>
    </w:p>
    <w:p w:rsidR="00E33B9D" w:rsidRPr="003F0882" w:rsidRDefault="00E33B9D" w:rsidP="00E33B9D">
      <w:pPr>
        <w:pStyle w:val="Default"/>
        <w:numPr>
          <w:ilvl w:val="0"/>
          <w:numId w:val="24"/>
        </w:numPr>
        <w:ind w:left="993"/>
        <w:jc w:val="both"/>
      </w:pPr>
      <w:r w:rsidRPr="003F0882">
        <w:t>Должности федеральной государственной гражданской службы.</w:t>
      </w:r>
    </w:p>
    <w:p w:rsidR="00E33B9D" w:rsidRPr="003F0882" w:rsidRDefault="00E33B9D" w:rsidP="00E33B9D">
      <w:pPr>
        <w:pStyle w:val="Default"/>
        <w:numPr>
          <w:ilvl w:val="0"/>
          <w:numId w:val="24"/>
        </w:numPr>
        <w:ind w:left="993"/>
        <w:jc w:val="both"/>
      </w:pPr>
      <w:r w:rsidRPr="003F0882">
        <w:t>Ст. 6 Закона о государственной гражданской службе РФ.</w:t>
      </w:r>
    </w:p>
    <w:p w:rsidR="00E33B9D" w:rsidRPr="003F0882" w:rsidRDefault="00E33B9D" w:rsidP="00E33B9D">
      <w:pPr>
        <w:pStyle w:val="Default"/>
        <w:numPr>
          <w:ilvl w:val="0"/>
          <w:numId w:val="24"/>
        </w:numPr>
        <w:ind w:left="993"/>
        <w:jc w:val="both"/>
      </w:pPr>
      <w:r w:rsidRPr="003F0882">
        <w:t>Конституция РФ (п. «т» ст. 71)</w:t>
      </w:r>
    </w:p>
    <w:p w:rsidR="00E33B9D" w:rsidRPr="00913097" w:rsidRDefault="00E33B9D" w:rsidP="00E33B9D">
      <w:pPr>
        <w:pStyle w:val="Default"/>
        <w:ind w:left="993"/>
        <w:jc w:val="both"/>
      </w:pPr>
    </w:p>
    <w:p w:rsidR="00E33B9D" w:rsidRPr="00913097" w:rsidRDefault="00E33B9D" w:rsidP="00E33B9D">
      <w:pPr>
        <w:pStyle w:val="Default"/>
        <w:ind w:firstLine="709"/>
        <w:jc w:val="both"/>
        <w:rPr>
          <w:b/>
          <w:color w:val="auto"/>
        </w:rPr>
      </w:pPr>
      <w:r w:rsidRPr="00913097">
        <w:rPr>
          <w:b/>
        </w:rPr>
        <w:t>Тема 6. Виды и структура государственной службы</w:t>
      </w:r>
    </w:p>
    <w:p w:rsidR="00E33B9D" w:rsidRPr="003F0882" w:rsidRDefault="00E33B9D" w:rsidP="00E33B9D">
      <w:pPr>
        <w:pStyle w:val="Default"/>
        <w:numPr>
          <w:ilvl w:val="0"/>
          <w:numId w:val="24"/>
        </w:numPr>
        <w:ind w:left="993"/>
        <w:jc w:val="both"/>
      </w:pPr>
      <w:r w:rsidRPr="00913097">
        <w:t>Структура государственной службы. Реестр должностей федеральной государствен</w:t>
      </w:r>
      <w:r w:rsidRPr="003F0882">
        <w:t>ной гражданской службы. Сводный реестр должностей государственной службы Российской Федерации. Государственная должность. Поступление гражданина на гражданскую службу. Конкурс. Элементы конкурса. Многоступенчатый (интерактивный) подход конкурсной системы. Статья 83 Конституции РФ. Исполнение закона. Карьерная система.</w:t>
      </w:r>
    </w:p>
    <w:p w:rsidR="00E33B9D" w:rsidRPr="00913097" w:rsidRDefault="00E33B9D" w:rsidP="00E33B9D">
      <w:pPr>
        <w:ind w:firstLine="709"/>
        <w:jc w:val="both"/>
      </w:pPr>
    </w:p>
    <w:p w:rsidR="00E33B9D" w:rsidRDefault="00E33B9D" w:rsidP="00E33B9D">
      <w:pPr>
        <w:ind w:firstLine="709"/>
        <w:jc w:val="both"/>
        <w:rPr>
          <w:b/>
        </w:rPr>
      </w:pPr>
      <w:r w:rsidRPr="00913097">
        <w:rPr>
          <w:b/>
        </w:rPr>
        <w:t xml:space="preserve">РАЗДЕЛ 3. ПОНЯТИЕ, ЦЕЛИ И ЗАДАЧИ ГОСУДАРСТВЕННОЙ СЛУЖБЫ </w:t>
      </w:r>
    </w:p>
    <w:p w:rsidR="00E33B9D" w:rsidRDefault="00E33B9D" w:rsidP="00E33B9D">
      <w:pPr>
        <w:ind w:firstLine="709"/>
        <w:jc w:val="both"/>
        <w:rPr>
          <w:b/>
        </w:rPr>
      </w:pPr>
    </w:p>
    <w:p w:rsidR="00E33B9D" w:rsidRPr="00913097" w:rsidRDefault="00E33B9D" w:rsidP="00E33B9D">
      <w:pPr>
        <w:ind w:firstLine="709"/>
        <w:jc w:val="both"/>
        <w:rPr>
          <w:b/>
        </w:rPr>
      </w:pPr>
      <w:r w:rsidRPr="00913097">
        <w:rPr>
          <w:b/>
        </w:rPr>
        <w:t>Тема 1.  Государство и государ</w:t>
      </w:r>
      <w:r>
        <w:rPr>
          <w:b/>
        </w:rPr>
        <w:t>ственная служба</w:t>
      </w:r>
    </w:p>
    <w:p w:rsidR="00E33B9D" w:rsidRPr="00913097" w:rsidRDefault="00E33B9D" w:rsidP="00E33B9D">
      <w:pPr>
        <w:pStyle w:val="Default"/>
        <w:numPr>
          <w:ilvl w:val="0"/>
          <w:numId w:val="24"/>
        </w:numPr>
        <w:ind w:left="993"/>
        <w:jc w:val="both"/>
      </w:pPr>
      <w:r w:rsidRPr="00913097">
        <w:t>Государственная служба. Государственно-служебная должность. Государственный служащий. Государство. Государственный орган.</w:t>
      </w:r>
    </w:p>
    <w:p w:rsidR="00E33B9D" w:rsidRPr="00913097" w:rsidRDefault="00E33B9D" w:rsidP="00E33B9D">
      <w:pPr>
        <w:ind w:firstLine="709"/>
        <w:jc w:val="both"/>
      </w:pPr>
    </w:p>
    <w:p w:rsidR="00E33B9D" w:rsidRPr="00913097" w:rsidRDefault="00E33B9D" w:rsidP="00E33B9D">
      <w:pPr>
        <w:ind w:firstLine="709"/>
        <w:jc w:val="both"/>
        <w:rPr>
          <w:b/>
        </w:rPr>
      </w:pPr>
      <w:r w:rsidRPr="00913097">
        <w:rPr>
          <w:b/>
        </w:rPr>
        <w:t>Тема 2.  Человек и его роль в систе</w:t>
      </w:r>
      <w:r>
        <w:rPr>
          <w:b/>
        </w:rPr>
        <w:t>ме государственного управления</w:t>
      </w:r>
    </w:p>
    <w:p w:rsidR="00E33B9D" w:rsidRPr="00913097" w:rsidRDefault="00E33B9D" w:rsidP="00E33B9D">
      <w:pPr>
        <w:pStyle w:val="Default"/>
        <w:numPr>
          <w:ilvl w:val="0"/>
          <w:numId w:val="24"/>
        </w:numPr>
        <w:ind w:left="993"/>
        <w:jc w:val="both"/>
      </w:pPr>
      <w:r w:rsidRPr="00913097">
        <w:t>Человеческий фактор. «Белые», «голубые» воротнички в США, Франции.</w:t>
      </w:r>
    </w:p>
    <w:p w:rsidR="00E33B9D" w:rsidRPr="00913097" w:rsidRDefault="00E33B9D" w:rsidP="00E33B9D">
      <w:pPr>
        <w:ind w:firstLine="709"/>
        <w:jc w:val="both"/>
      </w:pPr>
    </w:p>
    <w:p w:rsidR="00E33B9D" w:rsidRPr="00913097" w:rsidRDefault="00E33B9D" w:rsidP="00E33B9D">
      <w:pPr>
        <w:ind w:firstLine="709"/>
        <w:jc w:val="both"/>
        <w:rPr>
          <w:b/>
        </w:rPr>
      </w:pPr>
      <w:r w:rsidRPr="00913097">
        <w:rPr>
          <w:b/>
        </w:rPr>
        <w:t>Тема 3.  Цель и задачи государственной службы российской федера</w:t>
      </w:r>
      <w:r>
        <w:rPr>
          <w:b/>
        </w:rPr>
        <w:t>ции</w:t>
      </w:r>
    </w:p>
    <w:p w:rsidR="00E33B9D" w:rsidRPr="00913097" w:rsidRDefault="00E33B9D" w:rsidP="00E33B9D">
      <w:pPr>
        <w:pStyle w:val="Default"/>
        <w:numPr>
          <w:ilvl w:val="0"/>
          <w:numId w:val="24"/>
        </w:numPr>
        <w:ind w:left="993"/>
        <w:jc w:val="both"/>
      </w:pPr>
      <w:r w:rsidRPr="00913097">
        <w:t>Главные функции государственной службы. Задачи государственной службы.</w:t>
      </w:r>
    </w:p>
    <w:p w:rsidR="00E33B9D" w:rsidRPr="00913097" w:rsidRDefault="00E33B9D" w:rsidP="00E33B9D">
      <w:pPr>
        <w:ind w:firstLine="709"/>
        <w:jc w:val="both"/>
      </w:pPr>
    </w:p>
    <w:p w:rsidR="00E33B9D" w:rsidRPr="00913097" w:rsidRDefault="00E33B9D" w:rsidP="00E33B9D">
      <w:pPr>
        <w:ind w:firstLine="709"/>
        <w:jc w:val="both"/>
        <w:rPr>
          <w:b/>
          <w:bCs/>
        </w:rPr>
      </w:pPr>
      <w:r w:rsidRPr="00913097">
        <w:rPr>
          <w:b/>
        </w:rPr>
        <w:t>Тема 4. Основные принципы и функции государственной слу</w:t>
      </w:r>
      <w:r>
        <w:rPr>
          <w:b/>
        </w:rPr>
        <w:t>жбы</w:t>
      </w:r>
    </w:p>
    <w:p w:rsidR="00E33B9D" w:rsidRPr="003F0882" w:rsidRDefault="00E33B9D" w:rsidP="00E33B9D">
      <w:pPr>
        <w:pStyle w:val="Default"/>
        <w:numPr>
          <w:ilvl w:val="0"/>
          <w:numId w:val="24"/>
        </w:numPr>
        <w:ind w:left="993"/>
        <w:jc w:val="both"/>
      </w:pPr>
      <w:r w:rsidRPr="00913097">
        <w:t>Принципы государственной службы. Принцип законности, демократизма. Профессионализм. Специфические функции государственной службы, характерные для ее видов и направлений. Основные задачи государства, которые решает государственная служба.</w:t>
      </w:r>
    </w:p>
    <w:p w:rsidR="00E33B9D" w:rsidRPr="00913097" w:rsidRDefault="00E33B9D" w:rsidP="00E33B9D">
      <w:pPr>
        <w:ind w:firstLine="709"/>
        <w:jc w:val="both"/>
        <w:rPr>
          <w:b/>
        </w:rPr>
      </w:pPr>
    </w:p>
    <w:p w:rsidR="00E33B9D" w:rsidRPr="00913097" w:rsidRDefault="00E33B9D" w:rsidP="00E33B9D">
      <w:pPr>
        <w:ind w:firstLine="709"/>
        <w:jc w:val="both"/>
        <w:rPr>
          <w:b/>
          <w:bCs/>
        </w:rPr>
      </w:pPr>
      <w:r w:rsidRPr="00913097">
        <w:rPr>
          <w:b/>
        </w:rPr>
        <w:t>Тема 5. Формирование кадрового состава гражданско</w:t>
      </w:r>
      <w:r>
        <w:rPr>
          <w:b/>
        </w:rPr>
        <w:t>й службы в Российской Федерации</w:t>
      </w:r>
    </w:p>
    <w:p w:rsidR="00E33B9D" w:rsidRPr="00913097" w:rsidRDefault="00E33B9D" w:rsidP="00E33B9D">
      <w:pPr>
        <w:pStyle w:val="Default"/>
        <w:numPr>
          <w:ilvl w:val="0"/>
          <w:numId w:val="24"/>
        </w:numPr>
        <w:ind w:left="993"/>
        <w:jc w:val="both"/>
      </w:pPr>
      <w:r w:rsidRPr="00913097">
        <w:t>Принципы формирования кадрового состава. Приоритетные направления формирования кадрового состава. Основания для направления гражданского служащего на профессиональную переподготовку, повышение квалификации или стажировку. Государственный заказ. Кадровый резерв. Сводный кадровый резерв Российской Федерации.</w:t>
      </w:r>
    </w:p>
    <w:p w:rsidR="00E33B9D" w:rsidRPr="00913097" w:rsidRDefault="00E33B9D" w:rsidP="00E33B9D">
      <w:pPr>
        <w:ind w:firstLine="709"/>
        <w:jc w:val="both"/>
        <w:rPr>
          <w:bCs/>
        </w:rPr>
      </w:pPr>
    </w:p>
    <w:p w:rsidR="00E33B9D" w:rsidRPr="00913097" w:rsidRDefault="00E33B9D" w:rsidP="00E33B9D">
      <w:pPr>
        <w:ind w:firstLine="709"/>
        <w:jc w:val="both"/>
        <w:rPr>
          <w:b/>
        </w:rPr>
      </w:pPr>
      <w:r w:rsidRPr="00913097">
        <w:rPr>
          <w:b/>
        </w:rPr>
        <w:t>Тема 6. Зарубежный опыт подготовки, переподготовки и повышения квалифи</w:t>
      </w:r>
      <w:r>
        <w:rPr>
          <w:b/>
        </w:rPr>
        <w:t>кации государственных служащих</w:t>
      </w:r>
    </w:p>
    <w:p w:rsidR="00E33B9D" w:rsidRPr="00913097" w:rsidRDefault="00E33B9D" w:rsidP="00E33B9D">
      <w:pPr>
        <w:pStyle w:val="Default"/>
        <w:numPr>
          <w:ilvl w:val="0"/>
          <w:numId w:val="24"/>
        </w:numPr>
        <w:ind w:left="993"/>
        <w:jc w:val="both"/>
      </w:pPr>
      <w:r w:rsidRPr="00913097">
        <w:t>Национальная школа администрации во Франции. Высшие профессиональные школы управления в Германии. Управление по руководству персоналом, служба высших руководителей в США. Шкалы оценок.</w:t>
      </w:r>
    </w:p>
    <w:p w:rsidR="00E33B9D" w:rsidRPr="00913097" w:rsidRDefault="00E33B9D" w:rsidP="00E33B9D">
      <w:pPr>
        <w:ind w:firstLine="709"/>
        <w:jc w:val="both"/>
      </w:pPr>
    </w:p>
    <w:p w:rsidR="00E33B9D" w:rsidRPr="00913097" w:rsidRDefault="00E33B9D" w:rsidP="00E33B9D">
      <w:pPr>
        <w:autoSpaceDE w:val="0"/>
        <w:autoSpaceDN w:val="0"/>
        <w:adjustRightInd w:val="0"/>
        <w:ind w:firstLine="709"/>
        <w:jc w:val="both"/>
        <w:rPr>
          <w:b/>
        </w:rPr>
      </w:pPr>
      <w:r>
        <w:rPr>
          <w:b/>
        </w:rPr>
        <w:t>РАЗДЕЛ 4.</w:t>
      </w:r>
      <w:r w:rsidRPr="00913097">
        <w:rPr>
          <w:b/>
        </w:rPr>
        <w:t xml:space="preserve">  ГОСУДАРСТВЕННАЯ СЛУЖБА И ТЕОРИЯ БЮРОКРАТИИ</w:t>
      </w:r>
    </w:p>
    <w:p w:rsidR="00E33B9D" w:rsidRDefault="00E33B9D" w:rsidP="00E33B9D">
      <w:pPr>
        <w:autoSpaceDE w:val="0"/>
        <w:autoSpaceDN w:val="0"/>
        <w:adjustRightInd w:val="0"/>
        <w:ind w:firstLine="709"/>
        <w:jc w:val="both"/>
        <w:rPr>
          <w:b/>
        </w:rPr>
      </w:pPr>
    </w:p>
    <w:p w:rsidR="00E33B9D" w:rsidRPr="00913097" w:rsidRDefault="00E33B9D" w:rsidP="00E33B9D">
      <w:pPr>
        <w:autoSpaceDE w:val="0"/>
        <w:autoSpaceDN w:val="0"/>
        <w:adjustRightInd w:val="0"/>
        <w:ind w:firstLine="709"/>
        <w:jc w:val="both"/>
        <w:rPr>
          <w:b/>
        </w:rPr>
      </w:pPr>
      <w:r w:rsidRPr="00913097">
        <w:rPr>
          <w:b/>
        </w:rPr>
        <w:t>Тема 1. Основные концепц</w:t>
      </w:r>
      <w:r>
        <w:rPr>
          <w:b/>
        </w:rPr>
        <w:t>ии бюрократии</w:t>
      </w:r>
    </w:p>
    <w:p w:rsidR="00E33B9D" w:rsidRPr="00913097" w:rsidRDefault="00E33B9D" w:rsidP="00E33B9D">
      <w:pPr>
        <w:pStyle w:val="Default"/>
        <w:numPr>
          <w:ilvl w:val="0"/>
          <w:numId w:val="24"/>
        </w:numPr>
        <w:ind w:left="993"/>
        <w:jc w:val="both"/>
      </w:pPr>
      <w:r w:rsidRPr="00913097">
        <w:t>Концепция Вебера-Вильсона, Маркса, «имперская» («азиатская»), реалистическая.</w:t>
      </w:r>
    </w:p>
    <w:p w:rsidR="00E33B9D" w:rsidRPr="00913097" w:rsidRDefault="00E33B9D" w:rsidP="00E33B9D">
      <w:pPr>
        <w:pStyle w:val="Default"/>
        <w:numPr>
          <w:ilvl w:val="0"/>
          <w:numId w:val="24"/>
        </w:numPr>
        <w:ind w:left="993"/>
        <w:jc w:val="both"/>
      </w:pPr>
      <w:r w:rsidRPr="00913097">
        <w:t>Четыре признака в определении бюрократии по Максу Веберу.</w:t>
      </w:r>
    </w:p>
    <w:p w:rsidR="00E33B9D" w:rsidRPr="00913097" w:rsidRDefault="00E33B9D" w:rsidP="00E33B9D">
      <w:pPr>
        <w:pStyle w:val="Default"/>
        <w:numPr>
          <w:ilvl w:val="0"/>
          <w:numId w:val="24"/>
        </w:numPr>
        <w:ind w:left="993"/>
        <w:jc w:val="both"/>
      </w:pPr>
      <w:r w:rsidRPr="00913097">
        <w:t>Основные идеи Вильсона в 1887 г. Идеологические постулаты бюрократии.</w:t>
      </w:r>
    </w:p>
    <w:p w:rsidR="00E33B9D" w:rsidRPr="00913097" w:rsidRDefault="00E33B9D" w:rsidP="00E33B9D">
      <w:pPr>
        <w:pStyle w:val="Default"/>
        <w:numPr>
          <w:ilvl w:val="0"/>
          <w:numId w:val="24"/>
        </w:numPr>
        <w:ind w:left="993"/>
        <w:jc w:val="both"/>
      </w:pPr>
      <w:r w:rsidRPr="00913097">
        <w:t>Определения бюрократии по К. Марксу.</w:t>
      </w:r>
    </w:p>
    <w:p w:rsidR="00E33B9D" w:rsidRPr="00913097" w:rsidRDefault="00E33B9D" w:rsidP="00E33B9D">
      <w:pPr>
        <w:pStyle w:val="Default"/>
        <w:numPr>
          <w:ilvl w:val="0"/>
          <w:numId w:val="24"/>
        </w:numPr>
        <w:ind w:left="993"/>
        <w:jc w:val="both"/>
      </w:pPr>
      <w:r w:rsidRPr="00913097">
        <w:t>Российская специфика бюрократии.</w:t>
      </w:r>
    </w:p>
    <w:p w:rsidR="00E33B9D" w:rsidRPr="00913097" w:rsidRDefault="00E33B9D" w:rsidP="00E33B9D">
      <w:pPr>
        <w:autoSpaceDE w:val="0"/>
        <w:autoSpaceDN w:val="0"/>
        <w:adjustRightInd w:val="0"/>
        <w:ind w:firstLine="709"/>
        <w:jc w:val="both"/>
      </w:pPr>
    </w:p>
    <w:p w:rsidR="00E33B9D" w:rsidRPr="00913097" w:rsidRDefault="00E33B9D" w:rsidP="00E33B9D">
      <w:pPr>
        <w:autoSpaceDE w:val="0"/>
        <w:autoSpaceDN w:val="0"/>
        <w:adjustRightInd w:val="0"/>
        <w:ind w:firstLine="709"/>
        <w:jc w:val="both"/>
        <w:rPr>
          <w:b/>
        </w:rPr>
      </w:pPr>
      <w:r w:rsidRPr="00913097">
        <w:rPr>
          <w:b/>
        </w:rPr>
        <w:t xml:space="preserve">Тема 2. Новые веяния и подходы </w:t>
      </w:r>
      <w:r>
        <w:rPr>
          <w:b/>
        </w:rPr>
        <w:t>к трактовке бюрократии</w:t>
      </w:r>
    </w:p>
    <w:p w:rsidR="00E33B9D" w:rsidRPr="00913097" w:rsidRDefault="00E33B9D" w:rsidP="00E33B9D">
      <w:pPr>
        <w:pStyle w:val="Default"/>
        <w:numPr>
          <w:ilvl w:val="0"/>
          <w:numId w:val="24"/>
        </w:numPr>
        <w:ind w:left="993"/>
        <w:jc w:val="both"/>
      </w:pPr>
      <w:r w:rsidRPr="00913097">
        <w:t>Формальная, классическая школа. Школа человеческих отношений.</w:t>
      </w:r>
    </w:p>
    <w:p w:rsidR="00E33B9D" w:rsidRPr="00913097" w:rsidRDefault="00E33B9D" w:rsidP="00E33B9D">
      <w:pPr>
        <w:pStyle w:val="Default"/>
        <w:numPr>
          <w:ilvl w:val="0"/>
          <w:numId w:val="24"/>
        </w:numPr>
        <w:ind w:left="993"/>
        <w:jc w:val="both"/>
      </w:pPr>
      <w:r w:rsidRPr="00913097">
        <w:t>Перемены в административной культуре, основные направления.</w:t>
      </w:r>
    </w:p>
    <w:p w:rsidR="00E33B9D" w:rsidRPr="00913097" w:rsidRDefault="00E33B9D" w:rsidP="00E33B9D">
      <w:pPr>
        <w:pStyle w:val="Default"/>
        <w:numPr>
          <w:ilvl w:val="0"/>
          <w:numId w:val="24"/>
        </w:numPr>
        <w:ind w:left="993"/>
        <w:jc w:val="both"/>
      </w:pPr>
      <w:r w:rsidRPr="00913097">
        <w:t xml:space="preserve">Понятие статуса государственного гражданского служащего. Статус государственного гражданского служащего. Основные права гражданского служащего. Основные обязанности гражданского служащего. </w:t>
      </w:r>
      <w:proofErr w:type="spellStart"/>
      <w:r w:rsidRPr="00913097">
        <w:t>Правограничения</w:t>
      </w:r>
      <w:proofErr w:type="spellEnd"/>
      <w:r w:rsidRPr="00913097">
        <w:t xml:space="preserve"> гражданского служащего. Запреты (ст. 17 Закона) гражданского служащего. Предоставление сведения о доходах, имуществе и обязательствах гражданского служащего.</w:t>
      </w:r>
    </w:p>
    <w:p w:rsidR="00E33B9D" w:rsidRPr="00913097" w:rsidRDefault="00E33B9D" w:rsidP="00E33B9D">
      <w:pPr>
        <w:pStyle w:val="Default"/>
        <w:numPr>
          <w:ilvl w:val="0"/>
          <w:numId w:val="24"/>
        </w:numPr>
        <w:ind w:left="993"/>
        <w:jc w:val="both"/>
      </w:pPr>
      <w:r w:rsidRPr="00913097">
        <w:t>Бюрократия и бюрократизм. Точка зрения Аристотеля, Вебера, Паркинсона. Компоненты бюрократизма: в политическом, социальном, организационном, морально-психологическом аспекте.</w:t>
      </w:r>
    </w:p>
    <w:p w:rsidR="00E33B9D" w:rsidRPr="00913097" w:rsidRDefault="00E33B9D" w:rsidP="00E33B9D">
      <w:pPr>
        <w:autoSpaceDE w:val="0"/>
        <w:autoSpaceDN w:val="0"/>
        <w:adjustRightInd w:val="0"/>
        <w:ind w:firstLine="709"/>
        <w:jc w:val="both"/>
      </w:pPr>
    </w:p>
    <w:p w:rsidR="00E33B9D" w:rsidRPr="00913097" w:rsidRDefault="00E33B9D" w:rsidP="00E33B9D">
      <w:pPr>
        <w:autoSpaceDE w:val="0"/>
        <w:autoSpaceDN w:val="0"/>
        <w:adjustRightInd w:val="0"/>
        <w:ind w:firstLine="709"/>
        <w:jc w:val="both"/>
        <w:rPr>
          <w:b/>
        </w:rPr>
      </w:pPr>
      <w:r w:rsidRPr="00913097">
        <w:rPr>
          <w:b/>
        </w:rPr>
        <w:t>Тема 3</w:t>
      </w:r>
      <w:r>
        <w:rPr>
          <w:b/>
        </w:rPr>
        <w:t>. Эффективное управление</w:t>
      </w:r>
    </w:p>
    <w:p w:rsidR="00E33B9D" w:rsidRPr="00913097" w:rsidRDefault="00E33B9D" w:rsidP="00E33B9D">
      <w:pPr>
        <w:pStyle w:val="Default"/>
        <w:numPr>
          <w:ilvl w:val="0"/>
          <w:numId w:val="24"/>
        </w:numPr>
        <w:ind w:left="993"/>
        <w:jc w:val="both"/>
      </w:pPr>
      <w:r w:rsidRPr="00913097">
        <w:t>Эффективность. Эффективность государственной службы.</w:t>
      </w:r>
    </w:p>
    <w:p w:rsidR="00E33B9D" w:rsidRPr="00913097" w:rsidRDefault="00E33B9D" w:rsidP="00E33B9D">
      <w:pPr>
        <w:pStyle w:val="Default"/>
        <w:numPr>
          <w:ilvl w:val="0"/>
          <w:numId w:val="24"/>
        </w:numPr>
        <w:ind w:left="993"/>
        <w:jc w:val="both"/>
      </w:pPr>
      <w:r w:rsidRPr="00913097">
        <w:t xml:space="preserve">Модели эффективности государственной службы. Модель Р. </w:t>
      </w:r>
      <w:proofErr w:type="spellStart"/>
      <w:r w:rsidRPr="00913097">
        <w:t>Лайкерта</w:t>
      </w:r>
      <w:proofErr w:type="spellEnd"/>
      <w:r w:rsidRPr="00913097">
        <w:t>. Критерии эффективности. Обобщенные показатели эффективности и результативности государственных органов принятия и исполнения государственных решений. Специфические показатели. Четыре группы показателей и результативности профессиональной служебной деятельности гражданских служащих</w:t>
      </w:r>
      <w:proofErr w:type="gramStart"/>
      <w:r w:rsidRPr="00913097">
        <w:t>.</w:t>
      </w:r>
      <w:proofErr w:type="gramEnd"/>
      <w:r w:rsidRPr="00913097">
        <w:t xml:space="preserve"> </w:t>
      </w:r>
      <w:proofErr w:type="gramStart"/>
      <w:r w:rsidRPr="00913097">
        <w:t>р</w:t>
      </w:r>
      <w:proofErr w:type="gramEnd"/>
      <w:r w:rsidRPr="00913097">
        <w:t>езультативные контракты.</w:t>
      </w:r>
    </w:p>
    <w:p w:rsidR="00E33B9D" w:rsidRPr="00913097" w:rsidRDefault="00E33B9D" w:rsidP="00E33B9D">
      <w:pPr>
        <w:pStyle w:val="Default"/>
        <w:numPr>
          <w:ilvl w:val="0"/>
          <w:numId w:val="24"/>
        </w:numPr>
        <w:ind w:left="993"/>
        <w:jc w:val="both"/>
      </w:pPr>
      <w:r w:rsidRPr="00913097">
        <w:t>Показатели эффективности реформ государственного управления в России: возможные подходы. Принципы оценки административных реформ. Два подхода для мониторинга реформ в сфере государственного управления. Подходы Института Всемирного банка – интегральный показатель управления. Ограничения на интегральные показатели управления. Показатели эффективности «второго поколения». Примеры.</w:t>
      </w:r>
    </w:p>
    <w:p w:rsidR="00E33B9D" w:rsidRPr="00913097" w:rsidRDefault="00E33B9D" w:rsidP="00E33B9D">
      <w:pPr>
        <w:pStyle w:val="Default"/>
        <w:numPr>
          <w:ilvl w:val="0"/>
          <w:numId w:val="24"/>
        </w:numPr>
        <w:ind w:left="993"/>
        <w:jc w:val="both"/>
      </w:pPr>
      <w:r w:rsidRPr="00913097">
        <w:lastRenderedPageBreak/>
        <w:t>Информационное обеспечение эффективного управления. Требования к информации, включаемой в эту систему. Особенности к информации. Управленческая информация. Информационное обеспечение государственного управления. Три основных приоритета управленческой деятельности. Основные направления государственной политики в сфере информатизации.</w:t>
      </w:r>
    </w:p>
    <w:p w:rsidR="00E33B9D" w:rsidRPr="00913097" w:rsidRDefault="00E33B9D" w:rsidP="00E33B9D">
      <w:pPr>
        <w:autoSpaceDE w:val="0"/>
        <w:autoSpaceDN w:val="0"/>
        <w:adjustRightInd w:val="0"/>
        <w:ind w:firstLine="709"/>
        <w:jc w:val="both"/>
      </w:pPr>
    </w:p>
    <w:p w:rsidR="00E33B9D" w:rsidRPr="00913097" w:rsidRDefault="00E33B9D" w:rsidP="00E33B9D">
      <w:pPr>
        <w:autoSpaceDE w:val="0"/>
        <w:autoSpaceDN w:val="0"/>
        <w:adjustRightInd w:val="0"/>
        <w:ind w:firstLine="709"/>
        <w:jc w:val="both"/>
        <w:rPr>
          <w:b/>
        </w:rPr>
      </w:pPr>
      <w:r w:rsidRPr="00913097">
        <w:rPr>
          <w:b/>
        </w:rPr>
        <w:t>Тема 4. Обновление государственного управления</w:t>
      </w:r>
    </w:p>
    <w:p w:rsidR="00E33B9D" w:rsidRPr="00913097" w:rsidRDefault="00E33B9D" w:rsidP="00E33B9D">
      <w:pPr>
        <w:pStyle w:val="Default"/>
        <w:numPr>
          <w:ilvl w:val="0"/>
          <w:numId w:val="24"/>
        </w:numPr>
        <w:ind w:left="993"/>
        <w:jc w:val="both"/>
      </w:pPr>
      <w:r w:rsidRPr="00913097">
        <w:t>«</w:t>
      </w:r>
      <w:proofErr w:type="spellStart"/>
      <w:r w:rsidRPr="00913097">
        <w:t>Антибюрократия</w:t>
      </w:r>
      <w:proofErr w:type="spellEnd"/>
      <w:r w:rsidRPr="00913097">
        <w:t xml:space="preserve">» и общие принципы обновления систем государственного управления. Принципы обновления современных систем государственного управления – десять заповедей. Теория рациональной бюрократии по Максу Веберу. </w:t>
      </w:r>
      <w:proofErr w:type="spellStart"/>
      <w:r w:rsidRPr="00913097">
        <w:t>Антибюрократическое</w:t>
      </w:r>
      <w:proofErr w:type="spellEnd"/>
      <w:r w:rsidRPr="00913097">
        <w:t xml:space="preserve"> движение.</w:t>
      </w:r>
    </w:p>
    <w:p w:rsidR="00E33B9D" w:rsidRPr="00913097" w:rsidRDefault="00E33B9D" w:rsidP="00E33B9D">
      <w:pPr>
        <w:pStyle w:val="Default"/>
        <w:numPr>
          <w:ilvl w:val="0"/>
          <w:numId w:val="24"/>
        </w:numPr>
        <w:ind w:left="993"/>
        <w:jc w:val="both"/>
      </w:pPr>
      <w:r w:rsidRPr="00913097">
        <w:t xml:space="preserve">Тенденции современного государственного менеджмента. Менеджмент в государственной службе. </w:t>
      </w:r>
      <w:proofErr w:type="spellStart"/>
      <w:r w:rsidRPr="00913097">
        <w:t>Инновативность</w:t>
      </w:r>
      <w:proofErr w:type="spellEnd"/>
      <w:r w:rsidRPr="00913097">
        <w:t>. Методы количественной оценки результатов.</w:t>
      </w:r>
    </w:p>
    <w:p w:rsidR="00E33B9D" w:rsidRPr="00913097" w:rsidRDefault="00E33B9D" w:rsidP="00E33B9D">
      <w:pPr>
        <w:pStyle w:val="Default"/>
        <w:numPr>
          <w:ilvl w:val="0"/>
          <w:numId w:val="24"/>
        </w:numPr>
        <w:ind w:left="993"/>
        <w:jc w:val="both"/>
      </w:pPr>
      <w:r w:rsidRPr="00913097">
        <w:t>Состояние и перспективы административной реформы в России. Указ Президента Российской Федерации от 23 июля 2003 г. № 824 «О мерах по проведению административной реформы в 2003-2004 годах». Логическая цепочка действий, совершаемых в целях проведения административной реформы.</w:t>
      </w:r>
    </w:p>
    <w:p w:rsidR="00E33B9D" w:rsidRPr="00913097" w:rsidRDefault="00E33B9D" w:rsidP="00E33B9D">
      <w:pPr>
        <w:pStyle w:val="Default"/>
        <w:numPr>
          <w:ilvl w:val="0"/>
          <w:numId w:val="24"/>
        </w:numPr>
        <w:ind w:left="993"/>
        <w:jc w:val="both"/>
      </w:pPr>
      <w:r w:rsidRPr="00913097">
        <w:t>Разграничение компетенций государственных и муниципальных органов власти. Указ Президента Российской Федерации от 21 июня 2001 г. № 741. Указ Президента РФ № 824. Приоритетные направления административной реформы.</w:t>
      </w:r>
    </w:p>
    <w:p w:rsidR="00E33B9D" w:rsidRPr="00913097" w:rsidRDefault="00E33B9D" w:rsidP="00E33B9D">
      <w:pPr>
        <w:pStyle w:val="Default"/>
        <w:numPr>
          <w:ilvl w:val="0"/>
          <w:numId w:val="24"/>
        </w:numPr>
        <w:ind w:left="993"/>
        <w:jc w:val="both"/>
      </w:pPr>
      <w:r w:rsidRPr="00913097">
        <w:t xml:space="preserve">Указ Президента Российской Федерации от 9 марта 2004 г. № 314 «О системе и структуре федеральных органов исполнительной власти». Меры, направленные на повышение эффективности исполнительной власти. Направления  повышения эффективности государственных закупок. Группа органов исполнительной власти с повышенным коррупционным риском. Антикоррупционные механизмы в сферах государственных органов. Реформа органов законодательной власти 2007 г. Конечная цель административной реформы. Административный регламент. </w:t>
      </w:r>
      <w:proofErr w:type="gramStart"/>
      <w:r w:rsidRPr="00913097">
        <w:t>Единый</w:t>
      </w:r>
      <w:proofErr w:type="gramEnd"/>
      <w:r w:rsidRPr="00913097">
        <w:t xml:space="preserve"> </w:t>
      </w:r>
      <w:proofErr w:type="spellStart"/>
      <w:r w:rsidRPr="003F0882">
        <w:t>web</w:t>
      </w:r>
      <w:proofErr w:type="spellEnd"/>
      <w:r w:rsidRPr="00913097">
        <w:t>-портал государственных услуг. Направления административной реформы. Показатели оценки системы государственного управления</w:t>
      </w:r>
      <w:proofErr w:type="gramStart"/>
      <w:r w:rsidRPr="00913097">
        <w:t>.</w:t>
      </w:r>
      <w:proofErr w:type="gramEnd"/>
      <w:r w:rsidRPr="00913097">
        <w:t xml:space="preserve"> </w:t>
      </w:r>
      <w:proofErr w:type="gramStart"/>
      <w:r w:rsidRPr="00913097">
        <w:t>п</w:t>
      </w:r>
      <w:proofErr w:type="gramEnd"/>
      <w:r w:rsidRPr="00913097">
        <w:t>роцентный ранг РФ по эффективности государственного управления.</w:t>
      </w:r>
    </w:p>
    <w:p w:rsidR="00E33B9D" w:rsidRPr="00913097" w:rsidRDefault="00E33B9D" w:rsidP="00E33B9D">
      <w:pPr>
        <w:autoSpaceDE w:val="0"/>
        <w:autoSpaceDN w:val="0"/>
        <w:adjustRightInd w:val="0"/>
        <w:ind w:firstLine="720"/>
        <w:jc w:val="both"/>
        <w:rPr>
          <w:b/>
        </w:rPr>
      </w:pPr>
    </w:p>
    <w:p w:rsidR="00E33B9D" w:rsidRPr="00913097" w:rsidRDefault="00E33B9D" w:rsidP="00E33B9D">
      <w:pPr>
        <w:autoSpaceDE w:val="0"/>
        <w:autoSpaceDN w:val="0"/>
        <w:adjustRightInd w:val="0"/>
        <w:ind w:firstLine="720"/>
        <w:jc w:val="both"/>
        <w:rPr>
          <w:b/>
        </w:rPr>
      </w:pPr>
      <w:r w:rsidRPr="00913097">
        <w:rPr>
          <w:b/>
        </w:rPr>
        <w:t>Тема 5. Предоставление государственных услуг</w:t>
      </w:r>
    </w:p>
    <w:p w:rsidR="00E33B9D" w:rsidRPr="00913097" w:rsidRDefault="00E33B9D" w:rsidP="00E33B9D">
      <w:pPr>
        <w:pStyle w:val="Default"/>
        <w:numPr>
          <w:ilvl w:val="0"/>
          <w:numId w:val="24"/>
        </w:numPr>
        <w:ind w:left="993"/>
        <w:jc w:val="both"/>
      </w:pPr>
      <w:r w:rsidRPr="00913097">
        <w:t>Понятие «государственные услуги». Указ Президента РФ от 19 ноября 2002 г. № 1336 «Реформирование государственной службы Российской Федерации (2003-2005 годы)». Государственные социальные услуги. Передача функций по предоставлению публичных услуг негосударственным структурам. Определение критериев передачи государственных функций негосударственным организациям. Проблема качества оказания государственных услуг. Разработка стандартов государственных услуг. Задачи по подготовке нормативно-правовой и методической базы для внедрения стандартов государственных услуг. Программа «Электронная Россия».</w:t>
      </w:r>
    </w:p>
    <w:p w:rsidR="00E33B9D" w:rsidRPr="00913097" w:rsidRDefault="00E33B9D" w:rsidP="00E33B9D">
      <w:pPr>
        <w:autoSpaceDE w:val="0"/>
        <w:autoSpaceDN w:val="0"/>
        <w:adjustRightInd w:val="0"/>
        <w:ind w:firstLine="709"/>
        <w:jc w:val="both"/>
      </w:pPr>
    </w:p>
    <w:p w:rsidR="00E33B9D" w:rsidRDefault="00E33B9D" w:rsidP="00E33B9D">
      <w:pPr>
        <w:pStyle w:val="af4"/>
        <w:spacing w:after="0"/>
        <w:ind w:firstLine="709"/>
        <w:jc w:val="both"/>
        <w:rPr>
          <w:b/>
        </w:rPr>
      </w:pPr>
      <w:r>
        <w:rPr>
          <w:b/>
        </w:rPr>
        <w:t>РАЗДЕЛ 5</w:t>
      </w:r>
      <w:r w:rsidRPr="00792C2D">
        <w:rPr>
          <w:b/>
        </w:rPr>
        <w:t xml:space="preserve">. </w:t>
      </w:r>
      <w:r>
        <w:rPr>
          <w:b/>
        </w:rPr>
        <w:t>МУНИЦИПАЛЬНОЕ УПРАВЛЕНИЕ</w:t>
      </w:r>
    </w:p>
    <w:p w:rsidR="00E33B9D" w:rsidRDefault="00E33B9D" w:rsidP="00E33B9D">
      <w:pPr>
        <w:autoSpaceDE w:val="0"/>
        <w:autoSpaceDN w:val="0"/>
        <w:adjustRightInd w:val="0"/>
        <w:ind w:firstLine="720"/>
        <w:jc w:val="both"/>
        <w:rPr>
          <w:b/>
        </w:rPr>
      </w:pPr>
    </w:p>
    <w:p w:rsidR="00E33B9D" w:rsidRPr="00913097" w:rsidRDefault="00E33B9D" w:rsidP="00E33B9D">
      <w:pPr>
        <w:autoSpaceDE w:val="0"/>
        <w:autoSpaceDN w:val="0"/>
        <w:adjustRightInd w:val="0"/>
        <w:ind w:firstLine="720"/>
        <w:jc w:val="both"/>
        <w:rPr>
          <w:b/>
        </w:rPr>
      </w:pPr>
      <w:r w:rsidRPr="00913097">
        <w:rPr>
          <w:b/>
        </w:rPr>
        <w:t>Тема 1</w:t>
      </w:r>
      <w:r>
        <w:rPr>
          <w:b/>
        </w:rPr>
        <w:t>. Понятие муниципальной службы</w:t>
      </w:r>
    </w:p>
    <w:p w:rsidR="00E33B9D" w:rsidRPr="00913097" w:rsidRDefault="00E33B9D" w:rsidP="00E33B9D">
      <w:pPr>
        <w:pStyle w:val="Default"/>
        <w:numPr>
          <w:ilvl w:val="0"/>
          <w:numId w:val="24"/>
        </w:numPr>
        <w:ind w:left="993"/>
        <w:jc w:val="both"/>
      </w:pPr>
      <w:r w:rsidRPr="00913097">
        <w:t xml:space="preserve">Правовые источники муниципальной службы. Федеральное законодательство. Региональное законодательство. Уставы муниципальных образований. Особенности муниципальной службы. Муниципальная служба как профессиональная деятельность. Социальные, экономические, организационные, правовые цели муниципальной службы. Муниципальная служба как социальный институт. Взаимосвязь гражданской службы и муниципальной службы. </w:t>
      </w:r>
    </w:p>
    <w:p w:rsidR="00E33B9D" w:rsidRPr="00913097" w:rsidRDefault="00E33B9D" w:rsidP="00E33B9D">
      <w:pPr>
        <w:autoSpaceDE w:val="0"/>
        <w:autoSpaceDN w:val="0"/>
        <w:adjustRightInd w:val="0"/>
        <w:ind w:firstLine="709"/>
        <w:jc w:val="both"/>
      </w:pPr>
    </w:p>
    <w:p w:rsidR="00E33B9D" w:rsidRDefault="00E33B9D" w:rsidP="00E33B9D">
      <w:pPr>
        <w:autoSpaceDE w:val="0"/>
        <w:autoSpaceDN w:val="0"/>
        <w:adjustRightInd w:val="0"/>
        <w:ind w:firstLine="720"/>
        <w:jc w:val="both"/>
        <w:rPr>
          <w:b/>
        </w:rPr>
      </w:pPr>
      <w:r w:rsidRPr="00913097">
        <w:rPr>
          <w:b/>
        </w:rPr>
        <w:t>Тема 2. Задачи, функции и принципы муниципальной службы</w:t>
      </w:r>
    </w:p>
    <w:p w:rsidR="00E33B9D" w:rsidRPr="00913097" w:rsidRDefault="00E33B9D" w:rsidP="00E33B9D">
      <w:pPr>
        <w:pStyle w:val="Default"/>
        <w:numPr>
          <w:ilvl w:val="0"/>
          <w:numId w:val="24"/>
        </w:numPr>
        <w:ind w:left="993"/>
        <w:jc w:val="both"/>
      </w:pPr>
      <w:r w:rsidRPr="00913097">
        <w:t>Основные задачи муниципальной службы. Социальный, политический, правовой аспект муниципальной службы. Функции, принципы муниципальной службы.</w:t>
      </w:r>
    </w:p>
    <w:p w:rsidR="00E33B9D" w:rsidRPr="00913097" w:rsidRDefault="00E33B9D" w:rsidP="00E33B9D">
      <w:pPr>
        <w:autoSpaceDE w:val="0"/>
        <w:autoSpaceDN w:val="0"/>
        <w:adjustRightInd w:val="0"/>
        <w:ind w:firstLine="709"/>
        <w:jc w:val="both"/>
      </w:pPr>
    </w:p>
    <w:p w:rsidR="00E33B9D" w:rsidRPr="00913097" w:rsidRDefault="00E33B9D" w:rsidP="00E33B9D">
      <w:pPr>
        <w:autoSpaceDE w:val="0"/>
        <w:autoSpaceDN w:val="0"/>
        <w:adjustRightInd w:val="0"/>
        <w:ind w:firstLine="720"/>
        <w:jc w:val="both"/>
        <w:rPr>
          <w:b/>
        </w:rPr>
      </w:pPr>
      <w:r w:rsidRPr="00913097">
        <w:rPr>
          <w:b/>
        </w:rPr>
        <w:t>Тема 3. Муниципальный слу</w:t>
      </w:r>
      <w:r>
        <w:rPr>
          <w:b/>
        </w:rPr>
        <w:t>жащий и муниципальная должность</w:t>
      </w:r>
    </w:p>
    <w:p w:rsidR="00E33B9D" w:rsidRPr="00913097" w:rsidRDefault="00E33B9D" w:rsidP="00E33B9D">
      <w:pPr>
        <w:pStyle w:val="Default"/>
        <w:numPr>
          <w:ilvl w:val="0"/>
          <w:numId w:val="24"/>
        </w:numPr>
        <w:ind w:left="993"/>
        <w:jc w:val="both"/>
      </w:pPr>
      <w:r w:rsidRPr="00913097">
        <w:t xml:space="preserve">Муниципальный служащий. Должность муниципальной службы. Выборные </w:t>
      </w:r>
      <w:r w:rsidRPr="003F0882">
        <w:t>муниципальные должности и муниципальные должности муниципальной службы. Реестр должностей муниципальной службы в субъекте РФ. Конкурс. Аттестация муниципального служащего.</w:t>
      </w:r>
      <w:r w:rsidRPr="00913097">
        <w:t xml:space="preserve"> Квалификационные разряды.</w:t>
      </w:r>
    </w:p>
    <w:p w:rsidR="00E33B9D" w:rsidRPr="00913097" w:rsidRDefault="00E33B9D" w:rsidP="00E33B9D">
      <w:pPr>
        <w:autoSpaceDE w:val="0"/>
        <w:autoSpaceDN w:val="0"/>
        <w:adjustRightInd w:val="0"/>
        <w:ind w:firstLine="709"/>
        <w:jc w:val="both"/>
      </w:pPr>
    </w:p>
    <w:p w:rsidR="00E33B9D" w:rsidRPr="00913097" w:rsidRDefault="00E33B9D" w:rsidP="00E33B9D">
      <w:pPr>
        <w:autoSpaceDE w:val="0"/>
        <w:autoSpaceDN w:val="0"/>
        <w:adjustRightInd w:val="0"/>
        <w:ind w:firstLine="720"/>
        <w:jc w:val="both"/>
        <w:rPr>
          <w:b/>
        </w:rPr>
      </w:pPr>
      <w:r w:rsidRPr="00913097">
        <w:rPr>
          <w:b/>
        </w:rPr>
        <w:t>Тема 4. Правово</w:t>
      </w:r>
      <w:r>
        <w:rPr>
          <w:b/>
        </w:rPr>
        <w:t>й статус муниципальных служащих</w:t>
      </w:r>
    </w:p>
    <w:p w:rsidR="00E33B9D" w:rsidRPr="00913097" w:rsidRDefault="00E33B9D" w:rsidP="00E33B9D">
      <w:pPr>
        <w:pStyle w:val="Default"/>
        <w:numPr>
          <w:ilvl w:val="0"/>
          <w:numId w:val="24"/>
        </w:numPr>
        <w:ind w:left="993"/>
        <w:jc w:val="both"/>
      </w:pPr>
      <w:r w:rsidRPr="00913097">
        <w:t>Права и обязанности муниципального служащего. Ограничения прав (</w:t>
      </w:r>
      <w:proofErr w:type="spellStart"/>
      <w:r w:rsidRPr="00913097">
        <w:t>правоограничения</w:t>
      </w:r>
      <w:proofErr w:type="spellEnd"/>
      <w:r w:rsidRPr="00913097">
        <w:t>) муниципального служащего. Гражданин не может быть принят на муниципальную службу в случаях. Запреты для муниципальных служащих. Муниципальному служащему гарантируется.</w:t>
      </w:r>
    </w:p>
    <w:p w:rsidR="00E33B9D" w:rsidRPr="00913097" w:rsidRDefault="00E33B9D" w:rsidP="00E33B9D">
      <w:pPr>
        <w:autoSpaceDE w:val="0"/>
        <w:autoSpaceDN w:val="0"/>
        <w:adjustRightInd w:val="0"/>
        <w:ind w:firstLine="709"/>
        <w:jc w:val="both"/>
      </w:pPr>
    </w:p>
    <w:p w:rsidR="00E33B9D" w:rsidRPr="00913097" w:rsidRDefault="00E33B9D" w:rsidP="00E33B9D">
      <w:pPr>
        <w:autoSpaceDE w:val="0"/>
        <w:autoSpaceDN w:val="0"/>
        <w:adjustRightInd w:val="0"/>
        <w:ind w:firstLine="720"/>
        <w:jc w:val="both"/>
        <w:rPr>
          <w:b/>
        </w:rPr>
      </w:pPr>
      <w:r w:rsidRPr="00913097">
        <w:rPr>
          <w:b/>
        </w:rPr>
        <w:t>Тема 5. Пр</w:t>
      </w:r>
      <w:r>
        <w:rPr>
          <w:b/>
        </w:rPr>
        <w:t>охождение муниципальной службы</w:t>
      </w:r>
    </w:p>
    <w:p w:rsidR="00E33B9D" w:rsidRPr="00913097" w:rsidRDefault="00E33B9D" w:rsidP="00E33B9D">
      <w:pPr>
        <w:pStyle w:val="Default"/>
        <w:numPr>
          <w:ilvl w:val="0"/>
          <w:numId w:val="24"/>
        </w:numPr>
        <w:ind w:left="993"/>
        <w:jc w:val="both"/>
      </w:pPr>
      <w:r w:rsidRPr="00913097">
        <w:t>Конкурс. Аттестация муниципальных служащих.</w:t>
      </w:r>
    </w:p>
    <w:p w:rsidR="00E33B9D" w:rsidRPr="00913097" w:rsidRDefault="00E33B9D" w:rsidP="00E33B9D">
      <w:pPr>
        <w:autoSpaceDE w:val="0"/>
        <w:autoSpaceDN w:val="0"/>
        <w:adjustRightInd w:val="0"/>
        <w:ind w:firstLine="709"/>
        <w:jc w:val="both"/>
      </w:pPr>
    </w:p>
    <w:p w:rsidR="00E33B9D" w:rsidRPr="00913097" w:rsidRDefault="00E33B9D" w:rsidP="00E33B9D">
      <w:pPr>
        <w:autoSpaceDE w:val="0"/>
        <w:autoSpaceDN w:val="0"/>
        <w:adjustRightInd w:val="0"/>
        <w:ind w:firstLine="720"/>
        <w:jc w:val="both"/>
        <w:rPr>
          <w:b/>
        </w:rPr>
      </w:pPr>
      <w:r w:rsidRPr="00913097">
        <w:rPr>
          <w:b/>
        </w:rPr>
        <w:t xml:space="preserve">Тема 6. Кадровая служба </w:t>
      </w:r>
      <w:r>
        <w:rPr>
          <w:b/>
        </w:rPr>
        <w:t>органа местного самоуправления</w:t>
      </w:r>
    </w:p>
    <w:p w:rsidR="00E33B9D" w:rsidRPr="00913097" w:rsidRDefault="00E33B9D" w:rsidP="00E33B9D">
      <w:pPr>
        <w:pStyle w:val="Default"/>
        <w:numPr>
          <w:ilvl w:val="0"/>
          <w:numId w:val="24"/>
        </w:numPr>
        <w:ind w:left="993"/>
        <w:jc w:val="both"/>
      </w:pPr>
      <w:r w:rsidRPr="00913097">
        <w:t>Кадровая работа в муниципальном образовании. Задачи структурного подразделения занимающегося кадровыми вопросами. Концепция кадровой политики в органах местного самоуправления. Принципы концепции. Составные элементы механизма формирования и совершенствования кадрового потенциала. Направления организации кадровой работы. Технологии функционирования механизма управления кадровой политикой. Рабочие программы реализации кадровой политики в системе органов исполнительной власти муниципального образования. Направления совершенствования механизма финансирования.</w:t>
      </w:r>
    </w:p>
    <w:p w:rsidR="00E33B9D" w:rsidRPr="00913097" w:rsidRDefault="00E33B9D" w:rsidP="00E33B9D">
      <w:pPr>
        <w:autoSpaceDE w:val="0"/>
        <w:autoSpaceDN w:val="0"/>
        <w:adjustRightInd w:val="0"/>
        <w:ind w:firstLine="720"/>
        <w:jc w:val="both"/>
        <w:rPr>
          <w:b/>
        </w:rPr>
      </w:pPr>
    </w:p>
    <w:p w:rsidR="00E33B9D" w:rsidRPr="00913097" w:rsidRDefault="00E33B9D" w:rsidP="00E33B9D">
      <w:pPr>
        <w:autoSpaceDE w:val="0"/>
        <w:autoSpaceDN w:val="0"/>
        <w:adjustRightInd w:val="0"/>
        <w:ind w:firstLine="720"/>
        <w:jc w:val="both"/>
        <w:rPr>
          <w:b/>
        </w:rPr>
      </w:pPr>
      <w:r w:rsidRPr="00913097">
        <w:rPr>
          <w:b/>
        </w:rPr>
        <w:t>Тема 7. Переподготовка и повышение квалификации муниципаль</w:t>
      </w:r>
      <w:r>
        <w:rPr>
          <w:b/>
        </w:rPr>
        <w:t>ных служащих</w:t>
      </w:r>
    </w:p>
    <w:p w:rsidR="00E33B9D" w:rsidRPr="00913097" w:rsidRDefault="00E33B9D" w:rsidP="00E33B9D">
      <w:pPr>
        <w:pStyle w:val="Default"/>
        <w:numPr>
          <w:ilvl w:val="0"/>
          <w:numId w:val="24"/>
        </w:numPr>
        <w:ind w:left="993"/>
        <w:jc w:val="both"/>
      </w:pPr>
      <w:r w:rsidRPr="00913097">
        <w:t xml:space="preserve">Система </w:t>
      </w:r>
      <w:proofErr w:type="gramStart"/>
      <w:r w:rsidRPr="00913097">
        <w:t>повышения квалификации кадров органов местного самоуправления</w:t>
      </w:r>
      <w:proofErr w:type="gramEnd"/>
      <w:r w:rsidRPr="00913097">
        <w:t>. Совокупность принципов повышения квалификации муниципальных служащих. Основные формы повышения квалификации. Профессиональная переподготовка. Основные направления профессионального обучения и повышения квалификации. Три задачи для решения поставленной цели. Расчетно-аналитический метод для решения кадровой проблемы. Экспертные оценки. Метод экстраполяции. Территориальная политика переподготовки и повышения квалификации.</w:t>
      </w:r>
    </w:p>
    <w:p w:rsidR="00491EB7" w:rsidRDefault="00491EB7">
      <w:pPr>
        <w:spacing w:after="200" w:line="276" w:lineRule="auto"/>
        <w:rPr>
          <w:b/>
          <w:bCs/>
          <w:color w:val="4F81BD"/>
          <w:sz w:val="26"/>
          <w:szCs w:val="26"/>
          <w:lang w:eastAsia="en-US"/>
        </w:rPr>
      </w:pPr>
      <w:r>
        <w:rPr>
          <w:b/>
          <w:bCs/>
          <w:color w:val="4F81BD"/>
          <w:sz w:val="26"/>
          <w:szCs w:val="26"/>
          <w:lang w:eastAsia="en-US"/>
        </w:rPr>
        <w:br w:type="page"/>
      </w:r>
    </w:p>
    <w:p w:rsidR="00491EB7" w:rsidRDefault="00491EB7" w:rsidP="00491EB7">
      <w:pPr>
        <w:pStyle w:val="20"/>
        <w:keepLines/>
        <w:spacing w:before="200" w:line="276" w:lineRule="auto"/>
        <w:rPr>
          <w:b w:val="0"/>
          <w:bCs/>
          <w:color w:val="4F81BD"/>
          <w:sz w:val="26"/>
          <w:szCs w:val="26"/>
          <w:lang w:eastAsia="en-US"/>
        </w:rPr>
      </w:pPr>
      <w:bookmarkStart w:id="31" w:name="_Toc2238582"/>
      <w:r w:rsidRPr="00491EB7">
        <w:rPr>
          <w:b w:val="0"/>
          <w:bCs/>
          <w:color w:val="4F81BD"/>
          <w:sz w:val="26"/>
          <w:szCs w:val="26"/>
          <w:lang w:eastAsia="en-US"/>
        </w:rPr>
        <w:lastRenderedPageBreak/>
        <w:t>Примерные тестовые задания для текущего контроля</w:t>
      </w:r>
      <w:bookmarkEnd w:id="31"/>
      <w:r>
        <w:rPr>
          <w:b w:val="0"/>
          <w:bCs/>
          <w:color w:val="4F81BD"/>
          <w:sz w:val="26"/>
          <w:szCs w:val="26"/>
          <w:lang w:eastAsia="en-US"/>
        </w:rPr>
        <w:t xml:space="preserve"> </w:t>
      </w:r>
    </w:p>
    <w:p w:rsidR="00491EB7" w:rsidRDefault="00491EB7" w:rsidP="00491EB7">
      <w:pPr>
        <w:jc w:val="both"/>
        <w:rPr>
          <w:b/>
        </w:rPr>
      </w:pPr>
    </w:p>
    <w:p w:rsidR="001D4AE1" w:rsidRDefault="001D4AE1" w:rsidP="001D4AE1">
      <w:pPr>
        <w:widowControl w:val="0"/>
        <w:ind w:firstLine="709"/>
        <w:jc w:val="center"/>
        <w:rPr>
          <w:b/>
          <w:snapToGrid w:val="0"/>
        </w:rPr>
      </w:pPr>
      <w:r w:rsidRPr="00542035">
        <w:rPr>
          <w:b/>
          <w:snapToGrid w:val="0"/>
        </w:rPr>
        <w:t xml:space="preserve">Тема  </w:t>
      </w:r>
      <w:r>
        <w:rPr>
          <w:b/>
          <w:snapToGrid w:val="0"/>
        </w:rPr>
        <w:t>«</w:t>
      </w:r>
      <w:r w:rsidRPr="00542035">
        <w:rPr>
          <w:b/>
          <w:snapToGrid w:val="0"/>
        </w:rPr>
        <w:t xml:space="preserve">Государственное управление как объект </w:t>
      </w:r>
      <w:r>
        <w:rPr>
          <w:b/>
          <w:snapToGrid w:val="0"/>
        </w:rPr>
        <w:t xml:space="preserve"> </w:t>
      </w:r>
      <w:r w:rsidRPr="00542035">
        <w:rPr>
          <w:b/>
          <w:snapToGrid w:val="0"/>
        </w:rPr>
        <w:t>административно-правового регулирования</w:t>
      </w:r>
      <w:r>
        <w:rPr>
          <w:b/>
          <w:snapToGrid w:val="0"/>
        </w:rPr>
        <w:t>»</w:t>
      </w:r>
    </w:p>
    <w:p w:rsidR="001D4AE1" w:rsidRPr="00542035" w:rsidRDefault="001D4AE1" w:rsidP="001D4AE1">
      <w:pPr>
        <w:widowControl w:val="0"/>
        <w:ind w:firstLine="709"/>
        <w:jc w:val="center"/>
        <w:rPr>
          <w:b/>
          <w:snapToGrid w:val="0"/>
        </w:rPr>
      </w:pPr>
    </w:p>
    <w:p w:rsidR="001D4AE1" w:rsidRDefault="001D4AE1" w:rsidP="001D4AE1">
      <w:pPr>
        <w:ind w:firstLine="709"/>
        <w:jc w:val="both"/>
      </w:pPr>
      <w:r w:rsidRPr="001966EE">
        <w:rPr>
          <w:snapToGrid w:val="0"/>
        </w:rPr>
        <w:t>1.</w:t>
      </w:r>
      <w:r w:rsidRPr="00542035">
        <w:rPr>
          <w:i/>
          <w:snapToGrid w:val="0"/>
        </w:rPr>
        <w:t xml:space="preserve"> </w:t>
      </w:r>
      <w:r w:rsidRPr="00D933ED">
        <w:t>Общий знаменатель все</w:t>
      </w:r>
      <w:r>
        <w:t>го государственного менеджмента ‒ тре</w:t>
      </w:r>
      <w:r w:rsidRPr="00D933ED">
        <w:t>бование во всем придерживаться ориентиров, указанных волей законодателей, будь то городской совет, комиссия, законодательный орган субъекта Федерации или Государственной Думы. Кроме того, государственные руководител</w:t>
      </w:r>
      <w:r>
        <w:t>и должны стремиться:</w:t>
      </w:r>
    </w:p>
    <w:p w:rsidR="001D4AE1" w:rsidRPr="00542035" w:rsidRDefault="001D4AE1" w:rsidP="001D4AE1">
      <w:pPr>
        <w:widowControl w:val="0"/>
        <w:ind w:firstLine="709"/>
        <w:jc w:val="both"/>
        <w:rPr>
          <w:snapToGrid w:val="0"/>
        </w:rPr>
      </w:pPr>
      <w:r w:rsidRPr="00542035">
        <w:t xml:space="preserve">1) </w:t>
      </w:r>
      <w:r w:rsidRPr="00D933ED">
        <w:t>к преодолению противоречий между правительственными программами</w:t>
      </w:r>
    </w:p>
    <w:p w:rsidR="001D4AE1" w:rsidRPr="00542035" w:rsidRDefault="001D4AE1" w:rsidP="001D4AE1">
      <w:pPr>
        <w:widowControl w:val="0"/>
        <w:ind w:firstLine="709"/>
        <w:jc w:val="both"/>
        <w:rPr>
          <w:snapToGrid w:val="0"/>
        </w:rPr>
      </w:pPr>
      <w:r w:rsidRPr="00542035">
        <w:t xml:space="preserve">2) </w:t>
      </w:r>
      <w:r w:rsidRPr="00D933ED">
        <w:t>ликвидации «ничейных земель» между ведомствами и работе над проблемами, до сих пор не решавшимися ни одним из них</w:t>
      </w:r>
    </w:p>
    <w:p w:rsidR="001D4AE1" w:rsidRDefault="001D4AE1" w:rsidP="001D4AE1">
      <w:pPr>
        <w:widowControl w:val="0"/>
        <w:ind w:firstLine="709"/>
        <w:jc w:val="both"/>
      </w:pPr>
      <w:r w:rsidRPr="00542035">
        <w:t xml:space="preserve">3) </w:t>
      </w:r>
      <w:r w:rsidRPr="00D933ED">
        <w:t>максимальному удовлетворению общественных потребностей</w:t>
      </w:r>
    </w:p>
    <w:p w:rsidR="001D4AE1" w:rsidRPr="00542035" w:rsidRDefault="001D4AE1" w:rsidP="001D4AE1">
      <w:pPr>
        <w:widowControl w:val="0"/>
        <w:ind w:firstLine="709"/>
        <w:jc w:val="both"/>
        <w:rPr>
          <w:snapToGrid w:val="0"/>
        </w:rPr>
      </w:pPr>
    </w:p>
    <w:p w:rsidR="001D4AE1" w:rsidRPr="00542035" w:rsidRDefault="001D4AE1" w:rsidP="001D4AE1">
      <w:pPr>
        <w:widowControl w:val="0"/>
        <w:ind w:firstLine="709"/>
        <w:jc w:val="both"/>
        <w:rPr>
          <w:i/>
          <w:snapToGrid w:val="0"/>
        </w:rPr>
      </w:pPr>
      <w:r w:rsidRPr="00282D1F">
        <w:rPr>
          <w:snapToGrid w:val="0"/>
        </w:rPr>
        <w:t>2.</w:t>
      </w:r>
      <w:r w:rsidRPr="00542035">
        <w:rPr>
          <w:i/>
          <w:snapToGrid w:val="0"/>
        </w:rPr>
        <w:t xml:space="preserve"> </w:t>
      </w:r>
      <w:r w:rsidRPr="00667E28">
        <w:t>Наиболее существенны следующие различия в этих двух основных областях использования менеджмента</w:t>
      </w:r>
      <w:r w:rsidRPr="00542035">
        <w:rPr>
          <w:i/>
          <w:snapToGrid w:val="0"/>
        </w:rPr>
        <w:t>:</w:t>
      </w:r>
    </w:p>
    <w:p w:rsidR="001D4AE1" w:rsidRPr="00542035" w:rsidRDefault="001D4AE1" w:rsidP="001D4AE1">
      <w:pPr>
        <w:widowControl w:val="0"/>
        <w:ind w:firstLine="709"/>
        <w:jc w:val="both"/>
        <w:rPr>
          <w:snapToGrid w:val="0"/>
        </w:rPr>
      </w:pPr>
      <w:r w:rsidRPr="00542035">
        <w:t xml:space="preserve">1) </w:t>
      </w:r>
      <w:r w:rsidRPr="00D933ED">
        <w:t>государственные учреждения обычно преследуют сразу много целей, не всегда совместимых друг с другом</w:t>
      </w:r>
    </w:p>
    <w:p w:rsidR="001D4AE1" w:rsidRPr="00542035" w:rsidRDefault="001D4AE1" w:rsidP="001D4AE1">
      <w:pPr>
        <w:widowControl w:val="0"/>
        <w:ind w:firstLine="709"/>
        <w:jc w:val="both"/>
        <w:rPr>
          <w:snapToGrid w:val="0"/>
        </w:rPr>
      </w:pPr>
      <w:r w:rsidRPr="00542035">
        <w:t xml:space="preserve">2) </w:t>
      </w:r>
      <w:r w:rsidRPr="00D933ED">
        <w:t>работа государственных учреждений контролируется общественностью</w:t>
      </w:r>
    </w:p>
    <w:p w:rsidR="001D4AE1" w:rsidRDefault="001D4AE1" w:rsidP="001D4AE1">
      <w:pPr>
        <w:widowControl w:val="0"/>
        <w:ind w:firstLine="709"/>
        <w:jc w:val="both"/>
      </w:pPr>
      <w:r w:rsidRPr="00542035">
        <w:t xml:space="preserve">3) </w:t>
      </w:r>
      <w:r w:rsidRPr="00D933ED">
        <w:t>государственные руководители работают в системе, подразделяемой на множество уровней власти</w:t>
      </w:r>
    </w:p>
    <w:p w:rsidR="001D4AE1" w:rsidRDefault="001D4AE1" w:rsidP="001D4AE1">
      <w:pPr>
        <w:widowControl w:val="0"/>
        <w:ind w:firstLine="709"/>
        <w:jc w:val="both"/>
      </w:pPr>
      <w:r>
        <w:t xml:space="preserve">4) </w:t>
      </w:r>
      <w:r w:rsidRPr="00D933ED">
        <w:t>на деятельность государственных учреждений накладывается большее количество законодательных ограничений</w:t>
      </w:r>
    </w:p>
    <w:p w:rsidR="001D4AE1" w:rsidRDefault="001D4AE1" w:rsidP="001D4AE1">
      <w:pPr>
        <w:widowControl w:val="0"/>
        <w:ind w:firstLine="709"/>
        <w:jc w:val="both"/>
      </w:pPr>
      <w:r>
        <w:t xml:space="preserve">5) </w:t>
      </w:r>
      <w:r w:rsidRPr="00D933ED">
        <w:t>руководители государственных организаций имеют меньшую свободу действий в отношении своих подчиненных</w:t>
      </w:r>
    </w:p>
    <w:p w:rsidR="001D4AE1" w:rsidRDefault="001D4AE1" w:rsidP="001D4AE1">
      <w:pPr>
        <w:widowControl w:val="0"/>
        <w:ind w:firstLine="709"/>
        <w:jc w:val="both"/>
        <w:rPr>
          <w:snapToGrid w:val="0"/>
        </w:rPr>
      </w:pPr>
    </w:p>
    <w:p w:rsidR="001D4AE1" w:rsidRDefault="001D4AE1" w:rsidP="001D4AE1">
      <w:pPr>
        <w:widowControl w:val="0"/>
        <w:ind w:firstLine="709"/>
        <w:jc w:val="both"/>
        <w:rPr>
          <w:b/>
        </w:rPr>
      </w:pPr>
      <w:r>
        <w:rPr>
          <w:b/>
        </w:rPr>
        <w:t>Тема «Государственная служба в Р</w:t>
      </w:r>
      <w:r w:rsidRPr="0092773A">
        <w:rPr>
          <w:b/>
        </w:rPr>
        <w:t>оссии</w:t>
      </w:r>
      <w:r>
        <w:rPr>
          <w:b/>
        </w:rPr>
        <w:t>»</w:t>
      </w:r>
    </w:p>
    <w:p w:rsidR="001D4AE1" w:rsidRPr="00542035" w:rsidRDefault="001D4AE1" w:rsidP="001D4AE1">
      <w:pPr>
        <w:widowControl w:val="0"/>
        <w:ind w:firstLine="709"/>
        <w:jc w:val="both"/>
        <w:rPr>
          <w:snapToGrid w:val="0"/>
        </w:rPr>
      </w:pPr>
    </w:p>
    <w:p w:rsidR="001D4AE1" w:rsidRPr="00542035" w:rsidRDefault="001D4AE1" w:rsidP="001D4AE1">
      <w:pPr>
        <w:widowControl w:val="0"/>
        <w:ind w:firstLine="709"/>
        <w:jc w:val="both"/>
        <w:rPr>
          <w:i/>
          <w:snapToGrid w:val="0"/>
        </w:rPr>
      </w:pPr>
      <w:r w:rsidRPr="00884B98">
        <w:rPr>
          <w:snapToGrid w:val="0"/>
        </w:rPr>
        <w:t xml:space="preserve">3. </w:t>
      </w:r>
      <w:r w:rsidRPr="00884B98">
        <w:t>Основные особенности государственной службы как профессиональной</w:t>
      </w:r>
      <w:r w:rsidRPr="000A58CF">
        <w:t xml:space="preserve"> деятельности</w:t>
      </w:r>
    </w:p>
    <w:p w:rsidR="001D4AE1" w:rsidRPr="00542035" w:rsidRDefault="001D4AE1" w:rsidP="001D4AE1">
      <w:pPr>
        <w:widowControl w:val="0"/>
        <w:ind w:firstLine="709"/>
        <w:jc w:val="both"/>
        <w:rPr>
          <w:snapToGrid w:val="0"/>
        </w:rPr>
      </w:pPr>
      <w:r w:rsidRPr="00542035">
        <w:rPr>
          <w:snapToGrid w:val="0"/>
        </w:rPr>
        <w:t xml:space="preserve">1) </w:t>
      </w:r>
      <w:r w:rsidRPr="000A58CF">
        <w:t>она призвана гарантировать стабильность в государстве, согласовывать интересы людей</w:t>
      </w:r>
    </w:p>
    <w:p w:rsidR="001D4AE1" w:rsidRPr="00542035" w:rsidRDefault="001D4AE1" w:rsidP="001D4AE1">
      <w:pPr>
        <w:widowControl w:val="0"/>
        <w:ind w:firstLine="709"/>
        <w:jc w:val="both"/>
        <w:rPr>
          <w:snapToGrid w:val="0"/>
        </w:rPr>
      </w:pPr>
      <w:r w:rsidRPr="00542035">
        <w:rPr>
          <w:snapToGrid w:val="0"/>
        </w:rPr>
        <w:t xml:space="preserve">2) </w:t>
      </w:r>
      <w:r w:rsidRPr="000A58CF">
        <w:t>как и вся система государственного устройства, применяет для поддержания порядка власть, которая встроена в систему управления, и потому структуры государственной службы являются строго иерархичными</w:t>
      </w:r>
    </w:p>
    <w:p w:rsidR="001D4AE1" w:rsidRDefault="001D4AE1" w:rsidP="001D4AE1">
      <w:pPr>
        <w:widowControl w:val="0"/>
        <w:ind w:firstLine="709"/>
        <w:jc w:val="both"/>
      </w:pPr>
      <w:r w:rsidRPr="00542035">
        <w:rPr>
          <w:snapToGrid w:val="0"/>
        </w:rPr>
        <w:t xml:space="preserve">3) </w:t>
      </w:r>
      <w:r w:rsidRPr="000A58CF">
        <w:t>это управленческая деятельность, управленческий труд, призванный руководить работой органов государственной власти, координировать действия людей</w:t>
      </w:r>
    </w:p>
    <w:p w:rsidR="001D4AE1" w:rsidRDefault="001D4AE1" w:rsidP="001D4AE1">
      <w:pPr>
        <w:widowControl w:val="0"/>
        <w:ind w:firstLine="709"/>
        <w:jc w:val="both"/>
        <w:rPr>
          <w:snapToGrid w:val="0"/>
        </w:rPr>
      </w:pPr>
      <w:r>
        <w:t xml:space="preserve">4) </w:t>
      </w:r>
      <w:r w:rsidRPr="000A58CF">
        <w:t xml:space="preserve">деятельность в сфере государственной службы не </w:t>
      </w:r>
      <w:proofErr w:type="gramStart"/>
      <w:r w:rsidRPr="000A58CF">
        <w:t>является в собственном смысле слова экономической ‒ государственные служащие не производят</w:t>
      </w:r>
      <w:proofErr w:type="gramEnd"/>
      <w:r w:rsidRPr="000A58CF">
        <w:t xml:space="preserve"> никаких товаров и услуг</w:t>
      </w:r>
    </w:p>
    <w:p w:rsidR="001D4AE1" w:rsidRDefault="001D4AE1" w:rsidP="001D4AE1">
      <w:pPr>
        <w:widowControl w:val="0"/>
        <w:ind w:firstLine="709"/>
        <w:jc w:val="both"/>
        <w:rPr>
          <w:snapToGrid w:val="0"/>
        </w:rPr>
      </w:pPr>
    </w:p>
    <w:p w:rsidR="001D4AE1" w:rsidRPr="0092773A" w:rsidRDefault="001D4AE1" w:rsidP="001D4AE1">
      <w:pPr>
        <w:jc w:val="center"/>
        <w:rPr>
          <w:b/>
        </w:rPr>
      </w:pPr>
      <w:bookmarkStart w:id="32" w:name="_Toc364926981"/>
      <w:r>
        <w:rPr>
          <w:b/>
        </w:rPr>
        <w:t>Тема «П</w:t>
      </w:r>
      <w:r w:rsidRPr="0092773A">
        <w:rPr>
          <w:b/>
        </w:rPr>
        <w:t>равовые основы госуда</w:t>
      </w:r>
      <w:r>
        <w:rPr>
          <w:b/>
        </w:rPr>
        <w:t>рственной службы в современной Р</w:t>
      </w:r>
      <w:r w:rsidRPr="0092773A">
        <w:rPr>
          <w:b/>
        </w:rPr>
        <w:t>оссии</w:t>
      </w:r>
      <w:bookmarkEnd w:id="32"/>
      <w:r>
        <w:rPr>
          <w:b/>
        </w:rPr>
        <w:t>»</w:t>
      </w:r>
    </w:p>
    <w:p w:rsidR="001D4AE1" w:rsidRPr="00542035" w:rsidRDefault="001D4AE1" w:rsidP="001D4AE1">
      <w:pPr>
        <w:widowControl w:val="0"/>
        <w:ind w:firstLine="709"/>
        <w:jc w:val="both"/>
        <w:rPr>
          <w:snapToGrid w:val="0"/>
        </w:rPr>
      </w:pPr>
    </w:p>
    <w:p w:rsidR="001D4AE1" w:rsidRPr="00542035" w:rsidRDefault="001D4AE1" w:rsidP="001D4AE1">
      <w:pPr>
        <w:widowControl w:val="0"/>
        <w:ind w:firstLine="709"/>
        <w:jc w:val="both"/>
        <w:rPr>
          <w:i/>
          <w:snapToGrid w:val="0"/>
        </w:rPr>
      </w:pPr>
      <w:r w:rsidRPr="00884B98">
        <w:rPr>
          <w:snapToGrid w:val="0"/>
        </w:rPr>
        <w:t xml:space="preserve">4. </w:t>
      </w:r>
      <w:r w:rsidRPr="00884B98">
        <w:t>В настоящее время регулирование отношений, связанных с гражданской службой,</w:t>
      </w:r>
      <w:r w:rsidRPr="000A58CF">
        <w:t xml:space="preserve"> осуществляется</w:t>
      </w:r>
      <w:r>
        <w:rPr>
          <w:i/>
          <w:snapToGrid w:val="0"/>
        </w:rPr>
        <w:t>.</w:t>
      </w:r>
    </w:p>
    <w:p w:rsidR="001D4AE1" w:rsidRPr="00884B98" w:rsidRDefault="001D4AE1" w:rsidP="001D4AE1">
      <w:pPr>
        <w:widowControl w:val="0"/>
        <w:numPr>
          <w:ilvl w:val="0"/>
          <w:numId w:val="11"/>
        </w:numPr>
        <w:tabs>
          <w:tab w:val="clear" w:pos="360"/>
          <w:tab w:val="num" w:pos="1080"/>
        </w:tabs>
        <w:ind w:left="0" w:firstLine="709"/>
        <w:jc w:val="both"/>
        <w:rPr>
          <w:snapToGrid w:val="0"/>
        </w:rPr>
      </w:pPr>
      <w:r w:rsidRPr="000A58CF">
        <w:t>Федеральным законом «О системе государственной службы Российской Федерации»</w:t>
      </w:r>
    </w:p>
    <w:p w:rsidR="001D4AE1" w:rsidRPr="00884B98" w:rsidRDefault="001D4AE1" w:rsidP="001D4AE1">
      <w:pPr>
        <w:widowControl w:val="0"/>
        <w:numPr>
          <w:ilvl w:val="0"/>
          <w:numId w:val="11"/>
        </w:numPr>
        <w:tabs>
          <w:tab w:val="clear" w:pos="360"/>
          <w:tab w:val="num" w:pos="1080"/>
        </w:tabs>
        <w:ind w:left="0" w:firstLine="709"/>
        <w:jc w:val="both"/>
        <w:rPr>
          <w:snapToGrid w:val="0"/>
        </w:rPr>
      </w:pPr>
      <w:r w:rsidRPr="000A58CF">
        <w:t>Федеральным законом «О государственной гражданской службе Российской Федерации»</w:t>
      </w:r>
    </w:p>
    <w:p w:rsidR="001D4AE1" w:rsidRPr="000A58CF" w:rsidRDefault="001D4AE1" w:rsidP="001D4AE1">
      <w:pPr>
        <w:widowControl w:val="0"/>
        <w:numPr>
          <w:ilvl w:val="0"/>
          <w:numId w:val="11"/>
        </w:numPr>
        <w:tabs>
          <w:tab w:val="clear" w:pos="360"/>
          <w:tab w:val="num" w:pos="1080"/>
        </w:tabs>
        <w:ind w:left="0" w:firstLine="709"/>
        <w:jc w:val="both"/>
      </w:pPr>
      <w:r w:rsidRPr="000A58CF">
        <w:t>указами Президента Российской Федерации;</w:t>
      </w:r>
    </w:p>
    <w:p w:rsidR="001D4AE1" w:rsidRPr="000A58CF" w:rsidRDefault="001D4AE1" w:rsidP="001D4AE1">
      <w:pPr>
        <w:widowControl w:val="0"/>
        <w:numPr>
          <w:ilvl w:val="0"/>
          <w:numId w:val="11"/>
        </w:numPr>
        <w:tabs>
          <w:tab w:val="clear" w:pos="360"/>
          <w:tab w:val="num" w:pos="1080"/>
        </w:tabs>
        <w:ind w:left="0" w:firstLine="709"/>
        <w:jc w:val="both"/>
      </w:pPr>
      <w:r w:rsidRPr="00884B98">
        <w:t>постановлениями</w:t>
      </w:r>
      <w:r w:rsidRPr="000A58CF">
        <w:t xml:space="preserve"> </w:t>
      </w:r>
      <w:r w:rsidRPr="00884B98">
        <w:t>Правительства</w:t>
      </w:r>
      <w:r w:rsidRPr="000A58CF">
        <w:t xml:space="preserve"> </w:t>
      </w:r>
      <w:r w:rsidRPr="00884B98">
        <w:t>Российской</w:t>
      </w:r>
      <w:r w:rsidRPr="000A58CF">
        <w:t xml:space="preserve"> </w:t>
      </w:r>
      <w:r w:rsidRPr="00884B98">
        <w:t>Федерации</w:t>
      </w:r>
      <w:r w:rsidRPr="000A58CF">
        <w:t>;</w:t>
      </w:r>
    </w:p>
    <w:p w:rsidR="001D4AE1" w:rsidRPr="00884B98" w:rsidRDefault="001D4AE1" w:rsidP="001D4AE1">
      <w:pPr>
        <w:widowControl w:val="0"/>
        <w:numPr>
          <w:ilvl w:val="0"/>
          <w:numId w:val="11"/>
        </w:numPr>
        <w:tabs>
          <w:tab w:val="clear" w:pos="360"/>
          <w:tab w:val="num" w:pos="1080"/>
        </w:tabs>
        <w:ind w:left="0" w:firstLine="709"/>
        <w:jc w:val="both"/>
      </w:pPr>
      <w:r w:rsidRPr="00884B98">
        <w:t>нормативно-правовыми актами федеральных органов исполнительной власти;</w:t>
      </w:r>
    </w:p>
    <w:p w:rsidR="001D4AE1" w:rsidRPr="00884B98" w:rsidRDefault="001D4AE1" w:rsidP="001D4AE1">
      <w:pPr>
        <w:widowControl w:val="0"/>
        <w:numPr>
          <w:ilvl w:val="0"/>
          <w:numId w:val="11"/>
        </w:numPr>
        <w:tabs>
          <w:tab w:val="clear" w:pos="360"/>
          <w:tab w:val="num" w:pos="1080"/>
        </w:tabs>
        <w:ind w:left="0" w:firstLine="709"/>
        <w:jc w:val="both"/>
      </w:pPr>
      <w:r w:rsidRPr="00884B98">
        <w:t xml:space="preserve">конституциями (уставами), законами и иными нормативными правовыми актами </w:t>
      </w:r>
      <w:r w:rsidRPr="00884B98">
        <w:lastRenderedPageBreak/>
        <w:t>субъектов РФ</w:t>
      </w:r>
    </w:p>
    <w:p w:rsidR="001D4AE1" w:rsidRPr="00884B98" w:rsidRDefault="001D4AE1" w:rsidP="001D4AE1">
      <w:pPr>
        <w:widowControl w:val="0"/>
        <w:ind w:left="709"/>
        <w:jc w:val="both"/>
      </w:pPr>
      <w:r>
        <w:t xml:space="preserve"> </w:t>
      </w:r>
      <w:r>
        <w:tab/>
      </w:r>
    </w:p>
    <w:p w:rsidR="001D4AE1" w:rsidRPr="0092773A" w:rsidRDefault="001D4AE1" w:rsidP="001D4AE1">
      <w:pPr>
        <w:jc w:val="center"/>
        <w:rPr>
          <w:b/>
        </w:rPr>
      </w:pPr>
      <w:r>
        <w:rPr>
          <w:b/>
        </w:rPr>
        <w:t>Тема «В</w:t>
      </w:r>
      <w:r w:rsidRPr="0092773A">
        <w:rPr>
          <w:b/>
        </w:rPr>
        <w:t>иды и структура государственной службы</w:t>
      </w:r>
      <w:r>
        <w:rPr>
          <w:b/>
        </w:rPr>
        <w:t>»</w:t>
      </w:r>
    </w:p>
    <w:p w:rsidR="001D4AE1" w:rsidRDefault="001D4AE1" w:rsidP="001D4AE1">
      <w:pPr>
        <w:widowControl w:val="0"/>
        <w:jc w:val="both"/>
        <w:rPr>
          <w:snapToGrid w:val="0"/>
        </w:rPr>
      </w:pPr>
    </w:p>
    <w:p w:rsidR="001D4AE1" w:rsidRPr="00A17867" w:rsidRDefault="001D4AE1" w:rsidP="001D4AE1">
      <w:pPr>
        <w:ind w:firstLine="709"/>
        <w:jc w:val="both"/>
      </w:pPr>
      <w:r w:rsidRPr="00A17867">
        <w:t>1. Государственная должность имеет точную принадлежность ‒ к органам государственной власти. Законодательно закрепляются следующие составляющие понятия «государственная должность»:</w:t>
      </w:r>
    </w:p>
    <w:p w:rsidR="001D4AE1" w:rsidRPr="00014033" w:rsidRDefault="001D4AE1" w:rsidP="001D4AE1">
      <w:pPr>
        <w:widowControl w:val="0"/>
        <w:numPr>
          <w:ilvl w:val="0"/>
          <w:numId w:val="27"/>
        </w:numPr>
        <w:tabs>
          <w:tab w:val="clear" w:pos="360"/>
        </w:tabs>
        <w:ind w:left="993"/>
        <w:jc w:val="both"/>
      </w:pPr>
      <w:r w:rsidRPr="00014033">
        <w:t>это структурная единица государственных органов;</w:t>
      </w:r>
    </w:p>
    <w:p w:rsidR="001D4AE1" w:rsidRPr="00014033" w:rsidRDefault="001D4AE1" w:rsidP="001D4AE1">
      <w:pPr>
        <w:widowControl w:val="0"/>
        <w:numPr>
          <w:ilvl w:val="0"/>
          <w:numId w:val="27"/>
        </w:numPr>
        <w:tabs>
          <w:tab w:val="clear" w:pos="360"/>
        </w:tabs>
        <w:ind w:left="993"/>
        <w:jc w:val="both"/>
      </w:pPr>
      <w:r w:rsidRPr="00014033">
        <w:t>учреждается в установленном законодательством порядке;</w:t>
      </w:r>
    </w:p>
    <w:p w:rsidR="001D4AE1" w:rsidRPr="00014033" w:rsidRDefault="001D4AE1" w:rsidP="001D4AE1">
      <w:pPr>
        <w:widowControl w:val="0"/>
        <w:numPr>
          <w:ilvl w:val="0"/>
          <w:numId w:val="27"/>
        </w:numPr>
        <w:tabs>
          <w:tab w:val="clear" w:pos="360"/>
        </w:tabs>
        <w:ind w:left="993"/>
        <w:jc w:val="both"/>
      </w:pPr>
      <w:r w:rsidRPr="00014033">
        <w:t>устанавливает круг обязанностей, соответствующих полномочиям государственного органа;</w:t>
      </w:r>
    </w:p>
    <w:p w:rsidR="001D4AE1" w:rsidRDefault="001D4AE1" w:rsidP="001D4AE1">
      <w:pPr>
        <w:widowControl w:val="0"/>
        <w:numPr>
          <w:ilvl w:val="0"/>
          <w:numId w:val="27"/>
        </w:numPr>
        <w:tabs>
          <w:tab w:val="clear" w:pos="360"/>
        </w:tabs>
        <w:ind w:left="993"/>
        <w:jc w:val="both"/>
      </w:pPr>
      <w:r w:rsidRPr="00014033">
        <w:t>включает денежное содержание и ответственность за неисполнение либо ненадлежащее исполнение установленных обязанностей.</w:t>
      </w:r>
    </w:p>
    <w:p w:rsidR="001D4AE1" w:rsidRPr="00542035" w:rsidRDefault="001D4AE1" w:rsidP="001D4AE1">
      <w:pPr>
        <w:ind w:firstLine="709"/>
        <w:jc w:val="both"/>
      </w:pPr>
    </w:p>
    <w:p w:rsidR="001D4AE1" w:rsidRPr="00542035" w:rsidRDefault="001D4AE1" w:rsidP="001D4AE1">
      <w:pPr>
        <w:pStyle w:val="af4"/>
        <w:spacing w:after="0"/>
        <w:ind w:firstLine="709"/>
        <w:rPr>
          <w:i/>
        </w:rPr>
      </w:pPr>
      <w:r w:rsidRPr="00A17867">
        <w:t>2. В системе государственной службы конкурсный набор персонала способствует</w:t>
      </w:r>
      <w:r w:rsidRPr="00014033">
        <w:t xml:space="preserve"> решению следующих задач</w:t>
      </w:r>
      <w:r w:rsidRPr="00542035">
        <w:rPr>
          <w:i/>
        </w:rPr>
        <w:t>:</w:t>
      </w:r>
    </w:p>
    <w:p w:rsidR="001D4AE1" w:rsidRPr="00014033" w:rsidRDefault="001D4AE1" w:rsidP="001D4AE1">
      <w:pPr>
        <w:ind w:firstLine="709"/>
        <w:jc w:val="both"/>
      </w:pPr>
      <w:r w:rsidRPr="00542035">
        <w:t xml:space="preserve">1) </w:t>
      </w:r>
      <w:r w:rsidRPr="00014033">
        <w:t>повышению престижа государственных должностей с целью привлечения наиболее квалифицированных специалистов;</w:t>
      </w:r>
    </w:p>
    <w:p w:rsidR="001D4AE1" w:rsidRPr="00014033" w:rsidRDefault="001D4AE1" w:rsidP="001D4AE1">
      <w:pPr>
        <w:ind w:firstLine="709"/>
        <w:jc w:val="both"/>
      </w:pPr>
      <w:r>
        <w:t xml:space="preserve">2) </w:t>
      </w:r>
      <w:r w:rsidRPr="00014033">
        <w:t>увеличению притока кандидатов на работу в органы государственной власти и управления;</w:t>
      </w:r>
    </w:p>
    <w:p w:rsidR="001D4AE1" w:rsidRPr="00014033" w:rsidRDefault="001D4AE1" w:rsidP="001D4AE1">
      <w:pPr>
        <w:ind w:firstLine="709"/>
        <w:jc w:val="both"/>
      </w:pPr>
      <w:r>
        <w:t xml:space="preserve">3) </w:t>
      </w:r>
      <w:r w:rsidRPr="00014033">
        <w:t>созданию специализированного сегмента рынка труда, людей, ориентированных на работу в системе государственной службы;</w:t>
      </w:r>
    </w:p>
    <w:p w:rsidR="001D4AE1" w:rsidRPr="00014033" w:rsidRDefault="001D4AE1" w:rsidP="001D4AE1">
      <w:pPr>
        <w:ind w:firstLine="709"/>
        <w:jc w:val="both"/>
      </w:pPr>
      <w:r>
        <w:t xml:space="preserve">4) </w:t>
      </w:r>
      <w:r w:rsidRPr="00014033">
        <w:t>повышению объективности оценки кандидатов и принятию решений путем формализации процедур диагностики и сравнения кандидатов между собой;</w:t>
      </w:r>
    </w:p>
    <w:p w:rsidR="001D4AE1" w:rsidRDefault="001D4AE1" w:rsidP="001D4AE1">
      <w:pPr>
        <w:ind w:firstLine="709"/>
        <w:jc w:val="both"/>
      </w:pPr>
    </w:p>
    <w:p w:rsidR="001D4AE1" w:rsidRPr="0092773A" w:rsidRDefault="001D4AE1" w:rsidP="001D4AE1">
      <w:pPr>
        <w:jc w:val="center"/>
        <w:rPr>
          <w:b/>
        </w:rPr>
      </w:pPr>
      <w:r>
        <w:rPr>
          <w:b/>
        </w:rPr>
        <w:t>Тема «В</w:t>
      </w:r>
      <w:r w:rsidRPr="00A62293">
        <w:rPr>
          <w:b/>
        </w:rPr>
        <w:t>иды и структура государственной службы</w:t>
      </w:r>
      <w:r>
        <w:rPr>
          <w:b/>
        </w:rPr>
        <w:t>»</w:t>
      </w:r>
    </w:p>
    <w:p w:rsidR="001D4AE1" w:rsidRPr="00542035" w:rsidRDefault="001D4AE1" w:rsidP="001D4AE1">
      <w:pPr>
        <w:ind w:firstLine="709"/>
        <w:jc w:val="both"/>
      </w:pPr>
    </w:p>
    <w:p w:rsidR="001D4AE1" w:rsidRPr="00A17867" w:rsidRDefault="001D4AE1" w:rsidP="001D4AE1">
      <w:pPr>
        <w:ind w:firstLine="709"/>
        <w:jc w:val="both"/>
      </w:pPr>
      <w:r>
        <w:t>1</w:t>
      </w:r>
      <w:r w:rsidRPr="00A17867">
        <w:t>. Основные принципы построения и функционирования системы государственной службы:</w:t>
      </w:r>
    </w:p>
    <w:p w:rsidR="001D4AE1" w:rsidRPr="002D12DD" w:rsidRDefault="001D4AE1" w:rsidP="001D4AE1">
      <w:pPr>
        <w:ind w:firstLine="709"/>
        <w:jc w:val="both"/>
      </w:pPr>
      <w:r>
        <w:t xml:space="preserve">1) </w:t>
      </w:r>
      <w:r w:rsidRPr="002D12DD">
        <w:t>федерализм, обеспечивающий единство системы государственной службы и соблюдение конституционного разграничения предметов ведения и полномочий между федеральными органами государственной власти и органами государственной власти субъектов Российской Федерации (далее - государственные органы);</w:t>
      </w:r>
    </w:p>
    <w:p w:rsidR="001D4AE1" w:rsidRPr="002D12DD" w:rsidRDefault="001D4AE1" w:rsidP="001D4AE1">
      <w:pPr>
        <w:ind w:firstLine="709"/>
        <w:jc w:val="both"/>
      </w:pPr>
      <w:r>
        <w:t xml:space="preserve">2) </w:t>
      </w:r>
      <w:r w:rsidRPr="002D12DD">
        <w:t>законность;</w:t>
      </w:r>
    </w:p>
    <w:p w:rsidR="001D4AE1" w:rsidRPr="002D12DD" w:rsidRDefault="001D4AE1" w:rsidP="001D4AE1">
      <w:pPr>
        <w:ind w:firstLine="709"/>
        <w:jc w:val="both"/>
      </w:pPr>
      <w:r>
        <w:t xml:space="preserve">3) </w:t>
      </w:r>
      <w:r w:rsidRPr="002D12DD">
        <w:t>приоритет прав и свобод человека и гражданина, их непосредственное действие, обязательность их признания, соблюдения и защиты;</w:t>
      </w:r>
    </w:p>
    <w:p w:rsidR="001D4AE1" w:rsidRPr="002D12DD" w:rsidRDefault="001D4AE1" w:rsidP="001D4AE1">
      <w:pPr>
        <w:ind w:firstLine="709"/>
        <w:jc w:val="both"/>
      </w:pPr>
      <w:r>
        <w:t xml:space="preserve">4) </w:t>
      </w:r>
      <w:r w:rsidRPr="002D12DD">
        <w:t>равный доступ граждан к государственной службе;</w:t>
      </w:r>
    </w:p>
    <w:p w:rsidR="001D4AE1" w:rsidRPr="002D12DD" w:rsidRDefault="001D4AE1" w:rsidP="001D4AE1">
      <w:pPr>
        <w:ind w:firstLine="709"/>
        <w:jc w:val="both"/>
      </w:pPr>
      <w:r>
        <w:t xml:space="preserve">5) </w:t>
      </w:r>
      <w:r w:rsidRPr="002D12DD">
        <w:t>единство правовых и организационных основ государственной службы, предполагающее законодательное закрепление единого подхода к орг</w:t>
      </w:r>
      <w:r>
        <w:t>анизации государственной службы.</w:t>
      </w:r>
    </w:p>
    <w:p w:rsidR="002E2B33" w:rsidRPr="00B17A38" w:rsidRDefault="002E2B33" w:rsidP="00B17A38">
      <w:r w:rsidRPr="00B17A38">
        <w:br w:type="page"/>
      </w:r>
    </w:p>
    <w:p w:rsidR="00C44321" w:rsidRDefault="002E2B33" w:rsidP="002E2B33">
      <w:pPr>
        <w:pStyle w:val="20"/>
        <w:keepLines/>
        <w:spacing w:before="200" w:line="276" w:lineRule="auto"/>
        <w:rPr>
          <w:b w:val="0"/>
          <w:bCs/>
          <w:color w:val="4F81BD"/>
          <w:sz w:val="26"/>
          <w:szCs w:val="26"/>
          <w:lang w:eastAsia="en-US"/>
        </w:rPr>
      </w:pPr>
      <w:bookmarkStart w:id="33" w:name="_Toc2238583"/>
      <w:r w:rsidRPr="002E2B33">
        <w:rPr>
          <w:b w:val="0"/>
          <w:bCs/>
          <w:color w:val="4F81BD"/>
          <w:sz w:val="26"/>
          <w:szCs w:val="26"/>
          <w:lang w:eastAsia="en-US"/>
        </w:rPr>
        <w:lastRenderedPageBreak/>
        <w:t>Тематика творческих работ</w:t>
      </w:r>
      <w:bookmarkEnd w:id="33"/>
      <w:r>
        <w:rPr>
          <w:b w:val="0"/>
          <w:bCs/>
          <w:color w:val="4F81BD"/>
          <w:sz w:val="26"/>
          <w:szCs w:val="26"/>
          <w:lang w:eastAsia="en-US"/>
        </w:rPr>
        <w:t xml:space="preserve"> </w:t>
      </w:r>
    </w:p>
    <w:p w:rsidR="002E2B33" w:rsidRPr="00911880" w:rsidRDefault="002E2B33" w:rsidP="002E2B33">
      <w:pPr>
        <w:jc w:val="center"/>
        <w:rPr>
          <w:bCs/>
        </w:rPr>
      </w:pPr>
    </w:p>
    <w:p w:rsidR="002E2B33" w:rsidRPr="006461F4" w:rsidRDefault="002E2B33" w:rsidP="002E2B33">
      <w:pPr>
        <w:numPr>
          <w:ilvl w:val="0"/>
          <w:numId w:val="13"/>
        </w:numPr>
        <w:tabs>
          <w:tab w:val="clear" w:pos="720"/>
        </w:tabs>
        <w:snapToGrid w:val="0"/>
        <w:ind w:left="426"/>
        <w:jc w:val="both"/>
      </w:pPr>
      <w:r w:rsidRPr="006461F4">
        <w:t>Государственное управление и исполнительная власть.</w:t>
      </w:r>
    </w:p>
    <w:p w:rsidR="002E2B33" w:rsidRPr="006461F4" w:rsidRDefault="002E2B33" w:rsidP="002E2B33">
      <w:pPr>
        <w:numPr>
          <w:ilvl w:val="0"/>
          <w:numId w:val="13"/>
        </w:numPr>
        <w:tabs>
          <w:tab w:val="clear" w:pos="720"/>
        </w:tabs>
        <w:snapToGrid w:val="0"/>
        <w:ind w:left="426"/>
        <w:jc w:val="both"/>
      </w:pPr>
      <w:r w:rsidRPr="006461F4">
        <w:t>Административно-правовые нормы как элемент регулирования общественных отношений.</w:t>
      </w:r>
    </w:p>
    <w:p w:rsidR="002E2B33" w:rsidRPr="006461F4" w:rsidRDefault="002E2B33" w:rsidP="002E2B33">
      <w:pPr>
        <w:numPr>
          <w:ilvl w:val="0"/>
          <w:numId w:val="13"/>
        </w:numPr>
        <w:tabs>
          <w:tab w:val="clear" w:pos="720"/>
        </w:tabs>
        <w:snapToGrid w:val="0"/>
        <w:ind w:left="426"/>
        <w:jc w:val="both"/>
      </w:pPr>
      <w:r w:rsidRPr="006461F4">
        <w:t>Административно-правовой статус иностранных граждан, лиц без гражданства, беженцев и вынужденных переселенцев.</w:t>
      </w:r>
    </w:p>
    <w:p w:rsidR="002E2B33" w:rsidRPr="006461F4" w:rsidRDefault="002E2B33" w:rsidP="002E2B33">
      <w:pPr>
        <w:numPr>
          <w:ilvl w:val="0"/>
          <w:numId w:val="13"/>
        </w:numPr>
        <w:tabs>
          <w:tab w:val="clear" w:pos="720"/>
        </w:tabs>
        <w:snapToGrid w:val="0"/>
        <w:ind w:left="426"/>
        <w:jc w:val="both"/>
      </w:pPr>
      <w:r w:rsidRPr="006461F4">
        <w:t>Органы исполнительной власти в современных условиях развития общества.</w:t>
      </w:r>
    </w:p>
    <w:p w:rsidR="002E2B33" w:rsidRPr="00911880" w:rsidRDefault="002E2B33" w:rsidP="002E2B33">
      <w:pPr>
        <w:numPr>
          <w:ilvl w:val="0"/>
          <w:numId w:val="13"/>
        </w:numPr>
        <w:tabs>
          <w:tab w:val="clear" w:pos="720"/>
        </w:tabs>
        <w:snapToGrid w:val="0"/>
        <w:ind w:left="426"/>
        <w:jc w:val="both"/>
      </w:pPr>
      <w:r w:rsidRPr="00911880">
        <w:t>Общественные и религиозные объединения.</w:t>
      </w:r>
    </w:p>
    <w:p w:rsidR="002E2B33" w:rsidRPr="00911880" w:rsidRDefault="002E2B33" w:rsidP="002E2B33">
      <w:pPr>
        <w:numPr>
          <w:ilvl w:val="0"/>
          <w:numId w:val="13"/>
        </w:numPr>
        <w:tabs>
          <w:tab w:val="clear" w:pos="720"/>
        </w:tabs>
        <w:snapToGrid w:val="0"/>
        <w:ind w:left="426"/>
        <w:jc w:val="both"/>
      </w:pPr>
      <w:r w:rsidRPr="00911880">
        <w:t>Административно-правовые формы государственного управления.</w:t>
      </w:r>
    </w:p>
    <w:p w:rsidR="002E2B33" w:rsidRPr="00911880" w:rsidRDefault="002E2B33" w:rsidP="002E2B33">
      <w:pPr>
        <w:numPr>
          <w:ilvl w:val="0"/>
          <w:numId w:val="13"/>
        </w:numPr>
        <w:tabs>
          <w:tab w:val="clear" w:pos="720"/>
        </w:tabs>
        <w:snapToGrid w:val="0"/>
        <w:ind w:left="426"/>
        <w:jc w:val="both"/>
      </w:pPr>
      <w:r w:rsidRPr="00911880">
        <w:t>Административно-правовые методы государственного управления.</w:t>
      </w:r>
    </w:p>
    <w:p w:rsidR="002E2B33" w:rsidRPr="00911880" w:rsidRDefault="002E2B33" w:rsidP="002E2B33">
      <w:pPr>
        <w:numPr>
          <w:ilvl w:val="0"/>
          <w:numId w:val="13"/>
        </w:numPr>
        <w:tabs>
          <w:tab w:val="clear" w:pos="720"/>
        </w:tabs>
        <w:snapToGrid w:val="0"/>
        <w:ind w:left="426"/>
        <w:jc w:val="both"/>
      </w:pPr>
      <w:r w:rsidRPr="00911880">
        <w:t>Законность и дисциплина в сфере государственного управления.</w:t>
      </w:r>
    </w:p>
    <w:p w:rsidR="002E2B33" w:rsidRPr="00911880" w:rsidRDefault="002E2B33" w:rsidP="002E2B33">
      <w:pPr>
        <w:numPr>
          <w:ilvl w:val="0"/>
          <w:numId w:val="13"/>
        </w:numPr>
        <w:tabs>
          <w:tab w:val="clear" w:pos="720"/>
        </w:tabs>
        <w:snapToGrid w:val="0"/>
        <w:ind w:left="426"/>
        <w:jc w:val="both"/>
      </w:pPr>
      <w:r w:rsidRPr="00911880">
        <w:t>Правовая характеристика и виды административных процедур.</w:t>
      </w:r>
    </w:p>
    <w:p w:rsidR="002E2B33" w:rsidRPr="00701F4E" w:rsidRDefault="002E2B33" w:rsidP="00701F4E"/>
    <w:p w:rsidR="00875773" w:rsidRPr="00A076D8" w:rsidRDefault="00A076D8" w:rsidP="00A076D8">
      <w:pPr>
        <w:pStyle w:val="20"/>
        <w:keepLines/>
        <w:spacing w:before="200" w:line="276" w:lineRule="auto"/>
        <w:rPr>
          <w:b w:val="0"/>
          <w:bCs/>
          <w:color w:val="4F81BD"/>
          <w:sz w:val="26"/>
          <w:szCs w:val="26"/>
          <w:lang w:eastAsia="en-US"/>
        </w:rPr>
      </w:pPr>
      <w:bookmarkStart w:id="34" w:name="_Toc2238584"/>
      <w:bookmarkEnd w:id="30"/>
      <w:proofErr w:type="spellStart"/>
      <w:r w:rsidRPr="00A076D8">
        <w:rPr>
          <w:b w:val="0"/>
          <w:bCs/>
          <w:color w:val="4F81BD"/>
          <w:sz w:val="26"/>
          <w:szCs w:val="26"/>
          <w:lang w:eastAsia="en-US"/>
        </w:rPr>
        <w:t>Балльно</w:t>
      </w:r>
      <w:proofErr w:type="spellEnd"/>
      <w:r w:rsidRPr="00A076D8">
        <w:rPr>
          <w:b w:val="0"/>
          <w:bCs/>
          <w:color w:val="4F81BD"/>
          <w:sz w:val="26"/>
          <w:szCs w:val="26"/>
          <w:lang w:eastAsia="en-US"/>
        </w:rPr>
        <w:t>-рейтинговая система оценки успеваемости студентов</w:t>
      </w:r>
      <w:bookmarkEnd w:id="34"/>
    </w:p>
    <w:p w:rsidR="00A076D8" w:rsidRDefault="00A076D8" w:rsidP="00A6011A">
      <w:pPr>
        <w:ind w:firstLine="900"/>
        <w:jc w:val="both"/>
        <w:rPr>
          <w:b/>
        </w:rPr>
      </w:pPr>
      <w:bookmarkStart w:id="35" w:name="_Toc325298859"/>
      <w:bookmarkStart w:id="36" w:name="_Toc387175109"/>
    </w:p>
    <w:p w:rsidR="00A6749C" w:rsidRPr="00E65349" w:rsidRDefault="00A6749C" w:rsidP="00A6749C">
      <w:pPr>
        <w:jc w:val="both"/>
        <w:rPr>
          <w:sz w:val="28"/>
          <w:szCs w:val="28"/>
        </w:rPr>
      </w:pPr>
      <w:r w:rsidRPr="00E65349">
        <w:rPr>
          <w:sz w:val="28"/>
          <w:szCs w:val="28"/>
        </w:rPr>
        <w:t xml:space="preserve">Общее количество баллов </w:t>
      </w:r>
      <w:r>
        <w:rPr>
          <w:sz w:val="28"/>
          <w:szCs w:val="28"/>
        </w:rPr>
        <w:t>- 100</w:t>
      </w:r>
      <w:r w:rsidRPr="00E65349">
        <w:rPr>
          <w:sz w:val="28"/>
          <w:szCs w:val="28"/>
        </w:rPr>
        <w:t>.</w:t>
      </w:r>
    </w:p>
    <w:p w:rsidR="00A6749C" w:rsidRPr="00E65349" w:rsidRDefault="00A6749C" w:rsidP="00A6749C">
      <w:pPr>
        <w:jc w:val="both"/>
        <w:rPr>
          <w:sz w:val="28"/>
          <w:szCs w:val="28"/>
        </w:rPr>
      </w:pPr>
      <w:r w:rsidRPr="00E65349">
        <w:rPr>
          <w:sz w:val="28"/>
          <w:szCs w:val="28"/>
        </w:rPr>
        <w:t>Количество рубежных контролей</w:t>
      </w:r>
      <w:r>
        <w:rPr>
          <w:sz w:val="28"/>
          <w:szCs w:val="28"/>
        </w:rPr>
        <w:t xml:space="preserve"> - 2.</w:t>
      </w:r>
    </w:p>
    <w:p w:rsidR="00A6749C" w:rsidRPr="00E65349" w:rsidRDefault="00A6749C" w:rsidP="00A6749C">
      <w:pPr>
        <w:jc w:val="both"/>
        <w:rPr>
          <w:sz w:val="28"/>
          <w:szCs w:val="28"/>
        </w:rPr>
      </w:pPr>
      <w:r w:rsidRPr="00E65349">
        <w:rPr>
          <w:sz w:val="28"/>
          <w:szCs w:val="28"/>
        </w:rPr>
        <w:t xml:space="preserve">Текущая работа студента оценивается в </w:t>
      </w:r>
      <w:r w:rsidR="00C97F57">
        <w:rPr>
          <w:sz w:val="28"/>
          <w:szCs w:val="28"/>
        </w:rPr>
        <w:t>60</w:t>
      </w:r>
      <w:r w:rsidRPr="00E65349">
        <w:rPr>
          <w:sz w:val="28"/>
          <w:szCs w:val="28"/>
        </w:rPr>
        <w:t xml:space="preserve"> б., в </w:t>
      </w:r>
      <w:proofErr w:type="spellStart"/>
      <w:r w:rsidRPr="00E65349">
        <w:rPr>
          <w:sz w:val="28"/>
          <w:szCs w:val="28"/>
        </w:rPr>
        <w:t>т</w:t>
      </w:r>
      <w:proofErr w:type="gramStart"/>
      <w:r w:rsidRPr="00E65349">
        <w:rPr>
          <w:sz w:val="28"/>
          <w:szCs w:val="28"/>
        </w:rPr>
        <w:t>.ч</w:t>
      </w:r>
      <w:proofErr w:type="spellEnd"/>
      <w:proofErr w:type="gramEnd"/>
      <w:r w:rsidR="00C97F57">
        <w:rPr>
          <w:sz w:val="28"/>
          <w:szCs w:val="28"/>
        </w:rPr>
        <w:t xml:space="preserve"> 30 баллов за 1-ю аттестацию, 30 баллов за 2-ю аттестацию, которые включают: выступление на семинарах, написание тестов, ведение конспектов и т.д.</w:t>
      </w:r>
    </w:p>
    <w:p w:rsidR="00A6749C" w:rsidRDefault="00A6749C" w:rsidP="00A6011A">
      <w:pPr>
        <w:ind w:firstLine="900"/>
        <w:jc w:val="both"/>
        <w:rPr>
          <w:b/>
        </w:rPr>
      </w:pPr>
    </w:p>
    <w:p w:rsidR="00657A5C" w:rsidRPr="00DC77ED" w:rsidRDefault="00657A5C" w:rsidP="00DC77ED">
      <w:pPr>
        <w:jc w:val="both"/>
        <w:rPr>
          <w:sz w:val="28"/>
          <w:szCs w:val="28"/>
        </w:rPr>
      </w:pPr>
      <w:r w:rsidRPr="00DC77ED">
        <w:rPr>
          <w:sz w:val="28"/>
          <w:szCs w:val="28"/>
        </w:rPr>
        <w:t>Полный комплект фонда оценочных средств  представлен в приложении 1 к рабочей программе дисциплины</w:t>
      </w:r>
      <w:proofErr w:type="gramStart"/>
      <w:r w:rsidRPr="00DC77ED">
        <w:rPr>
          <w:sz w:val="28"/>
          <w:szCs w:val="28"/>
        </w:rPr>
        <w:t xml:space="preserve"> .</w:t>
      </w:r>
      <w:proofErr w:type="gramEnd"/>
    </w:p>
    <w:p w:rsidR="00657A5C" w:rsidRDefault="00657A5C" w:rsidP="00A6011A">
      <w:pPr>
        <w:ind w:firstLine="900"/>
        <w:jc w:val="both"/>
        <w:rPr>
          <w:b/>
        </w:rPr>
      </w:pPr>
    </w:p>
    <w:p w:rsidR="00C173EE" w:rsidRDefault="002D0748" w:rsidP="002D0748">
      <w:pPr>
        <w:spacing w:after="200" w:line="276" w:lineRule="auto"/>
        <w:rPr>
          <w:rFonts w:ascii="Arial" w:hAnsi="Arial" w:cs="Arial"/>
          <w:b/>
          <w:bCs/>
          <w:kern w:val="32"/>
          <w:sz w:val="32"/>
          <w:szCs w:val="32"/>
        </w:rPr>
      </w:pPr>
      <w:r>
        <w:rPr>
          <w:rFonts w:ascii="Arial" w:hAnsi="Arial" w:cs="Arial"/>
          <w:bCs/>
          <w:kern w:val="32"/>
          <w:szCs w:val="28"/>
        </w:rPr>
        <w:br w:type="page"/>
      </w:r>
    </w:p>
    <w:p w:rsidR="00B17A38" w:rsidRPr="00FB651B" w:rsidRDefault="00B17A38" w:rsidP="00FB651B">
      <w:pPr>
        <w:pStyle w:val="10"/>
        <w:rPr>
          <w:rFonts w:ascii="Arial" w:hAnsi="Arial" w:cs="Arial"/>
          <w:bCs/>
          <w:szCs w:val="32"/>
        </w:rPr>
      </w:pPr>
      <w:bookmarkStart w:id="37" w:name="_Toc2238585"/>
      <w:bookmarkEnd w:id="35"/>
      <w:bookmarkEnd w:id="36"/>
      <w:r w:rsidRPr="00FB651B">
        <w:rPr>
          <w:rFonts w:ascii="Arial" w:hAnsi="Arial" w:cs="Arial"/>
          <w:bCs/>
          <w:szCs w:val="32"/>
        </w:rPr>
        <w:lastRenderedPageBreak/>
        <w:t>8. Перечень основной и дополнительной учебной литературы, необходимой для освоения дисциплины</w:t>
      </w:r>
      <w:bookmarkEnd w:id="37"/>
      <w:r w:rsidRPr="00FB651B">
        <w:rPr>
          <w:rFonts w:ascii="Arial" w:hAnsi="Arial" w:cs="Arial"/>
          <w:bCs/>
          <w:szCs w:val="32"/>
        </w:rPr>
        <w:t xml:space="preserve"> </w:t>
      </w:r>
    </w:p>
    <w:p w:rsidR="00875773" w:rsidRPr="00237870" w:rsidRDefault="00875773" w:rsidP="00875773">
      <w:pPr>
        <w:ind w:firstLine="720"/>
        <w:jc w:val="both"/>
        <w:rPr>
          <w:sz w:val="26"/>
          <w:szCs w:val="26"/>
        </w:rPr>
      </w:pPr>
    </w:p>
    <w:p w:rsidR="00875773" w:rsidRPr="00237870" w:rsidRDefault="00875773" w:rsidP="00875773">
      <w:pPr>
        <w:ind w:firstLine="624"/>
        <w:jc w:val="both"/>
        <w:rPr>
          <w:sz w:val="26"/>
          <w:szCs w:val="26"/>
        </w:rPr>
      </w:pPr>
      <w:r w:rsidRPr="00237870">
        <w:rPr>
          <w:sz w:val="26"/>
          <w:szCs w:val="26"/>
        </w:rPr>
        <w:t>Учитывая большой объем законодательства и его динамичность студентам рекомендуется постоянно знакомиться с такими официальными периодическими изданиями, как «Собрание законодательства Российской Федерации», «Бюллетень нормативных актов федеральных органов исполнительной власти», «Российская газета» и др., а также использовать автоматизированные информационные справочные правовые системы «Гарант» и «Консультант плюс». Новости в теоретическом аспекте следует искать в периодических журналах («Государство и право», «Юрист», «Правоведение» и др.).</w:t>
      </w:r>
    </w:p>
    <w:p w:rsidR="00875773" w:rsidRPr="00237870" w:rsidRDefault="00875773" w:rsidP="00875773">
      <w:pPr>
        <w:ind w:firstLine="720"/>
        <w:jc w:val="both"/>
        <w:rPr>
          <w:sz w:val="26"/>
          <w:szCs w:val="26"/>
        </w:rPr>
      </w:pPr>
    </w:p>
    <w:p w:rsidR="00875773" w:rsidRPr="00237870" w:rsidRDefault="00875773" w:rsidP="00875773">
      <w:pPr>
        <w:pStyle w:val="20"/>
        <w:keepLines/>
        <w:spacing w:before="200" w:line="276" w:lineRule="auto"/>
        <w:rPr>
          <w:b w:val="0"/>
          <w:bCs/>
          <w:color w:val="4F81BD"/>
          <w:sz w:val="26"/>
          <w:szCs w:val="26"/>
          <w:lang w:eastAsia="en-US"/>
        </w:rPr>
      </w:pPr>
      <w:bookmarkStart w:id="38" w:name="_Toc325298860"/>
      <w:bookmarkStart w:id="39" w:name="_Toc387175110"/>
      <w:bookmarkStart w:id="40" w:name="_Toc2238586"/>
      <w:r w:rsidRPr="00237870">
        <w:rPr>
          <w:b w:val="0"/>
          <w:bCs/>
          <w:color w:val="4F81BD"/>
          <w:sz w:val="26"/>
          <w:szCs w:val="26"/>
          <w:lang w:eastAsia="en-US"/>
        </w:rPr>
        <w:t>Нормативные правовые акты</w:t>
      </w:r>
      <w:bookmarkEnd w:id="38"/>
      <w:bookmarkEnd w:id="39"/>
      <w:bookmarkEnd w:id="40"/>
      <w:r w:rsidRPr="00237870">
        <w:rPr>
          <w:b w:val="0"/>
          <w:bCs/>
          <w:color w:val="4F81BD"/>
          <w:sz w:val="26"/>
          <w:szCs w:val="26"/>
          <w:lang w:eastAsia="en-US"/>
        </w:rPr>
        <w:t xml:space="preserve"> </w:t>
      </w:r>
    </w:p>
    <w:p w:rsidR="00875773" w:rsidRPr="00237870" w:rsidRDefault="00875773" w:rsidP="00875773">
      <w:pPr>
        <w:pStyle w:val="af4"/>
        <w:spacing w:after="60"/>
        <w:jc w:val="center"/>
        <w:rPr>
          <w:caps/>
          <w:sz w:val="26"/>
          <w:szCs w:val="26"/>
        </w:rPr>
      </w:pPr>
    </w:p>
    <w:p w:rsidR="004D52F2" w:rsidRPr="00C42339" w:rsidRDefault="004D52F2" w:rsidP="004D52F2">
      <w:pPr>
        <w:numPr>
          <w:ilvl w:val="0"/>
          <w:numId w:val="28"/>
        </w:numPr>
        <w:jc w:val="both"/>
      </w:pPr>
      <w:r w:rsidRPr="00C42339">
        <w:t>Конституция Российской Федерации 1993 года // Российская газета. – 1993. – 25 декабря.</w:t>
      </w:r>
    </w:p>
    <w:p w:rsidR="004D52F2" w:rsidRPr="00C42339" w:rsidRDefault="004D52F2" w:rsidP="004D52F2">
      <w:pPr>
        <w:numPr>
          <w:ilvl w:val="0"/>
          <w:numId w:val="28"/>
        </w:numPr>
        <w:jc w:val="both"/>
      </w:pPr>
      <w:r w:rsidRPr="00C42339">
        <w:t xml:space="preserve">Уголовный кодекс РФ от 13 июня </w:t>
      </w:r>
      <w:smartTag w:uri="urn:schemas-microsoft-com:office:smarttags" w:element="metricconverter">
        <w:smartTagPr>
          <w:attr w:name="ProductID" w:val="1996 г"/>
        </w:smartTagPr>
        <w:r w:rsidRPr="00C42339">
          <w:t>1996 г</w:t>
        </w:r>
      </w:smartTag>
      <w:r w:rsidRPr="00C42339">
        <w:t xml:space="preserve">. № 63-ФЗ  // Собрание законодательства Российской Федерации. – 17 июня </w:t>
      </w:r>
      <w:smartTag w:uri="urn:schemas-microsoft-com:office:smarttags" w:element="metricconverter">
        <w:smartTagPr>
          <w:attr w:name="ProductID" w:val="1996 г"/>
        </w:smartTagPr>
        <w:r w:rsidRPr="00C42339">
          <w:t>1996 г</w:t>
        </w:r>
      </w:smartTag>
      <w:r w:rsidRPr="00C42339">
        <w:t>. №25, – ст. 2954.</w:t>
      </w:r>
    </w:p>
    <w:p w:rsidR="004D52F2" w:rsidRPr="00C42339" w:rsidRDefault="004D52F2" w:rsidP="004D52F2">
      <w:pPr>
        <w:numPr>
          <w:ilvl w:val="0"/>
          <w:numId w:val="28"/>
        </w:numPr>
        <w:jc w:val="both"/>
      </w:pPr>
      <w:r w:rsidRPr="00C42339">
        <w:t xml:space="preserve">Кодекс 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Pr="00C42339">
          <w:t>2001 г</w:t>
        </w:r>
      </w:smartTag>
      <w:r w:rsidRPr="00C42339">
        <w:t>. N 195-ФЗ (КоАП РФ) (с изменениями и дополнениями).</w:t>
      </w:r>
    </w:p>
    <w:p w:rsidR="004D52F2" w:rsidRPr="00C42339" w:rsidRDefault="004D52F2" w:rsidP="004D52F2">
      <w:pPr>
        <w:numPr>
          <w:ilvl w:val="0"/>
          <w:numId w:val="28"/>
        </w:numPr>
        <w:jc w:val="both"/>
      </w:pPr>
      <w:r w:rsidRPr="00C42339">
        <w:t xml:space="preserve">Федеральный закон от 27.07.2006 №149-ФЗ. </w:t>
      </w:r>
      <w:proofErr w:type="gramStart"/>
      <w:r w:rsidRPr="00C42339">
        <w:t>«Об информации, информационных технологиях и о защите информации» (принят ГД ФС РФ 08.</w:t>
      </w:r>
      <w:proofErr w:type="gramEnd"/>
      <w:r w:rsidRPr="00C42339">
        <w:t xml:space="preserve"> // Рос</w:t>
      </w:r>
      <w:proofErr w:type="gramStart"/>
      <w:r w:rsidRPr="00C42339">
        <w:t>.</w:t>
      </w:r>
      <w:proofErr w:type="gramEnd"/>
      <w:r w:rsidRPr="00C42339">
        <w:t xml:space="preserve"> </w:t>
      </w:r>
      <w:proofErr w:type="gramStart"/>
      <w:r w:rsidRPr="00C42339">
        <w:t>г</w:t>
      </w:r>
      <w:proofErr w:type="gramEnd"/>
      <w:r w:rsidRPr="00C42339">
        <w:t>аз. – 2006. – 29 июля.</w:t>
      </w:r>
    </w:p>
    <w:p w:rsidR="004D52F2" w:rsidRPr="00C42339" w:rsidRDefault="004D52F2" w:rsidP="004D52F2">
      <w:pPr>
        <w:numPr>
          <w:ilvl w:val="0"/>
          <w:numId w:val="28"/>
        </w:numPr>
        <w:jc w:val="both"/>
      </w:pPr>
      <w:r w:rsidRPr="00C42339">
        <w:t>Закон РФ «О государственной тайне» от 21 июля 1993г. № 5485-1 (ред. от 22.08.2004) // Рос</w:t>
      </w:r>
      <w:proofErr w:type="gramStart"/>
      <w:r w:rsidRPr="00C42339">
        <w:t>.</w:t>
      </w:r>
      <w:proofErr w:type="gramEnd"/>
      <w:r w:rsidRPr="00C42339">
        <w:t xml:space="preserve"> </w:t>
      </w:r>
      <w:proofErr w:type="gramStart"/>
      <w:r w:rsidRPr="00C42339">
        <w:t>г</w:t>
      </w:r>
      <w:proofErr w:type="gramEnd"/>
      <w:r w:rsidRPr="00C42339">
        <w:t>аз. – 1993. – 21 сентября.</w:t>
      </w:r>
    </w:p>
    <w:p w:rsidR="004D52F2" w:rsidRPr="00C42339" w:rsidRDefault="004D52F2" w:rsidP="004D52F2">
      <w:pPr>
        <w:numPr>
          <w:ilvl w:val="0"/>
          <w:numId w:val="28"/>
        </w:numPr>
        <w:jc w:val="both"/>
      </w:pPr>
      <w:r w:rsidRPr="00C42339">
        <w:t xml:space="preserve">Федеральный закон от 2 октября </w:t>
      </w:r>
      <w:smartTag w:uri="urn:schemas-microsoft-com:office:smarttags" w:element="metricconverter">
        <w:smartTagPr>
          <w:attr w:name="ProductID" w:val="2007 г"/>
        </w:smartTagPr>
        <w:r w:rsidRPr="00C42339">
          <w:t>2007 г</w:t>
        </w:r>
      </w:smartTag>
      <w:r w:rsidRPr="00C42339">
        <w:t>. N 229-ФЗ "Об исполнительном производстве".</w:t>
      </w:r>
    </w:p>
    <w:p w:rsidR="004D52F2" w:rsidRPr="00C42339" w:rsidRDefault="004D52F2" w:rsidP="004D52F2">
      <w:pPr>
        <w:numPr>
          <w:ilvl w:val="0"/>
          <w:numId w:val="28"/>
        </w:numPr>
        <w:jc w:val="both"/>
      </w:pPr>
      <w:r w:rsidRPr="00C42339">
        <w:t xml:space="preserve">Федеральный закон от 2 марта </w:t>
      </w:r>
      <w:smartTag w:uri="urn:schemas-microsoft-com:office:smarttags" w:element="metricconverter">
        <w:smartTagPr>
          <w:attr w:name="ProductID" w:val="2007 г"/>
        </w:smartTagPr>
        <w:r w:rsidRPr="00C42339">
          <w:t>2007 г</w:t>
        </w:r>
      </w:smartTag>
      <w:r w:rsidRPr="00C42339">
        <w:t>. N 25-ФЗ "О муниципальной службе в Российской Федерации".</w:t>
      </w:r>
    </w:p>
    <w:p w:rsidR="004D52F2" w:rsidRPr="00C42339" w:rsidRDefault="004D52F2" w:rsidP="004D52F2">
      <w:pPr>
        <w:numPr>
          <w:ilvl w:val="0"/>
          <w:numId w:val="28"/>
        </w:numPr>
        <w:jc w:val="both"/>
      </w:pPr>
      <w:r w:rsidRPr="00C42339">
        <w:t xml:space="preserve">Федеральный закон от 2 мая </w:t>
      </w:r>
      <w:smartTag w:uri="urn:schemas-microsoft-com:office:smarttags" w:element="metricconverter">
        <w:smartTagPr>
          <w:attr w:name="ProductID" w:val="2006 г"/>
        </w:smartTagPr>
        <w:r w:rsidRPr="00C42339">
          <w:t>2006 г</w:t>
        </w:r>
      </w:smartTag>
      <w:r w:rsidRPr="00C42339">
        <w:t>. N 59-ФЗ "О порядке рассмотрения обращений граждан Российской Федерации".</w:t>
      </w:r>
    </w:p>
    <w:p w:rsidR="004D52F2" w:rsidRPr="00C42339" w:rsidRDefault="004D52F2" w:rsidP="004D52F2">
      <w:pPr>
        <w:numPr>
          <w:ilvl w:val="0"/>
          <w:numId w:val="28"/>
        </w:numPr>
        <w:jc w:val="both"/>
      </w:pPr>
      <w:r w:rsidRPr="00C42339">
        <w:t xml:space="preserve">Федеральный закон от 6 марта </w:t>
      </w:r>
      <w:smartTag w:uri="urn:schemas-microsoft-com:office:smarttags" w:element="metricconverter">
        <w:smartTagPr>
          <w:attr w:name="ProductID" w:val="2006 г"/>
        </w:smartTagPr>
        <w:r w:rsidRPr="00C42339">
          <w:t>2006 г</w:t>
        </w:r>
      </w:smartTag>
      <w:r w:rsidRPr="00C42339">
        <w:t>. N 35-ФЗ "О противодействии терроризму" (с изменениями и дополнениями).</w:t>
      </w:r>
    </w:p>
    <w:p w:rsidR="004D52F2" w:rsidRPr="00C42339" w:rsidRDefault="004D52F2" w:rsidP="004D52F2">
      <w:pPr>
        <w:numPr>
          <w:ilvl w:val="0"/>
          <w:numId w:val="28"/>
        </w:numPr>
        <w:jc w:val="both"/>
      </w:pPr>
      <w:r w:rsidRPr="00C42339">
        <w:t xml:space="preserve">Федеральный закон от 1 июня </w:t>
      </w:r>
      <w:smartTag w:uri="urn:schemas-microsoft-com:office:smarttags" w:element="metricconverter">
        <w:smartTagPr>
          <w:attr w:name="ProductID" w:val="2005 г"/>
        </w:smartTagPr>
        <w:r w:rsidRPr="00C42339">
          <w:t>2005 г</w:t>
        </w:r>
      </w:smartTag>
      <w:r w:rsidRPr="00C42339">
        <w:t>. N 53-ФЗ "О государственном языке Российской Федерации".</w:t>
      </w:r>
    </w:p>
    <w:p w:rsidR="004D52F2" w:rsidRPr="00C42339" w:rsidRDefault="004D52F2" w:rsidP="004D52F2">
      <w:pPr>
        <w:numPr>
          <w:ilvl w:val="0"/>
          <w:numId w:val="28"/>
        </w:numPr>
        <w:jc w:val="both"/>
      </w:pPr>
      <w:r w:rsidRPr="00C42339">
        <w:t xml:space="preserve">Федеральный закон от 5 декабря </w:t>
      </w:r>
      <w:smartTag w:uri="urn:schemas-microsoft-com:office:smarttags" w:element="metricconverter">
        <w:smartTagPr>
          <w:attr w:name="ProductID" w:val="2005 г"/>
        </w:smartTagPr>
        <w:r w:rsidRPr="00C42339">
          <w:t>2005 г</w:t>
        </w:r>
      </w:smartTag>
      <w:r w:rsidRPr="00C42339">
        <w:t>. N 154-ФЗ "О государственной службе российского казачества".</w:t>
      </w:r>
    </w:p>
    <w:p w:rsidR="004D52F2" w:rsidRPr="00C42339" w:rsidRDefault="004D52F2" w:rsidP="004D52F2">
      <w:pPr>
        <w:numPr>
          <w:ilvl w:val="0"/>
          <w:numId w:val="28"/>
        </w:numPr>
        <w:jc w:val="both"/>
      </w:pPr>
      <w:r w:rsidRPr="00C42339">
        <w:t>Федеральный закон от 4 апреля 2005 г. N 32-ФЗ "Об Общественной палате Российской Федерации" (с изменениями и дополнениями).</w:t>
      </w:r>
    </w:p>
    <w:p w:rsidR="004D52F2" w:rsidRPr="00C42339" w:rsidRDefault="004D52F2" w:rsidP="004D52F2">
      <w:pPr>
        <w:numPr>
          <w:ilvl w:val="0"/>
          <w:numId w:val="28"/>
        </w:numPr>
        <w:jc w:val="both"/>
      </w:pPr>
      <w:r w:rsidRPr="00C42339">
        <w:t xml:space="preserve">Федеральный закон от 27 июля </w:t>
      </w:r>
      <w:smartTag w:uri="urn:schemas-microsoft-com:office:smarttags" w:element="metricconverter">
        <w:smartTagPr>
          <w:attr w:name="ProductID" w:val="2004 г"/>
        </w:smartTagPr>
        <w:r w:rsidRPr="00C42339">
          <w:t>2004 г</w:t>
        </w:r>
      </w:smartTag>
      <w:r w:rsidRPr="00C42339">
        <w:t>. N 79-ФЗ "О государственной гражданской службе Российской Федерации".</w:t>
      </w:r>
    </w:p>
    <w:p w:rsidR="004D52F2" w:rsidRPr="00C42339" w:rsidRDefault="004D52F2" w:rsidP="004D52F2">
      <w:pPr>
        <w:numPr>
          <w:ilvl w:val="0"/>
          <w:numId w:val="28"/>
        </w:numPr>
        <w:jc w:val="both"/>
      </w:pPr>
      <w:r w:rsidRPr="00C42339">
        <w:t xml:space="preserve">Федеральный закон от 19 июня </w:t>
      </w:r>
      <w:smartTag w:uri="urn:schemas-microsoft-com:office:smarttags" w:element="metricconverter">
        <w:smartTagPr>
          <w:attr w:name="ProductID" w:val="2004 г"/>
        </w:smartTagPr>
        <w:r w:rsidRPr="00C42339">
          <w:t>2004 г</w:t>
        </w:r>
      </w:smartTag>
      <w:r w:rsidRPr="00C42339">
        <w:t>. N 54-ФЗ "О собраниях, митингах, демонстрациях, шествиях и пикетированиях".</w:t>
      </w:r>
    </w:p>
    <w:p w:rsidR="004D52F2" w:rsidRPr="00C42339" w:rsidRDefault="004D52F2" w:rsidP="004D52F2">
      <w:pPr>
        <w:numPr>
          <w:ilvl w:val="0"/>
          <w:numId w:val="28"/>
        </w:numPr>
        <w:jc w:val="both"/>
      </w:pPr>
      <w:r w:rsidRPr="00C42339">
        <w:t xml:space="preserve">Федеральный закон от 27 мая </w:t>
      </w:r>
      <w:smartTag w:uri="urn:schemas-microsoft-com:office:smarttags" w:element="metricconverter">
        <w:smartTagPr>
          <w:attr w:name="ProductID" w:val="2003 г"/>
        </w:smartTagPr>
        <w:r w:rsidRPr="00C42339">
          <w:t>2003 г</w:t>
        </w:r>
      </w:smartTag>
      <w:r w:rsidRPr="00C42339">
        <w:t>. N 58-ФЗ "О системе государственной службы Российской Федерации".</w:t>
      </w:r>
    </w:p>
    <w:p w:rsidR="004D52F2" w:rsidRPr="00C42339" w:rsidRDefault="004D52F2" w:rsidP="004D52F2">
      <w:pPr>
        <w:numPr>
          <w:ilvl w:val="0"/>
          <w:numId w:val="28"/>
        </w:numPr>
        <w:jc w:val="both"/>
      </w:pPr>
      <w:r w:rsidRPr="00C42339">
        <w:t xml:space="preserve">Федеральный закон от 25 июля </w:t>
      </w:r>
      <w:smartTag w:uri="urn:schemas-microsoft-com:office:smarttags" w:element="metricconverter">
        <w:smartTagPr>
          <w:attr w:name="ProductID" w:val="2002 г"/>
        </w:smartTagPr>
        <w:r w:rsidRPr="00C42339">
          <w:t>2002 г</w:t>
        </w:r>
      </w:smartTag>
      <w:r w:rsidRPr="00C42339">
        <w:t>. N 114-ФЗ "О противодействии экстремистской деятельности" (с изменениями и дополнениями).</w:t>
      </w:r>
    </w:p>
    <w:p w:rsidR="004D52F2" w:rsidRPr="00C42339" w:rsidRDefault="004D52F2" w:rsidP="004D52F2">
      <w:pPr>
        <w:numPr>
          <w:ilvl w:val="0"/>
          <w:numId w:val="28"/>
        </w:numPr>
        <w:jc w:val="both"/>
      </w:pPr>
      <w:r w:rsidRPr="00C42339">
        <w:t xml:space="preserve">Федеральный закон от 25 июля </w:t>
      </w:r>
      <w:smartTag w:uri="urn:schemas-microsoft-com:office:smarttags" w:element="metricconverter">
        <w:smartTagPr>
          <w:attr w:name="ProductID" w:val="2002 г"/>
        </w:smartTagPr>
        <w:r w:rsidRPr="00C42339">
          <w:t>2002 г</w:t>
        </w:r>
      </w:smartTag>
      <w:r w:rsidRPr="00C42339">
        <w:t>. N 115-ФЗ "О правовом положении иностранных граждан в Российской Федерации" (с изменениями и дополнениями).</w:t>
      </w:r>
    </w:p>
    <w:p w:rsidR="004D52F2" w:rsidRPr="00C42339" w:rsidRDefault="004D52F2" w:rsidP="004D52F2">
      <w:pPr>
        <w:numPr>
          <w:ilvl w:val="0"/>
          <w:numId w:val="28"/>
        </w:numPr>
        <w:jc w:val="both"/>
      </w:pPr>
      <w:r w:rsidRPr="00C42339">
        <w:lastRenderedPageBreak/>
        <w:t xml:space="preserve">Федеральный закон от 25 июля </w:t>
      </w:r>
      <w:smartTag w:uri="urn:schemas-microsoft-com:office:smarttags" w:element="metricconverter">
        <w:smartTagPr>
          <w:attr w:name="ProductID" w:val="2002 г"/>
        </w:smartTagPr>
        <w:r w:rsidRPr="00C42339">
          <w:t>2002 г</w:t>
        </w:r>
      </w:smartTag>
      <w:r w:rsidRPr="00C42339">
        <w:t>. N 113-ФЗ "Об альтернативной гражданской службе" (с изменениями и дополнениями).</w:t>
      </w:r>
    </w:p>
    <w:p w:rsidR="004D52F2" w:rsidRPr="00C42339" w:rsidRDefault="004D52F2" w:rsidP="004D52F2">
      <w:pPr>
        <w:numPr>
          <w:ilvl w:val="0"/>
          <w:numId w:val="28"/>
        </w:numPr>
        <w:jc w:val="both"/>
      </w:pPr>
      <w:r w:rsidRPr="00C42339">
        <w:t xml:space="preserve">Федеральный закон от 12 июня </w:t>
      </w:r>
      <w:smartTag w:uri="urn:schemas-microsoft-com:office:smarttags" w:element="metricconverter">
        <w:smartTagPr>
          <w:attr w:name="ProductID" w:val="2002 г"/>
        </w:smartTagPr>
        <w:r w:rsidRPr="00C42339">
          <w:t>2002 г</w:t>
        </w:r>
      </w:smartTag>
      <w:r w:rsidRPr="00C42339">
        <w:t>. N 67-ФЗ "Об основных гарантиях избирательных прав и права на участие в референдуме граждан Российской Федерации" (с изменениями и дополнениями).</w:t>
      </w:r>
    </w:p>
    <w:p w:rsidR="004D52F2" w:rsidRPr="00C42339" w:rsidRDefault="004D52F2" w:rsidP="004D52F2">
      <w:pPr>
        <w:numPr>
          <w:ilvl w:val="0"/>
          <w:numId w:val="28"/>
        </w:numPr>
        <w:jc w:val="both"/>
      </w:pPr>
      <w:r w:rsidRPr="00C42339">
        <w:t xml:space="preserve">Федеральный закон от 31 мая </w:t>
      </w:r>
      <w:smartTag w:uri="urn:schemas-microsoft-com:office:smarttags" w:element="metricconverter">
        <w:smartTagPr>
          <w:attr w:name="ProductID" w:val="2002 г"/>
        </w:smartTagPr>
        <w:r w:rsidRPr="00C42339">
          <w:t>2002 г</w:t>
        </w:r>
      </w:smartTag>
      <w:r w:rsidRPr="00C42339">
        <w:t>. N 62-ФЗ "О гражданстве Российской Федерации" (с изменениями и дополнениями).</w:t>
      </w:r>
    </w:p>
    <w:p w:rsidR="004D52F2" w:rsidRPr="00C42339" w:rsidRDefault="004D52F2" w:rsidP="004D52F2">
      <w:pPr>
        <w:numPr>
          <w:ilvl w:val="0"/>
          <w:numId w:val="28"/>
        </w:numPr>
        <w:jc w:val="both"/>
      </w:pPr>
      <w:r w:rsidRPr="00C42339">
        <w:t xml:space="preserve">Федеральный закон от 10 января </w:t>
      </w:r>
      <w:smartTag w:uri="urn:schemas-microsoft-com:office:smarttags" w:element="metricconverter">
        <w:smartTagPr>
          <w:attr w:name="ProductID" w:val="2002 г"/>
        </w:smartTagPr>
        <w:r w:rsidRPr="00C42339">
          <w:t>2002 г</w:t>
        </w:r>
      </w:smartTag>
      <w:r w:rsidRPr="00C42339">
        <w:t>. N 7-ФЗ "Об охране окружающей среды" (с изменениями и дополнениями).</w:t>
      </w:r>
    </w:p>
    <w:p w:rsidR="004D52F2" w:rsidRPr="00C42339" w:rsidRDefault="004D52F2" w:rsidP="004D52F2">
      <w:pPr>
        <w:numPr>
          <w:ilvl w:val="0"/>
          <w:numId w:val="28"/>
        </w:numPr>
        <w:jc w:val="both"/>
      </w:pPr>
      <w:r w:rsidRPr="00C42339">
        <w:t xml:space="preserve">Федеральный конституционный закон от 30 января </w:t>
      </w:r>
      <w:smartTag w:uri="urn:schemas-microsoft-com:office:smarttags" w:element="metricconverter">
        <w:smartTagPr>
          <w:attr w:name="ProductID" w:val="2002 г"/>
        </w:smartTagPr>
        <w:r w:rsidRPr="00C42339">
          <w:t>2002 г</w:t>
        </w:r>
      </w:smartTag>
      <w:r w:rsidRPr="00C42339">
        <w:t>. N 1-ФКЗ "О военном положении".</w:t>
      </w:r>
    </w:p>
    <w:p w:rsidR="004D52F2" w:rsidRPr="00C42339" w:rsidRDefault="004D52F2" w:rsidP="004D52F2">
      <w:pPr>
        <w:numPr>
          <w:ilvl w:val="0"/>
          <w:numId w:val="28"/>
        </w:numPr>
        <w:jc w:val="both"/>
      </w:pPr>
      <w:r w:rsidRPr="00C42339">
        <w:t xml:space="preserve">Федеральный закон от 31 мая </w:t>
      </w:r>
      <w:smartTag w:uri="urn:schemas-microsoft-com:office:smarttags" w:element="metricconverter">
        <w:smartTagPr>
          <w:attr w:name="ProductID" w:val="2002 г"/>
        </w:smartTagPr>
        <w:r w:rsidRPr="00C42339">
          <w:t>2002 г</w:t>
        </w:r>
      </w:smartTag>
      <w:r w:rsidRPr="00C42339">
        <w:t>. N 63-Ф3 "Об адвокатской деятельности и адвокатуре в Российской Федерации" (с изменениями и дополнениями).</w:t>
      </w:r>
    </w:p>
    <w:p w:rsidR="004D52F2" w:rsidRPr="00C42339" w:rsidRDefault="004D52F2" w:rsidP="004D52F2">
      <w:pPr>
        <w:numPr>
          <w:ilvl w:val="0"/>
          <w:numId w:val="28"/>
        </w:numPr>
        <w:jc w:val="both"/>
      </w:pPr>
      <w:r w:rsidRPr="00C42339">
        <w:t xml:space="preserve">Федеральный конституционный закон от 30 мая </w:t>
      </w:r>
      <w:smartTag w:uri="urn:schemas-microsoft-com:office:smarttags" w:element="metricconverter">
        <w:smartTagPr>
          <w:attr w:name="ProductID" w:val="2001 г"/>
        </w:smartTagPr>
        <w:r w:rsidRPr="00C42339">
          <w:t>2001 г</w:t>
        </w:r>
      </w:smartTag>
      <w:r w:rsidRPr="00C42339">
        <w:t>. N 3-ФКЗ "О чрезвычайном положении" (с изменениями и дополнениями).</w:t>
      </w:r>
    </w:p>
    <w:p w:rsidR="004D52F2" w:rsidRPr="00C42339" w:rsidRDefault="004D52F2" w:rsidP="004D52F2">
      <w:pPr>
        <w:numPr>
          <w:ilvl w:val="0"/>
          <w:numId w:val="28"/>
        </w:numPr>
        <w:jc w:val="both"/>
      </w:pPr>
      <w:r w:rsidRPr="00C42339">
        <w:t xml:space="preserve">Федеральный закон от 11 июля </w:t>
      </w:r>
      <w:smartTag w:uri="urn:schemas-microsoft-com:office:smarttags" w:element="metricconverter">
        <w:smartTagPr>
          <w:attr w:name="ProductID" w:val="2001 г"/>
        </w:smartTagPr>
        <w:r w:rsidRPr="00C42339">
          <w:t>2001 г</w:t>
        </w:r>
      </w:smartTag>
      <w:r w:rsidRPr="00C42339">
        <w:t>. N 95-ФЗ "О политических партиях" (с изменениями и дополнениями).</w:t>
      </w:r>
    </w:p>
    <w:p w:rsidR="004D52F2" w:rsidRPr="00C42339" w:rsidRDefault="004D52F2" w:rsidP="004D52F2">
      <w:pPr>
        <w:numPr>
          <w:ilvl w:val="0"/>
          <w:numId w:val="28"/>
        </w:numPr>
        <w:jc w:val="both"/>
      </w:pPr>
      <w:r w:rsidRPr="00C42339">
        <w:t xml:space="preserve">Федеральный закон от 6 октября </w:t>
      </w:r>
      <w:smartTag w:uri="urn:schemas-microsoft-com:office:smarttags" w:element="metricconverter">
        <w:smartTagPr>
          <w:attr w:name="ProductID" w:val="1999 г"/>
        </w:smartTagPr>
        <w:r w:rsidRPr="00C42339">
          <w:t>1999 г</w:t>
        </w:r>
      </w:smartTag>
      <w:r w:rsidRPr="00C42339">
        <w:t>.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 изменениями и дополнениями).</w:t>
      </w:r>
    </w:p>
    <w:p w:rsidR="004D52F2" w:rsidRPr="00C42339" w:rsidRDefault="004D52F2" w:rsidP="004D52F2">
      <w:pPr>
        <w:numPr>
          <w:ilvl w:val="0"/>
          <w:numId w:val="28"/>
        </w:numPr>
        <w:jc w:val="both"/>
      </w:pPr>
      <w:r w:rsidRPr="00C42339">
        <w:t xml:space="preserve">Федеральный закон от 12 февраля </w:t>
      </w:r>
      <w:smartTag w:uri="urn:schemas-microsoft-com:office:smarttags" w:element="metricconverter">
        <w:smartTagPr>
          <w:attr w:name="ProductID" w:val="1998 г"/>
        </w:smartTagPr>
        <w:r w:rsidRPr="00C42339">
          <w:t>1998 г</w:t>
        </w:r>
      </w:smartTag>
      <w:r w:rsidRPr="00C42339">
        <w:t>. N 28-ФЗ "О гражданской обороне" (с изменениями и дополнениями).</w:t>
      </w:r>
    </w:p>
    <w:p w:rsidR="004D52F2" w:rsidRPr="00C42339" w:rsidRDefault="004D52F2" w:rsidP="004D52F2">
      <w:pPr>
        <w:numPr>
          <w:ilvl w:val="0"/>
          <w:numId w:val="28"/>
        </w:numPr>
        <w:jc w:val="both"/>
      </w:pPr>
      <w:r w:rsidRPr="00C42339">
        <w:t xml:space="preserve">Федеральный закон от 27 мая </w:t>
      </w:r>
      <w:smartTag w:uri="urn:schemas-microsoft-com:office:smarttags" w:element="metricconverter">
        <w:smartTagPr>
          <w:attr w:name="ProductID" w:val="1998 г"/>
        </w:smartTagPr>
        <w:r w:rsidRPr="00C42339">
          <w:t>1998 г</w:t>
        </w:r>
      </w:smartTag>
      <w:r w:rsidRPr="00C42339">
        <w:t>. N 76-ФЗ "О статусе военнослужащих" (с изменениями и дополнениями).</w:t>
      </w:r>
    </w:p>
    <w:p w:rsidR="004D52F2" w:rsidRPr="00C42339" w:rsidRDefault="004D52F2" w:rsidP="004D52F2">
      <w:pPr>
        <w:numPr>
          <w:ilvl w:val="0"/>
          <w:numId w:val="28"/>
        </w:numPr>
        <w:jc w:val="both"/>
      </w:pPr>
      <w:r w:rsidRPr="00C42339">
        <w:t xml:space="preserve">Федеральный конституционный закон от 17 декабря </w:t>
      </w:r>
      <w:smartTag w:uri="urn:schemas-microsoft-com:office:smarttags" w:element="metricconverter">
        <w:smartTagPr>
          <w:attr w:name="ProductID" w:val="1997 г"/>
        </w:smartTagPr>
        <w:r w:rsidRPr="00C42339">
          <w:t>1997 г</w:t>
        </w:r>
      </w:smartTag>
      <w:r w:rsidRPr="00C42339">
        <w:t>. N 2-ФКЗ "О Правительстве Российской Федерации" (с изменениями и дополнениями).</w:t>
      </w:r>
    </w:p>
    <w:p w:rsidR="004D52F2" w:rsidRPr="00C42339" w:rsidRDefault="004D52F2" w:rsidP="004D52F2">
      <w:pPr>
        <w:numPr>
          <w:ilvl w:val="0"/>
          <w:numId w:val="28"/>
        </w:numPr>
        <w:jc w:val="both"/>
      </w:pPr>
      <w:r w:rsidRPr="00C42339">
        <w:t xml:space="preserve">Федеральный закон от 26 сентября </w:t>
      </w:r>
      <w:smartTag w:uri="urn:schemas-microsoft-com:office:smarttags" w:element="metricconverter">
        <w:smartTagPr>
          <w:attr w:name="ProductID" w:val="1997 г"/>
        </w:smartTagPr>
        <w:r w:rsidRPr="00C42339">
          <w:t>1997 г</w:t>
        </w:r>
      </w:smartTag>
      <w:r w:rsidRPr="00C42339">
        <w:t>. N 125-ФЗ "О свободе совести и о религиозных объединениях" (с изменениями и дополнениями).</w:t>
      </w:r>
    </w:p>
    <w:p w:rsidR="004D52F2" w:rsidRPr="00C42339" w:rsidRDefault="004D52F2" w:rsidP="004D52F2">
      <w:pPr>
        <w:numPr>
          <w:ilvl w:val="0"/>
          <w:numId w:val="28"/>
        </w:numPr>
        <w:jc w:val="both"/>
      </w:pPr>
      <w:r w:rsidRPr="00C42339">
        <w:t xml:space="preserve">Федеральный закон от 12 января </w:t>
      </w:r>
      <w:smartTag w:uri="urn:schemas-microsoft-com:office:smarttags" w:element="metricconverter">
        <w:smartTagPr>
          <w:attr w:name="ProductID" w:val="1996 г"/>
        </w:smartTagPr>
        <w:r w:rsidRPr="00C42339">
          <w:t>1996 г</w:t>
        </w:r>
      </w:smartTag>
      <w:r w:rsidRPr="00C42339">
        <w:t>. N 10-ФЗ "О профессиональных союзах, их правах и гарантиях деятельности" (с изменениями и дополнениями).</w:t>
      </w:r>
    </w:p>
    <w:p w:rsidR="004D52F2" w:rsidRPr="00C42339" w:rsidRDefault="004D52F2" w:rsidP="004D52F2">
      <w:pPr>
        <w:numPr>
          <w:ilvl w:val="0"/>
          <w:numId w:val="28"/>
        </w:numPr>
        <w:jc w:val="both"/>
      </w:pPr>
      <w:r w:rsidRPr="00C42339">
        <w:t xml:space="preserve">Федеральный закон от 15 августа </w:t>
      </w:r>
      <w:smartTag w:uri="urn:schemas-microsoft-com:office:smarttags" w:element="metricconverter">
        <w:smartTagPr>
          <w:attr w:name="ProductID" w:val="1996 г"/>
        </w:smartTagPr>
        <w:r w:rsidRPr="00C42339">
          <w:t>1996 г</w:t>
        </w:r>
      </w:smartTag>
      <w:r w:rsidRPr="00C42339">
        <w:t>. N 114-ФЗ "О порядке выезда из Российской Федерации и въезда в Российскую Федерацию" (с изменениями и дополнениями).</w:t>
      </w:r>
    </w:p>
    <w:p w:rsidR="004D52F2" w:rsidRPr="00C42339" w:rsidRDefault="004D52F2" w:rsidP="004D52F2">
      <w:pPr>
        <w:numPr>
          <w:ilvl w:val="0"/>
          <w:numId w:val="28"/>
        </w:numPr>
        <w:jc w:val="both"/>
      </w:pPr>
      <w:r w:rsidRPr="00C42339">
        <w:t xml:space="preserve">Федеральный закон от 19 мая </w:t>
      </w:r>
      <w:smartTag w:uri="urn:schemas-microsoft-com:office:smarttags" w:element="metricconverter">
        <w:smartTagPr>
          <w:attr w:name="ProductID" w:val="1995 г"/>
        </w:smartTagPr>
        <w:r w:rsidRPr="00C42339">
          <w:t>1995 г</w:t>
        </w:r>
      </w:smartTag>
      <w:r w:rsidRPr="00C42339">
        <w:t>. N 82-ФЗ "Об общественных объединениях" (с изменениями и дополнениями).</w:t>
      </w:r>
    </w:p>
    <w:p w:rsidR="004D52F2" w:rsidRPr="00C42339" w:rsidRDefault="004D52F2" w:rsidP="004D52F2">
      <w:pPr>
        <w:numPr>
          <w:ilvl w:val="0"/>
          <w:numId w:val="28"/>
        </w:numPr>
        <w:jc w:val="both"/>
      </w:pPr>
      <w:r w:rsidRPr="00C42339">
        <w:t xml:space="preserve">Федеральный закон от 20 апреля </w:t>
      </w:r>
      <w:smartTag w:uri="urn:schemas-microsoft-com:office:smarttags" w:element="metricconverter">
        <w:smartTagPr>
          <w:attr w:name="ProductID" w:val="1995 г"/>
        </w:smartTagPr>
        <w:r w:rsidRPr="00C42339">
          <w:t>1995 г</w:t>
        </w:r>
      </w:smartTag>
      <w:r w:rsidRPr="00C42339">
        <w:t>. N 45-ФЗ "О государственной защите судей, должностных лиц правоохранительных и контролирующих органов" (с изменениями и дополнениями).</w:t>
      </w:r>
    </w:p>
    <w:p w:rsidR="004D52F2" w:rsidRPr="00C42339" w:rsidRDefault="004D52F2" w:rsidP="004D52F2">
      <w:pPr>
        <w:numPr>
          <w:ilvl w:val="0"/>
          <w:numId w:val="28"/>
        </w:numPr>
        <w:jc w:val="both"/>
      </w:pPr>
      <w:r w:rsidRPr="00C42339">
        <w:t xml:space="preserve">Федеральный закон от 12 января </w:t>
      </w:r>
      <w:smartTag w:uri="urn:schemas-microsoft-com:office:smarttags" w:element="metricconverter">
        <w:smartTagPr>
          <w:attr w:name="ProductID" w:val="1995 г"/>
        </w:smartTagPr>
        <w:r w:rsidRPr="00C42339">
          <w:t>1995 г</w:t>
        </w:r>
      </w:smartTag>
      <w:r w:rsidRPr="00C42339">
        <w:t>. N 5-ФЗ "О ветеранах" (с изменениями и дополнениями).</w:t>
      </w:r>
    </w:p>
    <w:p w:rsidR="004D52F2" w:rsidRPr="00C42339" w:rsidRDefault="004D52F2" w:rsidP="004D52F2">
      <w:pPr>
        <w:numPr>
          <w:ilvl w:val="0"/>
          <w:numId w:val="28"/>
        </w:numPr>
        <w:jc w:val="both"/>
      </w:pPr>
      <w:r w:rsidRPr="00C42339">
        <w:t xml:space="preserve">Федеральный закон от 21 декабря </w:t>
      </w:r>
      <w:smartTag w:uri="urn:schemas-microsoft-com:office:smarttags" w:element="metricconverter">
        <w:smartTagPr>
          <w:attr w:name="ProductID" w:val="1994 г"/>
        </w:smartTagPr>
        <w:r w:rsidRPr="00C42339">
          <w:t>1994 г</w:t>
        </w:r>
      </w:smartTag>
      <w:r w:rsidRPr="00C42339">
        <w:t>. N 68-ФЗ "О защите населения и территорий от чрезвычайных ситуаций природного и техногенного характера" (с изменениями и дополнениями).</w:t>
      </w:r>
    </w:p>
    <w:p w:rsidR="004D52F2" w:rsidRPr="00C42339" w:rsidRDefault="004D52F2" w:rsidP="004D52F2">
      <w:pPr>
        <w:numPr>
          <w:ilvl w:val="0"/>
          <w:numId w:val="28"/>
        </w:numPr>
        <w:jc w:val="both"/>
      </w:pPr>
      <w:r w:rsidRPr="00C42339">
        <w:t xml:space="preserve">Федеральный конституционный закон от 21 июля </w:t>
      </w:r>
      <w:smartTag w:uri="urn:schemas-microsoft-com:office:smarttags" w:element="metricconverter">
        <w:smartTagPr>
          <w:attr w:name="ProductID" w:val="1994 г"/>
        </w:smartTagPr>
        <w:r w:rsidRPr="00C42339">
          <w:t>1994 г</w:t>
        </w:r>
      </w:smartTag>
      <w:r w:rsidRPr="00C42339">
        <w:t>. N 1-ФКЗ "О Конституционном Суде Российской Федерации" (с изменениями и дополнениями).</w:t>
      </w:r>
    </w:p>
    <w:p w:rsidR="004D52F2" w:rsidRPr="00C42339" w:rsidRDefault="004D52F2" w:rsidP="004D52F2">
      <w:pPr>
        <w:numPr>
          <w:ilvl w:val="0"/>
          <w:numId w:val="28"/>
        </w:numPr>
        <w:jc w:val="both"/>
      </w:pPr>
      <w:r w:rsidRPr="00C42339">
        <w:t xml:space="preserve">Постановление Правительства РФ от 6 апреля </w:t>
      </w:r>
      <w:smartTag w:uri="urn:schemas-microsoft-com:office:smarttags" w:element="metricconverter">
        <w:smartTagPr>
          <w:attr w:name="ProductID" w:val="2004 г"/>
        </w:smartTagPr>
        <w:r w:rsidRPr="00C42339">
          <w:t>2004 г</w:t>
        </w:r>
      </w:smartTag>
      <w:r w:rsidRPr="00C42339">
        <w:t>. N 156 "Вопросы Федеральной службы по труду и занятости" (с изменениями и дополнениями).</w:t>
      </w:r>
    </w:p>
    <w:p w:rsidR="004D52F2" w:rsidRPr="00C42339" w:rsidRDefault="004D52F2" w:rsidP="004D52F2">
      <w:pPr>
        <w:numPr>
          <w:ilvl w:val="0"/>
          <w:numId w:val="28"/>
        </w:numPr>
        <w:jc w:val="both"/>
      </w:pPr>
      <w:r w:rsidRPr="00C42339">
        <w:t xml:space="preserve">Постановление Правительства РФ от 6 февраля </w:t>
      </w:r>
      <w:smartTag w:uri="urn:schemas-microsoft-com:office:smarttags" w:element="metricconverter">
        <w:smartTagPr>
          <w:attr w:name="ProductID" w:val="2010 г"/>
        </w:smartTagPr>
        <w:r w:rsidRPr="00C42339">
          <w:t>2010 г</w:t>
        </w:r>
      </w:smartTag>
      <w:r w:rsidRPr="00C42339">
        <w:t>. № 60 «О правительственной комиссии по внедрению информационных технологий в деятельность государственных органов и органов местного самоуправления» // СЗ РФ. – 15 февраля 2010. №7, – ст. 760.</w:t>
      </w:r>
    </w:p>
    <w:p w:rsidR="004D52F2" w:rsidRPr="00C42339" w:rsidRDefault="004D52F2" w:rsidP="004D52F2">
      <w:pPr>
        <w:numPr>
          <w:ilvl w:val="0"/>
          <w:numId w:val="28"/>
        </w:numPr>
        <w:jc w:val="both"/>
      </w:pPr>
      <w:r w:rsidRPr="00C42339">
        <w:lastRenderedPageBreak/>
        <w:t xml:space="preserve">Постановление Правительства РФ от 24 мая </w:t>
      </w:r>
      <w:smartTag w:uri="urn:schemas-microsoft-com:office:smarttags" w:element="metricconverter">
        <w:smartTagPr>
          <w:attr w:name="ProductID" w:val="2010 г"/>
        </w:smartTagPr>
        <w:r w:rsidRPr="00C42339">
          <w:t>2010 г</w:t>
        </w:r>
      </w:smartTag>
      <w:r w:rsidRPr="00C42339">
        <w:t>. № 365 «О координации мероприятий по использованию информационно-коммуникационных технологий в деятельности государственных органов» // СЗ РФ. – 31 мая 2010. №22, – ст. 2778.</w:t>
      </w:r>
    </w:p>
    <w:p w:rsidR="004D52F2" w:rsidRPr="00C42339" w:rsidRDefault="004D52F2" w:rsidP="004D52F2">
      <w:pPr>
        <w:numPr>
          <w:ilvl w:val="0"/>
          <w:numId w:val="28"/>
        </w:numPr>
        <w:jc w:val="both"/>
      </w:pPr>
      <w:r w:rsidRPr="00C42339">
        <w:t xml:space="preserve">Постановление Правительства РФ от 22 сентября </w:t>
      </w:r>
      <w:smartTag w:uri="urn:schemas-microsoft-com:office:smarttags" w:element="metricconverter">
        <w:smartTagPr>
          <w:attr w:name="ProductID" w:val="2009 г"/>
        </w:smartTagPr>
        <w:r w:rsidRPr="00C42339">
          <w:t>2009 г</w:t>
        </w:r>
      </w:smartTag>
      <w:r w:rsidRPr="00C42339">
        <w:t>. № 755 «О совете главных конструкторов по использованию информационно-коммуникационных технологий в деятельности федеральных органов исполнительной власти» // СЗ РФ. – 28 сентября 2009. №39, – ст. 4615.</w:t>
      </w:r>
    </w:p>
    <w:p w:rsidR="004D52F2" w:rsidRPr="00C42339" w:rsidRDefault="004D52F2" w:rsidP="004D52F2">
      <w:pPr>
        <w:numPr>
          <w:ilvl w:val="0"/>
          <w:numId w:val="28"/>
        </w:numPr>
        <w:jc w:val="both"/>
      </w:pPr>
      <w:r w:rsidRPr="00C42339">
        <w:t xml:space="preserve">14. Министерство связи и массовых коммуникаций Российской Федерации. Федеральная служба по надзору в сфере связи, информационных технологий и массовых коммуникаций. Приказ от 6 апреля </w:t>
      </w:r>
      <w:smartTag w:uri="urn:schemas-microsoft-com:office:smarttags" w:element="metricconverter">
        <w:smartTagPr>
          <w:attr w:name="ProductID" w:val="2010 г"/>
        </w:smartTagPr>
        <w:r w:rsidRPr="00C42339">
          <w:t>2010 г</w:t>
        </w:r>
      </w:smartTag>
      <w:r w:rsidRPr="00C42339">
        <w:t>. № 213. «Об утверждении регламента Федеральной службы по надзору в сфере связи, информационных технологий и массовых коммуникаций».</w:t>
      </w:r>
    </w:p>
    <w:p w:rsidR="004D52F2" w:rsidRPr="00C42339" w:rsidRDefault="004D52F2" w:rsidP="004D52F2">
      <w:pPr>
        <w:numPr>
          <w:ilvl w:val="0"/>
          <w:numId w:val="28"/>
        </w:numPr>
        <w:jc w:val="both"/>
      </w:pPr>
      <w:r w:rsidRPr="00C42339">
        <w:t xml:space="preserve">Указ Президента РФ от 12 мая </w:t>
      </w:r>
      <w:smartTag w:uri="urn:schemas-microsoft-com:office:smarttags" w:element="metricconverter">
        <w:smartTagPr>
          <w:attr w:name="ProductID" w:val="2008 г"/>
        </w:smartTagPr>
        <w:r w:rsidRPr="00C42339">
          <w:t>2008 г</w:t>
        </w:r>
      </w:smartTag>
      <w:r w:rsidRPr="00C42339">
        <w:t>. N 724 "Вопросы системы и структуры федеральных органов исполнительной власти".</w:t>
      </w:r>
    </w:p>
    <w:p w:rsidR="004D52F2" w:rsidRPr="00C42339" w:rsidRDefault="004D52F2" w:rsidP="004D52F2">
      <w:pPr>
        <w:numPr>
          <w:ilvl w:val="0"/>
          <w:numId w:val="28"/>
        </w:numPr>
        <w:jc w:val="both"/>
      </w:pPr>
      <w:r w:rsidRPr="00C42339">
        <w:t xml:space="preserve">Указ Президента РФ от 1 сентября </w:t>
      </w:r>
      <w:smartTag w:uri="urn:schemas-microsoft-com:office:smarttags" w:element="metricconverter">
        <w:smartTagPr>
          <w:attr w:name="ProductID" w:val="2007 г"/>
        </w:smartTagPr>
        <w:r w:rsidRPr="00C42339">
          <w:t>2007 г</w:t>
        </w:r>
      </w:smartTag>
      <w:r w:rsidRPr="00C42339">
        <w:t>. N 1132 "Об утверждении Положения о военных комиссариатах".</w:t>
      </w:r>
    </w:p>
    <w:p w:rsidR="004D52F2" w:rsidRPr="00C42339" w:rsidRDefault="004D52F2" w:rsidP="004D52F2">
      <w:pPr>
        <w:numPr>
          <w:ilvl w:val="0"/>
          <w:numId w:val="28"/>
        </w:numPr>
        <w:jc w:val="both"/>
      </w:pPr>
      <w:r w:rsidRPr="00C42339">
        <w:t xml:space="preserve">Указ Президента РФ от 28 декабря </w:t>
      </w:r>
      <w:smartTag w:uri="urn:schemas-microsoft-com:office:smarttags" w:element="metricconverter">
        <w:smartTagPr>
          <w:attr w:name="ProductID" w:val="2006 г"/>
        </w:smartTagPr>
        <w:r w:rsidRPr="00C42339">
          <w:t>2006 г</w:t>
        </w:r>
      </w:smartTag>
      <w:r w:rsidRPr="00C42339">
        <w:t>. N 1474 "О дополнительном профессиональном образовании государственных гражданских служащих Российской Федерации" (с изменениями и дополнениями).</w:t>
      </w:r>
    </w:p>
    <w:p w:rsidR="004D52F2" w:rsidRPr="00C42339" w:rsidRDefault="004D52F2" w:rsidP="004D52F2">
      <w:pPr>
        <w:numPr>
          <w:ilvl w:val="0"/>
          <w:numId w:val="28"/>
        </w:numPr>
        <w:jc w:val="both"/>
      </w:pPr>
      <w:r w:rsidRPr="00C42339">
        <w:t>Указ Президента РФ от 17.03.2008.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 // СЗ РФ, 24.03.2008, № 12, ст. 1110.</w:t>
      </w:r>
    </w:p>
    <w:p w:rsidR="004D52F2" w:rsidRPr="00C42339" w:rsidRDefault="004D52F2" w:rsidP="004D52F2">
      <w:pPr>
        <w:numPr>
          <w:ilvl w:val="0"/>
          <w:numId w:val="28"/>
        </w:numPr>
        <w:jc w:val="both"/>
      </w:pPr>
      <w:r w:rsidRPr="00C42339">
        <w:t>Указ Президента РФ от 3.12.2008. № 1715 «О некоторых вопросах государственного управления в сфере связи, информационных технологий и массовых коммуникаций» // Рос</w:t>
      </w:r>
      <w:proofErr w:type="gramStart"/>
      <w:r w:rsidRPr="00C42339">
        <w:t>.</w:t>
      </w:r>
      <w:proofErr w:type="gramEnd"/>
      <w:r w:rsidRPr="00C42339">
        <w:t xml:space="preserve"> </w:t>
      </w:r>
      <w:proofErr w:type="gramStart"/>
      <w:r w:rsidRPr="00C42339">
        <w:t>г</w:t>
      </w:r>
      <w:proofErr w:type="gramEnd"/>
      <w:r w:rsidRPr="00C42339">
        <w:t>аз. – 2008. – 9 декабря.</w:t>
      </w:r>
    </w:p>
    <w:p w:rsidR="004D52F2" w:rsidRPr="00C42339" w:rsidRDefault="004D52F2" w:rsidP="004D52F2">
      <w:pPr>
        <w:numPr>
          <w:ilvl w:val="0"/>
          <w:numId w:val="28"/>
        </w:numPr>
        <w:jc w:val="both"/>
      </w:pPr>
      <w:r w:rsidRPr="00C42339">
        <w:t xml:space="preserve">Закон УР от 30 декабря </w:t>
      </w:r>
      <w:smartTag w:uri="urn:schemas-microsoft-com:office:smarttags" w:element="metricconverter">
        <w:smartTagPr>
          <w:attr w:name="ProductID" w:val="2005 г"/>
        </w:smartTagPr>
        <w:r w:rsidRPr="00C42339">
          <w:t>2005 г</w:t>
        </w:r>
      </w:smartTag>
      <w:r w:rsidRPr="00C42339">
        <w:t>. N 84-РЗ "О присвоении классных чинов государственным гражданским служащим Удмуртской Республики" (с изменениями и дополнениями).</w:t>
      </w:r>
    </w:p>
    <w:p w:rsidR="004D52F2" w:rsidRPr="00C42339" w:rsidRDefault="004D52F2" w:rsidP="004D52F2">
      <w:pPr>
        <w:numPr>
          <w:ilvl w:val="0"/>
          <w:numId w:val="28"/>
        </w:numPr>
        <w:jc w:val="both"/>
      </w:pPr>
      <w:r w:rsidRPr="00C42339">
        <w:t xml:space="preserve">Закон УР от 5 июля </w:t>
      </w:r>
      <w:smartTag w:uri="urn:schemas-microsoft-com:office:smarttags" w:element="metricconverter">
        <w:smartTagPr>
          <w:attr w:name="ProductID" w:val="2005 г"/>
        </w:smartTagPr>
        <w:r w:rsidRPr="00C42339">
          <w:t>2005 г</w:t>
        </w:r>
      </w:smartTag>
      <w:r w:rsidRPr="00C42339">
        <w:t>. N 38-РЗ "О Государственной гражданской службе Удмуртской Республики" (с изменениями и дополнениями).</w:t>
      </w:r>
    </w:p>
    <w:p w:rsidR="004D52F2" w:rsidRPr="00C42339" w:rsidRDefault="004D52F2" w:rsidP="004D52F2">
      <w:pPr>
        <w:numPr>
          <w:ilvl w:val="0"/>
          <w:numId w:val="28"/>
        </w:numPr>
        <w:jc w:val="both"/>
      </w:pPr>
      <w:r w:rsidRPr="00C42339">
        <w:t>Федеральный закон от 27.05.2003 N 58-ФЗ "О системе государственной службы Российской Федерации" // Собрание законодательства РФ. 02.06.2003. N 22. Ст. 2063. (ред. от 28.12.2010).</w:t>
      </w:r>
    </w:p>
    <w:p w:rsidR="004D52F2" w:rsidRPr="00C42339" w:rsidRDefault="004D52F2" w:rsidP="004D52F2">
      <w:pPr>
        <w:numPr>
          <w:ilvl w:val="0"/>
          <w:numId w:val="28"/>
        </w:numPr>
        <w:jc w:val="both"/>
      </w:pPr>
      <w:r w:rsidRPr="00C42339">
        <w:t>Федеральный закон от 06.10.2003 N 131-ФЗ "Об общих принципах организации местного самоуправления в Российской Федерации" // Собрание законодательства РФ. 06.10.2003. N 40. Ст. 3822. (ред. от 25.07.2011)</w:t>
      </w:r>
    </w:p>
    <w:p w:rsidR="004D52F2" w:rsidRPr="00C42339" w:rsidRDefault="004D52F2" w:rsidP="004D52F2">
      <w:pPr>
        <w:numPr>
          <w:ilvl w:val="0"/>
          <w:numId w:val="28"/>
        </w:numPr>
        <w:jc w:val="both"/>
      </w:pPr>
      <w:r w:rsidRPr="00C42339">
        <w:t>Федеральный закон от 02.03.2007 N 25-ФЗ "О муниципальной службе в Российской Федерации" // Собрание законодательства РФ. 05.03.2007. N 10. Ст. 1152. (ред. от 03.05.2011).</w:t>
      </w:r>
    </w:p>
    <w:p w:rsidR="004D52F2" w:rsidRPr="00C42339" w:rsidRDefault="004D52F2" w:rsidP="004D52F2">
      <w:pPr>
        <w:numPr>
          <w:ilvl w:val="0"/>
          <w:numId w:val="28"/>
        </w:numPr>
        <w:tabs>
          <w:tab w:val="left" w:pos="1197"/>
          <w:tab w:val="left" w:pos="1260"/>
        </w:tabs>
        <w:autoSpaceDN w:val="0"/>
        <w:jc w:val="both"/>
      </w:pPr>
      <w:r w:rsidRPr="00C42339">
        <w:t>Федеральный закон от 5 июля 1997 г. № 133 – ФЗ «О статусе члена Совета Федерации и статусе депутатов</w:t>
      </w:r>
      <w:proofErr w:type="gramStart"/>
      <w:r w:rsidRPr="00C42339">
        <w:t xml:space="preserve"> Г</w:t>
      </w:r>
      <w:proofErr w:type="gramEnd"/>
      <w:r w:rsidRPr="00C42339">
        <w:t>осударственно Думы Федерального Собрания РФ».</w:t>
      </w:r>
    </w:p>
    <w:p w:rsidR="004D52F2" w:rsidRPr="00C42339" w:rsidRDefault="004D52F2" w:rsidP="004D52F2">
      <w:pPr>
        <w:numPr>
          <w:ilvl w:val="0"/>
          <w:numId w:val="28"/>
        </w:numPr>
        <w:tabs>
          <w:tab w:val="left" w:pos="1197"/>
          <w:tab w:val="left" w:pos="1260"/>
        </w:tabs>
        <w:autoSpaceDN w:val="0"/>
        <w:jc w:val="both"/>
      </w:pPr>
      <w:r w:rsidRPr="00C42339">
        <w:t>Федеральный закон от 5 августа 2000 г. № 113 – ФЗ «О порядке формирования Совета Федерации Федерального Собрания РФ».</w:t>
      </w:r>
    </w:p>
    <w:p w:rsidR="004D52F2" w:rsidRPr="00C42339" w:rsidRDefault="004D52F2" w:rsidP="004D52F2">
      <w:pPr>
        <w:numPr>
          <w:ilvl w:val="0"/>
          <w:numId w:val="28"/>
        </w:numPr>
        <w:tabs>
          <w:tab w:val="left" w:pos="1197"/>
          <w:tab w:val="left" w:pos="1260"/>
        </w:tabs>
        <w:autoSpaceDN w:val="0"/>
        <w:jc w:val="both"/>
      </w:pPr>
      <w:r w:rsidRPr="00C42339">
        <w:t>Указ Президента Удмуртской Республике от 25 октября 2001 г. № 172 «Об утверждении Реестра государственных должностей в УР».</w:t>
      </w:r>
    </w:p>
    <w:p w:rsidR="004D52F2" w:rsidRPr="00C42339" w:rsidRDefault="004D52F2" w:rsidP="004D52F2">
      <w:pPr>
        <w:numPr>
          <w:ilvl w:val="0"/>
          <w:numId w:val="28"/>
        </w:numPr>
        <w:tabs>
          <w:tab w:val="left" w:pos="1197"/>
          <w:tab w:val="left" w:pos="1260"/>
        </w:tabs>
        <w:autoSpaceDN w:val="0"/>
        <w:jc w:val="both"/>
      </w:pPr>
      <w:r w:rsidRPr="00C42339">
        <w:t>Указ Президента РФ о федеральной программе «Реформирования государственной службы РФ /2003-2005/». Российская газета. 2002. 23 ноября.</w:t>
      </w:r>
    </w:p>
    <w:p w:rsidR="004D52F2" w:rsidRPr="00C42339" w:rsidRDefault="004D52F2" w:rsidP="004D52F2">
      <w:pPr>
        <w:numPr>
          <w:ilvl w:val="0"/>
          <w:numId w:val="28"/>
        </w:numPr>
        <w:tabs>
          <w:tab w:val="left" w:pos="1197"/>
          <w:tab w:val="left" w:pos="1260"/>
        </w:tabs>
        <w:autoSpaceDN w:val="0"/>
        <w:jc w:val="both"/>
      </w:pPr>
      <w:r w:rsidRPr="00C42339">
        <w:t>Указ Президента РФ от 12 августа 2002 г. № 885 «Об утверждении общих принципов служебного поведения государственных служащих // СЗ РФ. 2002. № 33. Ст. 3196.</w:t>
      </w:r>
    </w:p>
    <w:p w:rsidR="004D52F2" w:rsidRPr="00C42339" w:rsidRDefault="004D52F2" w:rsidP="004D52F2">
      <w:pPr>
        <w:numPr>
          <w:ilvl w:val="0"/>
          <w:numId w:val="28"/>
        </w:numPr>
        <w:tabs>
          <w:tab w:val="left" w:pos="1197"/>
          <w:tab w:val="left" w:pos="1260"/>
        </w:tabs>
        <w:autoSpaceDN w:val="0"/>
        <w:jc w:val="both"/>
      </w:pPr>
      <w:r w:rsidRPr="00C42339">
        <w:t>Указ Президента РФ от 6 июля 1996 г. «О мерах по укреплению дисциплины в системе государственной службы» // СЗ РФ. 1996 г. № 21</w:t>
      </w:r>
      <w:proofErr w:type="gramStart"/>
      <w:r w:rsidRPr="00C42339">
        <w:t xml:space="preserve"> С</w:t>
      </w:r>
      <w:proofErr w:type="gramEnd"/>
      <w:r w:rsidRPr="00C42339">
        <w:t>т. 286.</w:t>
      </w:r>
    </w:p>
    <w:p w:rsidR="00106145" w:rsidRPr="00237870" w:rsidRDefault="00106145" w:rsidP="00106145">
      <w:pPr>
        <w:pStyle w:val="20"/>
        <w:keepLines/>
        <w:spacing w:before="200" w:line="276" w:lineRule="auto"/>
        <w:rPr>
          <w:b w:val="0"/>
          <w:bCs/>
          <w:color w:val="4F81BD"/>
          <w:sz w:val="26"/>
          <w:szCs w:val="26"/>
          <w:lang w:eastAsia="en-US"/>
        </w:rPr>
      </w:pPr>
      <w:bookmarkStart w:id="41" w:name="_Toc325298861"/>
      <w:bookmarkStart w:id="42" w:name="_Toc483334804"/>
      <w:bookmarkStart w:id="43" w:name="_Toc2238587"/>
      <w:r w:rsidRPr="00237870">
        <w:rPr>
          <w:b w:val="0"/>
          <w:bCs/>
          <w:color w:val="4F81BD"/>
          <w:sz w:val="26"/>
          <w:szCs w:val="26"/>
          <w:lang w:eastAsia="en-US"/>
        </w:rPr>
        <w:lastRenderedPageBreak/>
        <w:t>Основная литература</w:t>
      </w:r>
      <w:bookmarkEnd w:id="41"/>
      <w:bookmarkEnd w:id="42"/>
      <w:bookmarkEnd w:id="43"/>
    </w:p>
    <w:p w:rsidR="00106145" w:rsidRDefault="00106145" w:rsidP="00106145">
      <w:pPr>
        <w:ind w:left="426"/>
        <w:jc w:val="both"/>
        <w:rPr>
          <w:sz w:val="26"/>
          <w:szCs w:val="26"/>
        </w:rPr>
      </w:pPr>
    </w:p>
    <w:p w:rsidR="009216FA" w:rsidRDefault="009216FA" w:rsidP="009216FA">
      <w:pPr>
        <w:pStyle w:val="Default"/>
        <w:numPr>
          <w:ilvl w:val="0"/>
          <w:numId w:val="36"/>
        </w:numPr>
        <w:ind w:left="426"/>
        <w:jc w:val="both"/>
      </w:pPr>
      <w:r>
        <w:t>Василенко</w:t>
      </w:r>
      <w:r w:rsidRPr="001C060C">
        <w:t xml:space="preserve"> И. А. </w:t>
      </w:r>
      <w:r>
        <w:t>Государственное и муниципальное управление: учеб</w:t>
      </w:r>
      <w:proofErr w:type="gramStart"/>
      <w:r>
        <w:t>.</w:t>
      </w:r>
      <w:proofErr w:type="gramEnd"/>
      <w:r>
        <w:t xml:space="preserve"> </w:t>
      </w:r>
      <w:proofErr w:type="gramStart"/>
      <w:r>
        <w:t>д</w:t>
      </w:r>
      <w:proofErr w:type="gramEnd"/>
      <w:r>
        <w:t xml:space="preserve">ля бакалавров по спец. "Политология" / И. А. Василенко, МГУ им. М. В. Ломоносова. - 5-е изд., </w:t>
      </w:r>
      <w:proofErr w:type="spellStart"/>
      <w:r>
        <w:t>перераб</w:t>
      </w:r>
      <w:proofErr w:type="spellEnd"/>
      <w:r>
        <w:t xml:space="preserve">. и доп., 5-е изд., </w:t>
      </w:r>
      <w:proofErr w:type="spellStart"/>
      <w:r>
        <w:t>перераб</w:t>
      </w:r>
      <w:proofErr w:type="spellEnd"/>
      <w:r>
        <w:t xml:space="preserve">. и доп. - Москва: </w:t>
      </w:r>
      <w:proofErr w:type="spellStart"/>
      <w:r>
        <w:t>Юрайт</w:t>
      </w:r>
      <w:proofErr w:type="spellEnd"/>
      <w:r>
        <w:t>, 2013. - 495 с.</w:t>
      </w:r>
      <w:r w:rsidRPr="001C060C">
        <w:t xml:space="preserve"> </w:t>
      </w:r>
      <w:r>
        <w:t>(18 экз.).</w:t>
      </w:r>
    </w:p>
    <w:p w:rsidR="009216FA" w:rsidRDefault="009216FA" w:rsidP="009216FA">
      <w:pPr>
        <w:pStyle w:val="Default"/>
        <w:numPr>
          <w:ilvl w:val="0"/>
          <w:numId w:val="36"/>
        </w:numPr>
        <w:ind w:left="426"/>
        <w:jc w:val="both"/>
      </w:pPr>
      <w:r>
        <w:t>Войтович</w:t>
      </w:r>
      <w:r w:rsidRPr="00C7129C">
        <w:t xml:space="preserve"> В. Ю.</w:t>
      </w:r>
      <w:r>
        <w:t xml:space="preserve"> Государственная и муниципальная служба: учеб</w:t>
      </w:r>
      <w:proofErr w:type="gramStart"/>
      <w:r>
        <w:t>.</w:t>
      </w:r>
      <w:proofErr w:type="gramEnd"/>
      <w:r>
        <w:t xml:space="preserve"> </w:t>
      </w:r>
      <w:proofErr w:type="gramStart"/>
      <w:r>
        <w:t>п</w:t>
      </w:r>
      <w:proofErr w:type="gramEnd"/>
      <w:r>
        <w:t xml:space="preserve">особие / В. Ю. Войтович, ФГБОУ ВПО "Удмуртский государственный университет", Ин-т экономики и упр., Каф. гос. и </w:t>
      </w:r>
      <w:proofErr w:type="spellStart"/>
      <w:r>
        <w:t>муницип</w:t>
      </w:r>
      <w:proofErr w:type="spellEnd"/>
      <w:r>
        <w:t>. упр. - Ижевск: Удмуртский университет, 2013. - 285 с. (7 экз.).</w:t>
      </w:r>
    </w:p>
    <w:p w:rsidR="009216FA" w:rsidRDefault="009216FA" w:rsidP="009216FA">
      <w:pPr>
        <w:pStyle w:val="Default"/>
        <w:numPr>
          <w:ilvl w:val="0"/>
          <w:numId w:val="36"/>
        </w:numPr>
        <w:ind w:left="426"/>
        <w:jc w:val="both"/>
      </w:pPr>
      <w:r>
        <w:t>Иванова</w:t>
      </w:r>
      <w:r w:rsidRPr="00115CED">
        <w:t xml:space="preserve"> А. А.</w:t>
      </w:r>
      <w:r>
        <w:t xml:space="preserve"> Этика государственной и муниципальной службы: учеб</w:t>
      </w:r>
      <w:proofErr w:type="gramStart"/>
      <w:r>
        <w:t>.</w:t>
      </w:r>
      <w:proofErr w:type="gramEnd"/>
      <w:r>
        <w:t xml:space="preserve"> </w:t>
      </w:r>
      <w:proofErr w:type="gramStart"/>
      <w:r>
        <w:t>п</w:t>
      </w:r>
      <w:proofErr w:type="gramEnd"/>
      <w:r>
        <w:t xml:space="preserve">особие / А. А. Иванова, М-во образования и науки РФ, ФГБОУ ВПО "Удмуртский государственный университет", Ин-т экономики и упр., Каф. гос. и </w:t>
      </w:r>
      <w:proofErr w:type="spellStart"/>
      <w:r>
        <w:t>муницип</w:t>
      </w:r>
      <w:proofErr w:type="spellEnd"/>
      <w:r>
        <w:t>. упр. - Ижевск: Изд-во ИЭиУ УдГУ, 2013. - 188 с. (50 экз.).</w:t>
      </w:r>
    </w:p>
    <w:p w:rsidR="009216FA" w:rsidRDefault="009216FA" w:rsidP="009216FA">
      <w:pPr>
        <w:pStyle w:val="Default"/>
        <w:numPr>
          <w:ilvl w:val="0"/>
          <w:numId w:val="36"/>
        </w:numPr>
        <w:ind w:left="426"/>
        <w:jc w:val="both"/>
      </w:pPr>
      <w:r>
        <w:t>Мухин</w:t>
      </w:r>
      <w:r w:rsidRPr="00855953">
        <w:t xml:space="preserve"> А. А.</w:t>
      </w:r>
      <w:r>
        <w:t xml:space="preserve"> Административное право России: учеб</w:t>
      </w:r>
      <w:proofErr w:type="gramStart"/>
      <w:r>
        <w:t>.</w:t>
      </w:r>
      <w:proofErr w:type="gramEnd"/>
      <w:r>
        <w:t xml:space="preserve"> </w:t>
      </w:r>
      <w:proofErr w:type="gramStart"/>
      <w:r>
        <w:t>п</w:t>
      </w:r>
      <w:proofErr w:type="gramEnd"/>
      <w:r>
        <w:t>особие для вузов по спец. 030501 "Юриспруденция" рек. УМО / А. А. Мухин, И. А. Мухина, ГОУВПО "УдГУ", Ин-т права, соц. упр. и безопасности. - Ижевск: Удмурт</w:t>
      </w:r>
      <w:proofErr w:type="gramStart"/>
      <w:r>
        <w:t>.</w:t>
      </w:r>
      <w:proofErr w:type="gramEnd"/>
      <w:r>
        <w:t xml:space="preserve"> </w:t>
      </w:r>
      <w:proofErr w:type="gramStart"/>
      <w:r>
        <w:t>у</w:t>
      </w:r>
      <w:proofErr w:type="gramEnd"/>
      <w:r>
        <w:t>н-т, 2010. - 267 с.</w:t>
      </w:r>
      <w:r w:rsidRPr="00855953">
        <w:t xml:space="preserve"> </w:t>
      </w:r>
      <w:r>
        <w:t>(50 экз.).</w:t>
      </w:r>
    </w:p>
    <w:p w:rsidR="009216FA" w:rsidRDefault="009216FA" w:rsidP="009216FA">
      <w:pPr>
        <w:pStyle w:val="Default"/>
        <w:numPr>
          <w:ilvl w:val="0"/>
          <w:numId w:val="36"/>
        </w:numPr>
        <w:ind w:left="426"/>
        <w:jc w:val="both"/>
      </w:pPr>
      <w:r>
        <w:t>Рой</w:t>
      </w:r>
      <w:r w:rsidRPr="00C7129C">
        <w:t xml:space="preserve"> О. М.</w:t>
      </w:r>
      <w:r>
        <w:t xml:space="preserve"> Основы государственного и муниципального управления: для бакалавров и спец.: [учеб</w:t>
      </w:r>
      <w:proofErr w:type="gramStart"/>
      <w:r>
        <w:t>.</w:t>
      </w:r>
      <w:proofErr w:type="gramEnd"/>
      <w:r>
        <w:t xml:space="preserve"> </w:t>
      </w:r>
      <w:proofErr w:type="gramStart"/>
      <w:r>
        <w:t>п</w:t>
      </w:r>
      <w:proofErr w:type="gramEnd"/>
      <w:r>
        <w:t xml:space="preserve">особие] по спец. 081100.62 "Гос. и </w:t>
      </w:r>
      <w:proofErr w:type="spellStart"/>
      <w:r>
        <w:t>муницип</w:t>
      </w:r>
      <w:proofErr w:type="spellEnd"/>
      <w:r>
        <w:t>. упр." / О. М. Рой. - Санкт-Петербург: Питер, 2013. - 397 с. (10 экз.).</w:t>
      </w:r>
    </w:p>
    <w:p w:rsidR="009216FA" w:rsidRDefault="009216FA" w:rsidP="009216FA">
      <w:pPr>
        <w:pStyle w:val="Default"/>
        <w:numPr>
          <w:ilvl w:val="0"/>
          <w:numId w:val="36"/>
        </w:numPr>
        <w:ind w:left="426"/>
        <w:jc w:val="both"/>
      </w:pPr>
      <w:r>
        <w:t xml:space="preserve">Сборник нормативных документов, регламентирующих назначение именных стипендий студентами "УдГУ" / ФГБОУ ВПО "Удмуртский государственный университет", УВВР; авт.-сост.: М. А. </w:t>
      </w:r>
      <w:proofErr w:type="spellStart"/>
      <w:r>
        <w:t>Стерхов</w:t>
      </w:r>
      <w:proofErr w:type="spellEnd"/>
      <w:r>
        <w:t xml:space="preserve">, Д. Г. </w:t>
      </w:r>
      <w:proofErr w:type="spellStart"/>
      <w:r>
        <w:t>Бакакина</w:t>
      </w:r>
      <w:proofErr w:type="spellEnd"/>
      <w:r>
        <w:t xml:space="preserve"> ; под общ</w:t>
      </w:r>
      <w:proofErr w:type="gramStart"/>
      <w:r>
        <w:t>.</w:t>
      </w:r>
      <w:proofErr w:type="gramEnd"/>
      <w:r>
        <w:t xml:space="preserve"> </w:t>
      </w:r>
      <w:proofErr w:type="gramStart"/>
      <w:r>
        <w:t>р</w:t>
      </w:r>
      <w:proofErr w:type="gramEnd"/>
      <w:r>
        <w:t>ед. С. И. Вострокнутова. - Ижевск: [Удмуртский университет], 2013. - 57 с. (5 экз.).</w:t>
      </w:r>
    </w:p>
    <w:p w:rsidR="00D76201" w:rsidRDefault="003101F6" w:rsidP="00D76201">
      <w:pPr>
        <w:pStyle w:val="Default"/>
        <w:ind w:firstLine="720"/>
        <w:jc w:val="both"/>
      </w:pPr>
      <w:hyperlink r:id="rId13" w:tgtFrame="_blank" w:history="1">
        <w:r w:rsidR="00D76201">
          <w:rPr>
            <w:rStyle w:val="af8"/>
          </w:rPr>
          <w:t>http://elibrary.udsu.ru/xmlui/handle/123456789/10715</w:t>
        </w:r>
      </w:hyperlink>
      <w:r w:rsidR="00D76201">
        <w:t>.</w:t>
      </w:r>
    </w:p>
    <w:p w:rsidR="00106145" w:rsidRPr="00032E96" w:rsidRDefault="00106145" w:rsidP="00106145">
      <w:pPr>
        <w:pStyle w:val="af4"/>
        <w:spacing w:after="60"/>
        <w:jc w:val="center"/>
        <w:rPr>
          <w:b/>
        </w:rPr>
      </w:pPr>
    </w:p>
    <w:p w:rsidR="00106145" w:rsidRPr="00237870" w:rsidRDefault="00106145" w:rsidP="00106145">
      <w:pPr>
        <w:pStyle w:val="20"/>
        <w:keepLines/>
        <w:spacing w:before="200" w:line="276" w:lineRule="auto"/>
        <w:rPr>
          <w:b w:val="0"/>
          <w:bCs/>
          <w:color w:val="4F81BD"/>
          <w:sz w:val="26"/>
          <w:szCs w:val="26"/>
          <w:lang w:eastAsia="en-US"/>
        </w:rPr>
      </w:pPr>
      <w:r>
        <w:rPr>
          <w:b w:val="0"/>
          <w:bCs/>
          <w:color w:val="4F81BD"/>
          <w:sz w:val="26"/>
          <w:szCs w:val="26"/>
          <w:lang w:eastAsia="en-US"/>
        </w:rPr>
        <w:br w:type="page"/>
      </w:r>
      <w:bookmarkStart w:id="44" w:name="_Toc483334805"/>
      <w:bookmarkStart w:id="45" w:name="_Toc2238588"/>
      <w:r w:rsidRPr="00237870">
        <w:rPr>
          <w:b w:val="0"/>
          <w:bCs/>
          <w:color w:val="4F81BD"/>
          <w:sz w:val="26"/>
          <w:szCs w:val="26"/>
          <w:lang w:eastAsia="en-US"/>
        </w:rPr>
        <w:lastRenderedPageBreak/>
        <w:t>Дополнительная литература</w:t>
      </w:r>
      <w:bookmarkEnd w:id="44"/>
      <w:bookmarkEnd w:id="45"/>
    </w:p>
    <w:p w:rsidR="00106145" w:rsidRPr="00237870" w:rsidRDefault="00106145" w:rsidP="00106145">
      <w:pPr>
        <w:ind w:left="426"/>
        <w:jc w:val="both"/>
        <w:rPr>
          <w:sz w:val="26"/>
          <w:szCs w:val="26"/>
        </w:rPr>
      </w:pPr>
    </w:p>
    <w:p w:rsidR="002A44F2" w:rsidRPr="00B17A38" w:rsidRDefault="002A44F2" w:rsidP="00245E01">
      <w:pPr>
        <w:pStyle w:val="a8"/>
        <w:numPr>
          <w:ilvl w:val="0"/>
          <w:numId w:val="29"/>
        </w:numPr>
        <w:jc w:val="both"/>
        <w:rPr>
          <w:rFonts w:ascii="Times New Roman" w:hAnsi="Times New Roman" w:cs="Times New Roman"/>
          <w:sz w:val="24"/>
          <w:szCs w:val="24"/>
          <w:lang w:val="ru-RU"/>
        </w:rPr>
      </w:pPr>
      <w:r w:rsidRPr="00B17A38">
        <w:rPr>
          <w:rFonts w:ascii="Times New Roman" w:hAnsi="Times New Roman" w:cs="Times New Roman"/>
          <w:sz w:val="24"/>
          <w:szCs w:val="24"/>
          <w:lang w:val="ru-RU"/>
        </w:rPr>
        <w:t>Добрынин Н. М. Государственное управление: теория и практика. Современная версия новейшей истории государства: учеб</w:t>
      </w:r>
      <w:proofErr w:type="gramStart"/>
      <w:r w:rsidRPr="00B17A38">
        <w:rPr>
          <w:rFonts w:ascii="Times New Roman" w:hAnsi="Times New Roman" w:cs="Times New Roman"/>
          <w:sz w:val="24"/>
          <w:szCs w:val="24"/>
          <w:lang w:val="ru-RU"/>
        </w:rPr>
        <w:t>.</w:t>
      </w:r>
      <w:proofErr w:type="gramEnd"/>
      <w:r w:rsidRPr="00B17A38">
        <w:rPr>
          <w:rFonts w:ascii="Times New Roman" w:hAnsi="Times New Roman" w:cs="Times New Roman"/>
          <w:sz w:val="24"/>
          <w:szCs w:val="24"/>
          <w:lang w:val="ru-RU"/>
        </w:rPr>
        <w:t xml:space="preserve"> </w:t>
      </w:r>
      <w:proofErr w:type="gramStart"/>
      <w:r w:rsidRPr="00B17A38">
        <w:rPr>
          <w:rFonts w:ascii="Times New Roman" w:hAnsi="Times New Roman" w:cs="Times New Roman"/>
          <w:sz w:val="24"/>
          <w:szCs w:val="24"/>
          <w:lang w:val="ru-RU"/>
        </w:rPr>
        <w:t>д</w:t>
      </w:r>
      <w:proofErr w:type="gramEnd"/>
      <w:r w:rsidRPr="00B17A38">
        <w:rPr>
          <w:rFonts w:ascii="Times New Roman" w:hAnsi="Times New Roman" w:cs="Times New Roman"/>
          <w:sz w:val="24"/>
          <w:szCs w:val="24"/>
          <w:lang w:val="ru-RU"/>
        </w:rPr>
        <w:t>ля вузов по направлению "Юриспруденция" и спец. "Юриспруденция". Т. 1, разд. 1. Теоретические основы государственного управления / Н. М. Добрынин, Рос</w:t>
      </w:r>
      <w:proofErr w:type="gramStart"/>
      <w:r w:rsidRPr="00B17A38">
        <w:rPr>
          <w:rFonts w:ascii="Times New Roman" w:hAnsi="Times New Roman" w:cs="Times New Roman"/>
          <w:sz w:val="24"/>
          <w:szCs w:val="24"/>
          <w:lang w:val="ru-RU"/>
        </w:rPr>
        <w:t>.</w:t>
      </w:r>
      <w:proofErr w:type="gramEnd"/>
      <w:r w:rsidRPr="00B17A38">
        <w:rPr>
          <w:rFonts w:ascii="Times New Roman" w:hAnsi="Times New Roman" w:cs="Times New Roman"/>
          <w:sz w:val="24"/>
          <w:szCs w:val="24"/>
          <w:lang w:val="ru-RU"/>
        </w:rPr>
        <w:t xml:space="preserve"> </w:t>
      </w:r>
      <w:proofErr w:type="gramStart"/>
      <w:r w:rsidRPr="00B17A38">
        <w:rPr>
          <w:rFonts w:ascii="Times New Roman" w:hAnsi="Times New Roman" w:cs="Times New Roman"/>
          <w:sz w:val="24"/>
          <w:szCs w:val="24"/>
          <w:lang w:val="ru-RU"/>
        </w:rPr>
        <w:t>а</w:t>
      </w:r>
      <w:proofErr w:type="gramEnd"/>
      <w:r w:rsidRPr="00B17A38">
        <w:rPr>
          <w:rFonts w:ascii="Times New Roman" w:hAnsi="Times New Roman" w:cs="Times New Roman"/>
          <w:sz w:val="24"/>
          <w:szCs w:val="24"/>
          <w:lang w:val="ru-RU"/>
        </w:rPr>
        <w:t xml:space="preserve">кад. наук, </w:t>
      </w:r>
      <w:proofErr w:type="spellStart"/>
      <w:r w:rsidRPr="00B17A38">
        <w:rPr>
          <w:rFonts w:ascii="Times New Roman" w:hAnsi="Times New Roman" w:cs="Times New Roman"/>
          <w:sz w:val="24"/>
          <w:szCs w:val="24"/>
          <w:lang w:val="ru-RU"/>
        </w:rPr>
        <w:t>Сиб</w:t>
      </w:r>
      <w:proofErr w:type="spellEnd"/>
      <w:r w:rsidRPr="00B17A38">
        <w:rPr>
          <w:rFonts w:ascii="Times New Roman" w:hAnsi="Times New Roman" w:cs="Times New Roman"/>
          <w:sz w:val="24"/>
          <w:szCs w:val="24"/>
          <w:lang w:val="ru-RU"/>
        </w:rPr>
        <w:t xml:space="preserve">. </w:t>
      </w:r>
      <w:proofErr w:type="spellStart"/>
      <w:r w:rsidRPr="00B17A38">
        <w:rPr>
          <w:rFonts w:ascii="Times New Roman" w:hAnsi="Times New Roman" w:cs="Times New Roman"/>
          <w:sz w:val="24"/>
          <w:szCs w:val="24"/>
          <w:lang w:val="ru-RU"/>
        </w:rPr>
        <w:t>отд-ние</w:t>
      </w:r>
      <w:proofErr w:type="spellEnd"/>
      <w:r w:rsidRPr="00B17A38">
        <w:rPr>
          <w:rFonts w:ascii="Times New Roman" w:hAnsi="Times New Roman" w:cs="Times New Roman"/>
          <w:sz w:val="24"/>
          <w:szCs w:val="24"/>
          <w:lang w:val="ru-RU"/>
        </w:rPr>
        <w:t xml:space="preserve">, Ин-т проблем освоения Севера, </w:t>
      </w:r>
      <w:proofErr w:type="spellStart"/>
      <w:r w:rsidRPr="00B17A38">
        <w:rPr>
          <w:rFonts w:ascii="Times New Roman" w:hAnsi="Times New Roman" w:cs="Times New Roman"/>
          <w:sz w:val="24"/>
          <w:szCs w:val="24"/>
          <w:lang w:val="ru-RU"/>
        </w:rPr>
        <w:t>Тюм</w:t>
      </w:r>
      <w:proofErr w:type="spellEnd"/>
      <w:r w:rsidRPr="00B17A38">
        <w:rPr>
          <w:rFonts w:ascii="Times New Roman" w:hAnsi="Times New Roman" w:cs="Times New Roman"/>
          <w:sz w:val="24"/>
          <w:szCs w:val="24"/>
          <w:lang w:val="ru-RU"/>
        </w:rPr>
        <w:t>. гос. ун-т, Ин-т гос. и права; науч. ред. А. Н. Митин. - Новосибирск</w:t>
      </w:r>
      <w:proofErr w:type="gramStart"/>
      <w:r w:rsidRPr="00B17A38">
        <w:rPr>
          <w:rFonts w:ascii="Times New Roman" w:hAnsi="Times New Roman" w:cs="Times New Roman"/>
          <w:sz w:val="24"/>
          <w:szCs w:val="24"/>
          <w:lang w:val="ru-RU"/>
        </w:rPr>
        <w:t xml:space="preserve"> :</w:t>
      </w:r>
      <w:proofErr w:type="gramEnd"/>
      <w:r w:rsidRPr="00B17A38">
        <w:rPr>
          <w:rFonts w:ascii="Times New Roman" w:hAnsi="Times New Roman" w:cs="Times New Roman"/>
          <w:sz w:val="24"/>
          <w:szCs w:val="24"/>
          <w:lang w:val="ru-RU"/>
        </w:rPr>
        <w:t xml:space="preserve"> Наука, 2010. - 405 с. (1 экз.).</w:t>
      </w:r>
    </w:p>
    <w:p w:rsidR="002A44F2" w:rsidRPr="00B17A38" w:rsidRDefault="002A44F2" w:rsidP="00245E01">
      <w:pPr>
        <w:pStyle w:val="a8"/>
        <w:numPr>
          <w:ilvl w:val="0"/>
          <w:numId w:val="29"/>
        </w:numPr>
        <w:jc w:val="both"/>
        <w:rPr>
          <w:rFonts w:ascii="Times New Roman" w:hAnsi="Times New Roman" w:cs="Times New Roman"/>
          <w:sz w:val="24"/>
          <w:szCs w:val="24"/>
          <w:lang w:val="ru-RU"/>
        </w:rPr>
      </w:pPr>
      <w:r w:rsidRPr="00B17A38">
        <w:rPr>
          <w:rFonts w:ascii="Times New Roman" w:hAnsi="Times New Roman" w:cs="Times New Roman"/>
          <w:sz w:val="24"/>
          <w:szCs w:val="24"/>
          <w:lang w:val="ru-RU"/>
        </w:rPr>
        <w:t>Добрынин Н. М. Государственное управление: теория и практика. Современная версия новейшей истории государства: учеб</w:t>
      </w:r>
      <w:proofErr w:type="gramStart"/>
      <w:r w:rsidRPr="00B17A38">
        <w:rPr>
          <w:rFonts w:ascii="Times New Roman" w:hAnsi="Times New Roman" w:cs="Times New Roman"/>
          <w:sz w:val="24"/>
          <w:szCs w:val="24"/>
          <w:lang w:val="ru-RU"/>
        </w:rPr>
        <w:t>.</w:t>
      </w:r>
      <w:proofErr w:type="gramEnd"/>
      <w:r w:rsidRPr="00B17A38">
        <w:rPr>
          <w:rFonts w:ascii="Times New Roman" w:hAnsi="Times New Roman" w:cs="Times New Roman"/>
          <w:sz w:val="24"/>
          <w:szCs w:val="24"/>
          <w:lang w:val="ru-RU"/>
        </w:rPr>
        <w:t xml:space="preserve"> </w:t>
      </w:r>
      <w:proofErr w:type="gramStart"/>
      <w:r w:rsidRPr="00B17A38">
        <w:rPr>
          <w:rFonts w:ascii="Times New Roman" w:hAnsi="Times New Roman" w:cs="Times New Roman"/>
          <w:sz w:val="24"/>
          <w:szCs w:val="24"/>
          <w:lang w:val="ru-RU"/>
        </w:rPr>
        <w:t>д</w:t>
      </w:r>
      <w:proofErr w:type="gramEnd"/>
      <w:r w:rsidRPr="00B17A38">
        <w:rPr>
          <w:rFonts w:ascii="Times New Roman" w:hAnsi="Times New Roman" w:cs="Times New Roman"/>
          <w:sz w:val="24"/>
          <w:szCs w:val="24"/>
          <w:lang w:val="ru-RU"/>
        </w:rPr>
        <w:t>ля вузов по направлению "Юриспруденция" и спец. "Юриспруденция". Т. 2, разд. 2. Российская модель государственного управления / Н. М. Добрынин, Рос</w:t>
      </w:r>
      <w:proofErr w:type="gramStart"/>
      <w:r w:rsidRPr="00B17A38">
        <w:rPr>
          <w:rFonts w:ascii="Times New Roman" w:hAnsi="Times New Roman" w:cs="Times New Roman"/>
          <w:sz w:val="24"/>
          <w:szCs w:val="24"/>
          <w:lang w:val="ru-RU"/>
        </w:rPr>
        <w:t>.</w:t>
      </w:r>
      <w:proofErr w:type="gramEnd"/>
      <w:r w:rsidRPr="00B17A38">
        <w:rPr>
          <w:rFonts w:ascii="Times New Roman" w:hAnsi="Times New Roman" w:cs="Times New Roman"/>
          <w:sz w:val="24"/>
          <w:szCs w:val="24"/>
          <w:lang w:val="ru-RU"/>
        </w:rPr>
        <w:t xml:space="preserve"> </w:t>
      </w:r>
      <w:proofErr w:type="gramStart"/>
      <w:r w:rsidRPr="00B17A38">
        <w:rPr>
          <w:rFonts w:ascii="Times New Roman" w:hAnsi="Times New Roman" w:cs="Times New Roman"/>
          <w:sz w:val="24"/>
          <w:szCs w:val="24"/>
          <w:lang w:val="ru-RU"/>
        </w:rPr>
        <w:t>а</w:t>
      </w:r>
      <w:proofErr w:type="gramEnd"/>
      <w:r w:rsidRPr="00B17A38">
        <w:rPr>
          <w:rFonts w:ascii="Times New Roman" w:hAnsi="Times New Roman" w:cs="Times New Roman"/>
          <w:sz w:val="24"/>
          <w:szCs w:val="24"/>
          <w:lang w:val="ru-RU"/>
        </w:rPr>
        <w:t xml:space="preserve">кад. наук, </w:t>
      </w:r>
      <w:proofErr w:type="spellStart"/>
      <w:r w:rsidRPr="00B17A38">
        <w:rPr>
          <w:rFonts w:ascii="Times New Roman" w:hAnsi="Times New Roman" w:cs="Times New Roman"/>
          <w:sz w:val="24"/>
          <w:szCs w:val="24"/>
          <w:lang w:val="ru-RU"/>
        </w:rPr>
        <w:t>Сиб</w:t>
      </w:r>
      <w:proofErr w:type="spellEnd"/>
      <w:r w:rsidRPr="00B17A38">
        <w:rPr>
          <w:rFonts w:ascii="Times New Roman" w:hAnsi="Times New Roman" w:cs="Times New Roman"/>
          <w:sz w:val="24"/>
          <w:szCs w:val="24"/>
          <w:lang w:val="ru-RU"/>
        </w:rPr>
        <w:t xml:space="preserve">. </w:t>
      </w:r>
      <w:proofErr w:type="spellStart"/>
      <w:r w:rsidRPr="00B17A38">
        <w:rPr>
          <w:rFonts w:ascii="Times New Roman" w:hAnsi="Times New Roman" w:cs="Times New Roman"/>
          <w:sz w:val="24"/>
          <w:szCs w:val="24"/>
          <w:lang w:val="ru-RU"/>
        </w:rPr>
        <w:t>отд-ние</w:t>
      </w:r>
      <w:proofErr w:type="spellEnd"/>
      <w:r w:rsidRPr="00B17A38">
        <w:rPr>
          <w:rFonts w:ascii="Times New Roman" w:hAnsi="Times New Roman" w:cs="Times New Roman"/>
          <w:sz w:val="24"/>
          <w:szCs w:val="24"/>
          <w:lang w:val="ru-RU"/>
        </w:rPr>
        <w:t xml:space="preserve">, Ин-т проблем освоения Севера, </w:t>
      </w:r>
      <w:proofErr w:type="spellStart"/>
      <w:r w:rsidRPr="00B17A38">
        <w:rPr>
          <w:rFonts w:ascii="Times New Roman" w:hAnsi="Times New Roman" w:cs="Times New Roman"/>
          <w:sz w:val="24"/>
          <w:szCs w:val="24"/>
          <w:lang w:val="ru-RU"/>
        </w:rPr>
        <w:t>Тюм</w:t>
      </w:r>
      <w:proofErr w:type="spellEnd"/>
      <w:r w:rsidRPr="00B17A38">
        <w:rPr>
          <w:rFonts w:ascii="Times New Roman" w:hAnsi="Times New Roman" w:cs="Times New Roman"/>
          <w:sz w:val="24"/>
          <w:szCs w:val="24"/>
          <w:lang w:val="ru-RU"/>
        </w:rPr>
        <w:t>. гос. ун-т, Ин-т гос. и права ; науч. ред. А. Н. Митин. - Новосибирск: Наука, 2010. - 516 с. (1 экз.).</w:t>
      </w:r>
    </w:p>
    <w:p w:rsidR="00875773" w:rsidRPr="00237870" w:rsidRDefault="00875773" w:rsidP="00106145">
      <w:pPr>
        <w:pStyle w:val="af4"/>
        <w:spacing w:after="60"/>
        <w:jc w:val="center"/>
        <w:rPr>
          <w:b/>
          <w:sz w:val="26"/>
          <w:szCs w:val="26"/>
        </w:rPr>
      </w:pPr>
    </w:p>
    <w:p w:rsidR="0015648A" w:rsidRPr="00237870" w:rsidRDefault="0015648A" w:rsidP="0015648A">
      <w:pPr>
        <w:pStyle w:val="20"/>
        <w:keepLines/>
        <w:spacing w:before="200" w:line="276" w:lineRule="auto"/>
        <w:rPr>
          <w:b w:val="0"/>
          <w:bCs/>
          <w:color w:val="4F81BD"/>
          <w:sz w:val="26"/>
          <w:szCs w:val="26"/>
          <w:lang w:eastAsia="en-US"/>
        </w:rPr>
      </w:pPr>
      <w:bookmarkStart w:id="46" w:name="_Toc2238589"/>
      <w:r>
        <w:rPr>
          <w:b w:val="0"/>
          <w:bCs/>
          <w:color w:val="4F81BD"/>
          <w:sz w:val="26"/>
          <w:szCs w:val="26"/>
          <w:lang w:eastAsia="en-US"/>
        </w:rPr>
        <w:t>Периодические издания</w:t>
      </w:r>
      <w:bookmarkEnd w:id="46"/>
    </w:p>
    <w:p w:rsidR="0015648A" w:rsidRDefault="0015648A" w:rsidP="0015648A">
      <w:pPr>
        <w:ind w:left="426"/>
        <w:jc w:val="both"/>
        <w:rPr>
          <w:sz w:val="26"/>
          <w:szCs w:val="26"/>
        </w:rPr>
      </w:pPr>
    </w:p>
    <w:p w:rsidR="00C15288" w:rsidRPr="00666A07" w:rsidRDefault="00454BDE" w:rsidP="00BE55B7">
      <w:pPr>
        <w:ind w:firstLine="709"/>
        <w:jc w:val="both"/>
      </w:pPr>
      <w:r>
        <w:t>«</w:t>
      </w:r>
      <w:r w:rsidR="00106145" w:rsidRPr="00032E96">
        <w:t>Государство и право», «Юрист», «Правоведение</w:t>
      </w:r>
      <w:r>
        <w:t>»</w:t>
      </w:r>
      <w:bookmarkStart w:id="47" w:name="_Toc325298863"/>
      <w:bookmarkStart w:id="48" w:name="_Toc387175113"/>
      <w:r w:rsidR="00C15288">
        <w:t>, «</w:t>
      </w:r>
      <w:r w:rsidR="00C15288" w:rsidRPr="003B2CE1">
        <w:t>Государственное управление</w:t>
      </w:r>
      <w:r w:rsidR="00C15288">
        <w:t>», «Парламентская газета», «Российская газета», «Собрание законодательства».</w:t>
      </w:r>
    </w:p>
    <w:p w:rsidR="00454BDE" w:rsidRDefault="00454BDE" w:rsidP="00454BDE">
      <w:pPr>
        <w:ind w:left="426"/>
        <w:jc w:val="both"/>
        <w:rPr>
          <w:rFonts w:ascii="Cambria" w:hAnsi="Cambria"/>
          <w:bCs/>
          <w:i/>
          <w:color w:val="4F81BD"/>
          <w:sz w:val="26"/>
          <w:szCs w:val="26"/>
          <w:lang w:eastAsia="en-US"/>
        </w:rPr>
      </w:pPr>
    </w:p>
    <w:bookmarkEnd w:id="47"/>
    <w:bookmarkEnd w:id="48"/>
    <w:p w:rsidR="003B37C2" w:rsidRDefault="003B37C2">
      <w:pPr>
        <w:spacing w:after="200" w:line="276" w:lineRule="auto"/>
        <w:rPr>
          <w:rFonts w:ascii="Cambria" w:hAnsi="Cambria"/>
          <w:b/>
          <w:kern w:val="32"/>
          <w:sz w:val="32"/>
          <w:szCs w:val="22"/>
        </w:rPr>
      </w:pPr>
      <w:r>
        <w:br w:type="page"/>
      </w:r>
    </w:p>
    <w:p w:rsidR="00CE4491" w:rsidRPr="005C717B" w:rsidRDefault="00CE4491" w:rsidP="00CE4491">
      <w:pPr>
        <w:pStyle w:val="10"/>
        <w:rPr>
          <w:rFonts w:ascii="Arial" w:hAnsi="Arial" w:cs="Arial"/>
          <w:bCs/>
          <w:szCs w:val="32"/>
        </w:rPr>
      </w:pPr>
      <w:bookmarkStart w:id="49" w:name="_Toc2238590"/>
      <w:r w:rsidRPr="005C717B">
        <w:rPr>
          <w:rFonts w:ascii="Arial" w:hAnsi="Arial" w:cs="Arial"/>
          <w:bCs/>
          <w:szCs w:val="32"/>
        </w:rPr>
        <w:lastRenderedPageBreak/>
        <w:t>9. Перечень ресурсов информационно-телекоммуникационной сети «Интернет», необходимых для освоения дисциплины</w:t>
      </w:r>
      <w:bookmarkEnd w:id="49"/>
      <w:r w:rsidRPr="005C717B">
        <w:rPr>
          <w:rFonts w:ascii="Arial" w:hAnsi="Arial" w:cs="Arial"/>
          <w:bCs/>
          <w:szCs w:val="32"/>
        </w:rPr>
        <w:t xml:space="preserve"> </w:t>
      </w:r>
    </w:p>
    <w:p w:rsidR="003B37C2" w:rsidRDefault="003B37C2" w:rsidP="00D16A52">
      <w:pPr>
        <w:pStyle w:val="20"/>
        <w:keepLines/>
        <w:spacing w:before="200" w:line="276" w:lineRule="auto"/>
        <w:rPr>
          <w:b w:val="0"/>
          <w:bCs/>
          <w:color w:val="4F81BD"/>
          <w:sz w:val="26"/>
          <w:szCs w:val="26"/>
          <w:lang w:eastAsia="en-US"/>
        </w:rPr>
      </w:pPr>
    </w:p>
    <w:p w:rsidR="002F3466" w:rsidRDefault="007C6D41" w:rsidP="00217F00">
      <w:r w:rsidRPr="00A90CB6">
        <w:t>ЭБС «</w:t>
      </w:r>
      <w:r w:rsidRPr="002F3466">
        <w:t>IPRbooks</w:t>
      </w:r>
      <w:r w:rsidRPr="00A90CB6">
        <w:t>»</w:t>
      </w:r>
    </w:p>
    <w:p w:rsidR="007C6D41" w:rsidRPr="007C6D41" w:rsidRDefault="007C6D41" w:rsidP="00217F00"/>
    <w:p w:rsidR="007C6D41" w:rsidRPr="007C6D41" w:rsidRDefault="007C6D41" w:rsidP="00217F00">
      <w:pPr>
        <w:rPr>
          <w:lang w:val="en-US"/>
        </w:rPr>
      </w:pPr>
    </w:p>
    <w:p w:rsidR="002F3466" w:rsidRPr="00565AB5" w:rsidRDefault="002F3466" w:rsidP="004C40C2">
      <w:pPr>
        <w:pStyle w:val="a8"/>
        <w:numPr>
          <w:ilvl w:val="0"/>
          <w:numId w:val="38"/>
        </w:numPr>
        <w:ind w:left="426"/>
        <w:jc w:val="both"/>
        <w:rPr>
          <w:rFonts w:ascii="Times New Roman" w:hAnsi="Times New Roman" w:cs="Times New Roman"/>
          <w:sz w:val="24"/>
          <w:szCs w:val="24"/>
          <w:lang w:val="ru-RU"/>
        </w:rPr>
      </w:pPr>
      <w:r w:rsidRPr="00C50758">
        <w:rPr>
          <w:rFonts w:ascii="Times New Roman" w:hAnsi="Times New Roman" w:cs="Times New Roman"/>
          <w:sz w:val="24"/>
          <w:szCs w:val="24"/>
          <w:lang w:val="ru-RU"/>
        </w:rPr>
        <w:t>Валеева Е.О. Государственное управление социально-экономическими и политическими процессами [Электронный ресурс]/ Валеева Е.О.— Электрон</w:t>
      </w:r>
      <w:proofErr w:type="gramStart"/>
      <w:r w:rsidRPr="00C50758">
        <w:rPr>
          <w:rFonts w:ascii="Times New Roman" w:hAnsi="Times New Roman" w:cs="Times New Roman"/>
          <w:sz w:val="24"/>
          <w:szCs w:val="24"/>
          <w:lang w:val="ru-RU"/>
        </w:rPr>
        <w:t>.</w:t>
      </w:r>
      <w:proofErr w:type="gramEnd"/>
      <w:r w:rsidRPr="00C50758">
        <w:rPr>
          <w:rFonts w:ascii="Times New Roman" w:hAnsi="Times New Roman" w:cs="Times New Roman"/>
          <w:sz w:val="24"/>
          <w:szCs w:val="24"/>
          <w:lang w:val="ru-RU"/>
        </w:rPr>
        <w:t xml:space="preserve"> </w:t>
      </w:r>
      <w:proofErr w:type="gramStart"/>
      <w:r w:rsidRPr="00C50758">
        <w:rPr>
          <w:rFonts w:ascii="Times New Roman" w:hAnsi="Times New Roman" w:cs="Times New Roman"/>
          <w:sz w:val="24"/>
          <w:szCs w:val="24"/>
          <w:lang w:val="ru-RU"/>
        </w:rPr>
        <w:t>т</w:t>
      </w:r>
      <w:proofErr w:type="gramEnd"/>
      <w:r w:rsidRPr="00C50758">
        <w:rPr>
          <w:rFonts w:ascii="Times New Roman" w:hAnsi="Times New Roman" w:cs="Times New Roman"/>
          <w:sz w:val="24"/>
          <w:szCs w:val="24"/>
          <w:lang w:val="ru-RU"/>
        </w:rPr>
        <w:t xml:space="preserve">екстовые данные.— </w:t>
      </w:r>
      <w:r w:rsidRPr="00565AB5">
        <w:rPr>
          <w:rFonts w:ascii="Times New Roman" w:hAnsi="Times New Roman" w:cs="Times New Roman"/>
          <w:sz w:val="24"/>
          <w:szCs w:val="24"/>
          <w:lang w:val="ru-RU"/>
        </w:rPr>
        <w:t xml:space="preserve">Саратов: Ай Пи Эр Медиа, 2015.— 111 </w:t>
      </w:r>
      <w:r w:rsidRPr="004C40C2">
        <w:rPr>
          <w:rFonts w:ascii="Times New Roman" w:hAnsi="Times New Roman" w:cs="Times New Roman"/>
          <w:sz w:val="24"/>
          <w:szCs w:val="24"/>
        </w:rPr>
        <w:t>c</w:t>
      </w:r>
      <w:r w:rsidRPr="00565AB5">
        <w:rPr>
          <w:rFonts w:ascii="Times New Roman" w:hAnsi="Times New Roman" w:cs="Times New Roman"/>
          <w:sz w:val="24"/>
          <w:szCs w:val="24"/>
          <w:lang w:val="ru-RU"/>
        </w:rPr>
        <w:t xml:space="preserve">.— Режим доступа: </w:t>
      </w:r>
      <w:r w:rsidRPr="004C40C2">
        <w:rPr>
          <w:rFonts w:ascii="Times New Roman" w:hAnsi="Times New Roman" w:cs="Times New Roman"/>
          <w:sz w:val="24"/>
          <w:szCs w:val="24"/>
        </w:rPr>
        <w:t>http</w:t>
      </w:r>
      <w:r w:rsidRPr="00565AB5">
        <w:rPr>
          <w:rFonts w:ascii="Times New Roman" w:hAnsi="Times New Roman" w:cs="Times New Roman"/>
          <w:sz w:val="24"/>
          <w:szCs w:val="24"/>
          <w:lang w:val="ru-RU"/>
        </w:rPr>
        <w:t>://</w:t>
      </w:r>
      <w:r w:rsidRPr="004C40C2">
        <w:rPr>
          <w:rFonts w:ascii="Times New Roman" w:hAnsi="Times New Roman" w:cs="Times New Roman"/>
          <w:sz w:val="24"/>
          <w:szCs w:val="24"/>
        </w:rPr>
        <w:t>www</w:t>
      </w:r>
      <w:r w:rsidRPr="00565AB5">
        <w:rPr>
          <w:rFonts w:ascii="Times New Roman" w:hAnsi="Times New Roman" w:cs="Times New Roman"/>
          <w:sz w:val="24"/>
          <w:szCs w:val="24"/>
          <w:lang w:val="ru-RU"/>
        </w:rPr>
        <w:t>.</w:t>
      </w:r>
      <w:r w:rsidRPr="004C40C2">
        <w:rPr>
          <w:rFonts w:ascii="Times New Roman" w:hAnsi="Times New Roman" w:cs="Times New Roman"/>
          <w:sz w:val="24"/>
          <w:szCs w:val="24"/>
        </w:rPr>
        <w:t>iprbookshop</w:t>
      </w:r>
      <w:r w:rsidRPr="00565AB5">
        <w:rPr>
          <w:rFonts w:ascii="Times New Roman" w:hAnsi="Times New Roman" w:cs="Times New Roman"/>
          <w:sz w:val="24"/>
          <w:szCs w:val="24"/>
          <w:lang w:val="ru-RU"/>
        </w:rPr>
        <w:t>.</w:t>
      </w:r>
      <w:r w:rsidRPr="004C40C2">
        <w:rPr>
          <w:rFonts w:ascii="Times New Roman" w:hAnsi="Times New Roman" w:cs="Times New Roman"/>
          <w:sz w:val="24"/>
          <w:szCs w:val="24"/>
        </w:rPr>
        <w:t>ru</w:t>
      </w:r>
      <w:r w:rsidRPr="00565AB5">
        <w:rPr>
          <w:rFonts w:ascii="Times New Roman" w:hAnsi="Times New Roman" w:cs="Times New Roman"/>
          <w:sz w:val="24"/>
          <w:szCs w:val="24"/>
          <w:lang w:val="ru-RU"/>
        </w:rPr>
        <w:t>/31935.</w:t>
      </w:r>
      <w:r w:rsidRPr="004C40C2">
        <w:rPr>
          <w:rFonts w:ascii="Times New Roman" w:hAnsi="Times New Roman" w:cs="Times New Roman"/>
          <w:sz w:val="24"/>
          <w:szCs w:val="24"/>
        </w:rPr>
        <w:t>html</w:t>
      </w:r>
      <w:r w:rsidRPr="00565AB5">
        <w:rPr>
          <w:rFonts w:ascii="Times New Roman" w:hAnsi="Times New Roman" w:cs="Times New Roman"/>
          <w:sz w:val="24"/>
          <w:szCs w:val="24"/>
          <w:lang w:val="ru-RU"/>
        </w:rPr>
        <w:t>.— ЭБС «</w:t>
      </w:r>
      <w:proofErr w:type="spellStart"/>
      <w:r w:rsidRPr="004C40C2">
        <w:rPr>
          <w:rFonts w:ascii="Times New Roman" w:hAnsi="Times New Roman" w:cs="Times New Roman"/>
          <w:sz w:val="24"/>
          <w:szCs w:val="24"/>
        </w:rPr>
        <w:t>IPRbooks</w:t>
      </w:r>
      <w:proofErr w:type="spellEnd"/>
      <w:r w:rsidRPr="00565AB5">
        <w:rPr>
          <w:rFonts w:ascii="Times New Roman" w:hAnsi="Times New Roman" w:cs="Times New Roman"/>
          <w:sz w:val="24"/>
          <w:szCs w:val="24"/>
          <w:lang w:val="ru-RU"/>
        </w:rPr>
        <w:t>»</w:t>
      </w:r>
    </w:p>
    <w:p w:rsidR="002F3466" w:rsidRPr="00565AB5" w:rsidRDefault="002F3466" w:rsidP="004C40C2">
      <w:pPr>
        <w:pStyle w:val="a8"/>
        <w:numPr>
          <w:ilvl w:val="0"/>
          <w:numId w:val="38"/>
        </w:numPr>
        <w:ind w:left="426"/>
        <w:jc w:val="both"/>
        <w:rPr>
          <w:rFonts w:ascii="Times New Roman" w:hAnsi="Times New Roman" w:cs="Times New Roman"/>
          <w:sz w:val="24"/>
          <w:szCs w:val="24"/>
          <w:lang w:val="ru-RU"/>
        </w:rPr>
      </w:pPr>
      <w:r w:rsidRPr="00C50758">
        <w:rPr>
          <w:rFonts w:ascii="Times New Roman" w:hAnsi="Times New Roman" w:cs="Times New Roman"/>
          <w:sz w:val="24"/>
          <w:szCs w:val="24"/>
          <w:lang w:val="ru-RU"/>
        </w:rPr>
        <w:t xml:space="preserve">Государственное и муниципальное управление [Электронный ресурс]: учебное пособие/ С.Ю. Наумов [и др.].— </w:t>
      </w:r>
      <w:r w:rsidRPr="00565AB5">
        <w:rPr>
          <w:rFonts w:ascii="Times New Roman" w:hAnsi="Times New Roman" w:cs="Times New Roman"/>
          <w:sz w:val="24"/>
          <w:szCs w:val="24"/>
          <w:lang w:val="ru-RU"/>
        </w:rPr>
        <w:t xml:space="preserve">Электрон. текстовые данные.— М.: Дашков и К, Ай Пи Эр Медиа, 2016.— 554 </w:t>
      </w:r>
      <w:r w:rsidRPr="004C40C2">
        <w:rPr>
          <w:rFonts w:ascii="Times New Roman" w:hAnsi="Times New Roman" w:cs="Times New Roman"/>
          <w:sz w:val="24"/>
          <w:szCs w:val="24"/>
        </w:rPr>
        <w:t>c</w:t>
      </w:r>
      <w:r w:rsidRPr="00565AB5">
        <w:rPr>
          <w:rFonts w:ascii="Times New Roman" w:hAnsi="Times New Roman" w:cs="Times New Roman"/>
          <w:sz w:val="24"/>
          <w:szCs w:val="24"/>
          <w:lang w:val="ru-RU"/>
        </w:rPr>
        <w:t xml:space="preserve">.— Режим доступа: </w:t>
      </w:r>
      <w:r w:rsidRPr="004C40C2">
        <w:rPr>
          <w:rFonts w:ascii="Times New Roman" w:hAnsi="Times New Roman" w:cs="Times New Roman"/>
          <w:sz w:val="24"/>
          <w:szCs w:val="24"/>
        </w:rPr>
        <w:t>http</w:t>
      </w:r>
      <w:r w:rsidRPr="00565AB5">
        <w:rPr>
          <w:rFonts w:ascii="Times New Roman" w:hAnsi="Times New Roman" w:cs="Times New Roman"/>
          <w:sz w:val="24"/>
          <w:szCs w:val="24"/>
          <w:lang w:val="ru-RU"/>
        </w:rPr>
        <w:t>://</w:t>
      </w:r>
      <w:r w:rsidRPr="004C40C2">
        <w:rPr>
          <w:rFonts w:ascii="Times New Roman" w:hAnsi="Times New Roman" w:cs="Times New Roman"/>
          <w:sz w:val="24"/>
          <w:szCs w:val="24"/>
        </w:rPr>
        <w:t>www</w:t>
      </w:r>
      <w:r w:rsidRPr="00565AB5">
        <w:rPr>
          <w:rFonts w:ascii="Times New Roman" w:hAnsi="Times New Roman" w:cs="Times New Roman"/>
          <w:sz w:val="24"/>
          <w:szCs w:val="24"/>
          <w:lang w:val="ru-RU"/>
        </w:rPr>
        <w:t>.</w:t>
      </w:r>
      <w:r w:rsidRPr="004C40C2">
        <w:rPr>
          <w:rFonts w:ascii="Times New Roman" w:hAnsi="Times New Roman" w:cs="Times New Roman"/>
          <w:sz w:val="24"/>
          <w:szCs w:val="24"/>
        </w:rPr>
        <w:t>iprbookshop</w:t>
      </w:r>
      <w:r w:rsidRPr="00565AB5">
        <w:rPr>
          <w:rFonts w:ascii="Times New Roman" w:hAnsi="Times New Roman" w:cs="Times New Roman"/>
          <w:sz w:val="24"/>
          <w:szCs w:val="24"/>
          <w:lang w:val="ru-RU"/>
        </w:rPr>
        <w:t>.</w:t>
      </w:r>
      <w:r w:rsidRPr="004C40C2">
        <w:rPr>
          <w:rFonts w:ascii="Times New Roman" w:hAnsi="Times New Roman" w:cs="Times New Roman"/>
          <w:sz w:val="24"/>
          <w:szCs w:val="24"/>
        </w:rPr>
        <w:t>ru</w:t>
      </w:r>
      <w:r w:rsidRPr="00565AB5">
        <w:rPr>
          <w:rFonts w:ascii="Times New Roman" w:hAnsi="Times New Roman" w:cs="Times New Roman"/>
          <w:sz w:val="24"/>
          <w:szCs w:val="24"/>
          <w:lang w:val="ru-RU"/>
        </w:rPr>
        <w:t>/57137.</w:t>
      </w:r>
      <w:r w:rsidRPr="004C40C2">
        <w:rPr>
          <w:rFonts w:ascii="Times New Roman" w:hAnsi="Times New Roman" w:cs="Times New Roman"/>
          <w:sz w:val="24"/>
          <w:szCs w:val="24"/>
        </w:rPr>
        <w:t>html</w:t>
      </w:r>
      <w:r w:rsidRPr="00565AB5">
        <w:rPr>
          <w:rFonts w:ascii="Times New Roman" w:hAnsi="Times New Roman" w:cs="Times New Roman"/>
          <w:sz w:val="24"/>
          <w:szCs w:val="24"/>
          <w:lang w:val="ru-RU"/>
        </w:rPr>
        <w:t>.— ЭБС «</w:t>
      </w:r>
      <w:proofErr w:type="spellStart"/>
      <w:r w:rsidRPr="004C40C2">
        <w:rPr>
          <w:rFonts w:ascii="Times New Roman" w:hAnsi="Times New Roman" w:cs="Times New Roman"/>
          <w:sz w:val="24"/>
          <w:szCs w:val="24"/>
        </w:rPr>
        <w:t>IPRbooks</w:t>
      </w:r>
      <w:proofErr w:type="spellEnd"/>
      <w:r w:rsidRPr="00565AB5">
        <w:rPr>
          <w:rFonts w:ascii="Times New Roman" w:hAnsi="Times New Roman" w:cs="Times New Roman"/>
          <w:sz w:val="24"/>
          <w:szCs w:val="24"/>
          <w:lang w:val="ru-RU"/>
        </w:rPr>
        <w:t>»</w:t>
      </w:r>
    </w:p>
    <w:p w:rsidR="002F3466" w:rsidRPr="00565AB5" w:rsidRDefault="002F3466" w:rsidP="004C40C2">
      <w:pPr>
        <w:pStyle w:val="a8"/>
        <w:numPr>
          <w:ilvl w:val="0"/>
          <w:numId w:val="38"/>
        </w:numPr>
        <w:ind w:left="426"/>
        <w:jc w:val="both"/>
        <w:rPr>
          <w:rFonts w:ascii="Times New Roman" w:hAnsi="Times New Roman" w:cs="Times New Roman"/>
          <w:sz w:val="24"/>
          <w:szCs w:val="24"/>
          <w:lang w:val="ru-RU"/>
        </w:rPr>
      </w:pPr>
      <w:proofErr w:type="spellStart"/>
      <w:r w:rsidRPr="00C50758">
        <w:rPr>
          <w:rFonts w:ascii="Times New Roman" w:hAnsi="Times New Roman" w:cs="Times New Roman"/>
          <w:sz w:val="24"/>
          <w:szCs w:val="24"/>
          <w:lang w:val="ru-RU"/>
        </w:rPr>
        <w:t>Джамалудинова</w:t>
      </w:r>
      <w:proofErr w:type="spellEnd"/>
      <w:r w:rsidRPr="00C50758">
        <w:rPr>
          <w:rFonts w:ascii="Times New Roman" w:hAnsi="Times New Roman" w:cs="Times New Roman"/>
          <w:sz w:val="24"/>
          <w:szCs w:val="24"/>
          <w:lang w:val="ru-RU"/>
        </w:rPr>
        <w:t xml:space="preserve"> М.Ю. Государственное и муниципальное управление. Введение в специальность [Электронный ресурс]: учебное пособие/ </w:t>
      </w:r>
      <w:proofErr w:type="spellStart"/>
      <w:r w:rsidRPr="00C50758">
        <w:rPr>
          <w:rFonts w:ascii="Times New Roman" w:hAnsi="Times New Roman" w:cs="Times New Roman"/>
          <w:sz w:val="24"/>
          <w:szCs w:val="24"/>
          <w:lang w:val="ru-RU"/>
        </w:rPr>
        <w:t>Джамалудинова</w:t>
      </w:r>
      <w:proofErr w:type="spellEnd"/>
      <w:r w:rsidRPr="00C50758">
        <w:rPr>
          <w:rFonts w:ascii="Times New Roman" w:hAnsi="Times New Roman" w:cs="Times New Roman"/>
          <w:sz w:val="24"/>
          <w:szCs w:val="24"/>
          <w:lang w:val="ru-RU"/>
        </w:rPr>
        <w:t xml:space="preserve"> М.Ю.— Электрон</w:t>
      </w:r>
      <w:proofErr w:type="gramStart"/>
      <w:r w:rsidRPr="00C50758">
        <w:rPr>
          <w:rFonts w:ascii="Times New Roman" w:hAnsi="Times New Roman" w:cs="Times New Roman"/>
          <w:sz w:val="24"/>
          <w:szCs w:val="24"/>
          <w:lang w:val="ru-RU"/>
        </w:rPr>
        <w:t>.</w:t>
      </w:r>
      <w:proofErr w:type="gramEnd"/>
      <w:r w:rsidRPr="00C50758">
        <w:rPr>
          <w:rFonts w:ascii="Times New Roman" w:hAnsi="Times New Roman" w:cs="Times New Roman"/>
          <w:sz w:val="24"/>
          <w:szCs w:val="24"/>
          <w:lang w:val="ru-RU"/>
        </w:rPr>
        <w:t xml:space="preserve"> </w:t>
      </w:r>
      <w:proofErr w:type="gramStart"/>
      <w:r w:rsidRPr="00C50758">
        <w:rPr>
          <w:rFonts w:ascii="Times New Roman" w:hAnsi="Times New Roman" w:cs="Times New Roman"/>
          <w:sz w:val="24"/>
          <w:szCs w:val="24"/>
          <w:lang w:val="ru-RU"/>
        </w:rPr>
        <w:t>т</w:t>
      </w:r>
      <w:proofErr w:type="gramEnd"/>
      <w:r w:rsidRPr="00C50758">
        <w:rPr>
          <w:rFonts w:ascii="Times New Roman" w:hAnsi="Times New Roman" w:cs="Times New Roman"/>
          <w:sz w:val="24"/>
          <w:szCs w:val="24"/>
          <w:lang w:val="ru-RU"/>
        </w:rPr>
        <w:t xml:space="preserve">екстовые данные.— </w:t>
      </w:r>
      <w:r w:rsidRPr="00565AB5">
        <w:rPr>
          <w:rFonts w:ascii="Times New Roman" w:hAnsi="Times New Roman" w:cs="Times New Roman"/>
          <w:sz w:val="24"/>
          <w:szCs w:val="24"/>
          <w:lang w:val="ru-RU"/>
        </w:rPr>
        <w:t xml:space="preserve">М.: </w:t>
      </w:r>
      <w:proofErr w:type="spellStart"/>
      <w:r w:rsidRPr="00565AB5">
        <w:rPr>
          <w:rFonts w:ascii="Times New Roman" w:hAnsi="Times New Roman" w:cs="Times New Roman"/>
          <w:sz w:val="24"/>
          <w:szCs w:val="24"/>
          <w:lang w:val="ru-RU"/>
        </w:rPr>
        <w:t>Русайнс</w:t>
      </w:r>
      <w:proofErr w:type="spellEnd"/>
      <w:r w:rsidRPr="00565AB5">
        <w:rPr>
          <w:rFonts w:ascii="Times New Roman" w:hAnsi="Times New Roman" w:cs="Times New Roman"/>
          <w:sz w:val="24"/>
          <w:szCs w:val="24"/>
          <w:lang w:val="ru-RU"/>
        </w:rPr>
        <w:t xml:space="preserve">, 2015.— 104 </w:t>
      </w:r>
      <w:r w:rsidRPr="004C40C2">
        <w:rPr>
          <w:rFonts w:ascii="Times New Roman" w:hAnsi="Times New Roman" w:cs="Times New Roman"/>
          <w:sz w:val="24"/>
          <w:szCs w:val="24"/>
        </w:rPr>
        <w:t>c</w:t>
      </w:r>
      <w:r w:rsidRPr="00565AB5">
        <w:rPr>
          <w:rFonts w:ascii="Times New Roman" w:hAnsi="Times New Roman" w:cs="Times New Roman"/>
          <w:sz w:val="24"/>
          <w:szCs w:val="24"/>
          <w:lang w:val="ru-RU"/>
        </w:rPr>
        <w:t xml:space="preserve">.— Режим доступа: </w:t>
      </w:r>
      <w:r w:rsidRPr="004C40C2">
        <w:rPr>
          <w:rFonts w:ascii="Times New Roman" w:hAnsi="Times New Roman" w:cs="Times New Roman"/>
          <w:sz w:val="24"/>
          <w:szCs w:val="24"/>
        </w:rPr>
        <w:t>http</w:t>
      </w:r>
      <w:r w:rsidRPr="00565AB5">
        <w:rPr>
          <w:rFonts w:ascii="Times New Roman" w:hAnsi="Times New Roman" w:cs="Times New Roman"/>
          <w:sz w:val="24"/>
          <w:szCs w:val="24"/>
          <w:lang w:val="ru-RU"/>
        </w:rPr>
        <w:t>://</w:t>
      </w:r>
      <w:r w:rsidRPr="004C40C2">
        <w:rPr>
          <w:rFonts w:ascii="Times New Roman" w:hAnsi="Times New Roman" w:cs="Times New Roman"/>
          <w:sz w:val="24"/>
          <w:szCs w:val="24"/>
        </w:rPr>
        <w:t>www</w:t>
      </w:r>
      <w:r w:rsidRPr="00565AB5">
        <w:rPr>
          <w:rFonts w:ascii="Times New Roman" w:hAnsi="Times New Roman" w:cs="Times New Roman"/>
          <w:sz w:val="24"/>
          <w:szCs w:val="24"/>
          <w:lang w:val="ru-RU"/>
        </w:rPr>
        <w:t>.</w:t>
      </w:r>
      <w:r w:rsidRPr="004C40C2">
        <w:rPr>
          <w:rFonts w:ascii="Times New Roman" w:hAnsi="Times New Roman" w:cs="Times New Roman"/>
          <w:sz w:val="24"/>
          <w:szCs w:val="24"/>
        </w:rPr>
        <w:t>iprbookshop</w:t>
      </w:r>
      <w:r w:rsidRPr="00565AB5">
        <w:rPr>
          <w:rFonts w:ascii="Times New Roman" w:hAnsi="Times New Roman" w:cs="Times New Roman"/>
          <w:sz w:val="24"/>
          <w:szCs w:val="24"/>
          <w:lang w:val="ru-RU"/>
        </w:rPr>
        <w:t>.</w:t>
      </w:r>
      <w:r w:rsidRPr="004C40C2">
        <w:rPr>
          <w:rFonts w:ascii="Times New Roman" w:hAnsi="Times New Roman" w:cs="Times New Roman"/>
          <w:sz w:val="24"/>
          <w:szCs w:val="24"/>
        </w:rPr>
        <w:t>ru</w:t>
      </w:r>
      <w:r w:rsidRPr="00565AB5">
        <w:rPr>
          <w:rFonts w:ascii="Times New Roman" w:hAnsi="Times New Roman" w:cs="Times New Roman"/>
          <w:sz w:val="24"/>
          <w:szCs w:val="24"/>
          <w:lang w:val="ru-RU"/>
        </w:rPr>
        <w:t>/48879.</w:t>
      </w:r>
      <w:r w:rsidRPr="004C40C2">
        <w:rPr>
          <w:rFonts w:ascii="Times New Roman" w:hAnsi="Times New Roman" w:cs="Times New Roman"/>
          <w:sz w:val="24"/>
          <w:szCs w:val="24"/>
        </w:rPr>
        <w:t>html</w:t>
      </w:r>
      <w:r w:rsidRPr="00565AB5">
        <w:rPr>
          <w:rFonts w:ascii="Times New Roman" w:hAnsi="Times New Roman" w:cs="Times New Roman"/>
          <w:sz w:val="24"/>
          <w:szCs w:val="24"/>
          <w:lang w:val="ru-RU"/>
        </w:rPr>
        <w:t>.— ЭБС «</w:t>
      </w:r>
      <w:proofErr w:type="spellStart"/>
      <w:r w:rsidRPr="004C40C2">
        <w:rPr>
          <w:rFonts w:ascii="Times New Roman" w:hAnsi="Times New Roman" w:cs="Times New Roman"/>
          <w:sz w:val="24"/>
          <w:szCs w:val="24"/>
        </w:rPr>
        <w:t>IPRbooks</w:t>
      </w:r>
      <w:proofErr w:type="spellEnd"/>
      <w:r w:rsidRPr="00565AB5">
        <w:rPr>
          <w:rFonts w:ascii="Times New Roman" w:hAnsi="Times New Roman" w:cs="Times New Roman"/>
          <w:sz w:val="24"/>
          <w:szCs w:val="24"/>
          <w:lang w:val="ru-RU"/>
        </w:rPr>
        <w:t>»</w:t>
      </w:r>
    </w:p>
    <w:p w:rsidR="002F3466" w:rsidRPr="00565AB5" w:rsidRDefault="002F3466" w:rsidP="004C40C2">
      <w:pPr>
        <w:pStyle w:val="a8"/>
        <w:numPr>
          <w:ilvl w:val="0"/>
          <w:numId w:val="38"/>
        </w:numPr>
        <w:ind w:left="426"/>
        <w:jc w:val="both"/>
        <w:rPr>
          <w:rFonts w:ascii="Times New Roman" w:hAnsi="Times New Roman" w:cs="Times New Roman"/>
          <w:sz w:val="24"/>
          <w:szCs w:val="24"/>
          <w:lang w:val="ru-RU"/>
        </w:rPr>
      </w:pPr>
      <w:r w:rsidRPr="00C50758">
        <w:rPr>
          <w:rFonts w:ascii="Times New Roman" w:hAnsi="Times New Roman" w:cs="Times New Roman"/>
          <w:sz w:val="24"/>
          <w:szCs w:val="24"/>
          <w:lang w:val="ru-RU"/>
        </w:rPr>
        <w:t xml:space="preserve">Местное самоуправление и муниципальное управление [Электронный ресурс]: учебник для студентов вузов, обучающихся по специальностям «Государственное и муниципальное управление» и «Юриспруденция»/ И.В. </w:t>
      </w:r>
      <w:proofErr w:type="spellStart"/>
      <w:r w:rsidRPr="00C50758">
        <w:rPr>
          <w:rFonts w:ascii="Times New Roman" w:hAnsi="Times New Roman" w:cs="Times New Roman"/>
          <w:sz w:val="24"/>
          <w:szCs w:val="24"/>
          <w:lang w:val="ru-RU"/>
        </w:rPr>
        <w:t>Мухачев</w:t>
      </w:r>
      <w:proofErr w:type="spellEnd"/>
      <w:r w:rsidRPr="00C50758">
        <w:rPr>
          <w:rFonts w:ascii="Times New Roman" w:hAnsi="Times New Roman" w:cs="Times New Roman"/>
          <w:sz w:val="24"/>
          <w:szCs w:val="24"/>
          <w:lang w:val="ru-RU"/>
        </w:rPr>
        <w:t xml:space="preserve"> [и др.].— </w:t>
      </w:r>
      <w:r w:rsidRPr="00565AB5">
        <w:rPr>
          <w:rFonts w:ascii="Times New Roman" w:hAnsi="Times New Roman" w:cs="Times New Roman"/>
          <w:sz w:val="24"/>
          <w:szCs w:val="24"/>
          <w:lang w:val="ru-RU"/>
        </w:rPr>
        <w:t xml:space="preserve">Электрон. текстовые данные.— М.: ЮНИТИ-ДАНА, 2015.— 399 </w:t>
      </w:r>
      <w:r w:rsidRPr="004C40C2">
        <w:rPr>
          <w:rFonts w:ascii="Times New Roman" w:hAnsi="Times New Roman" w:cs="Times New Roman"/>
          <w:sz w:val="24"/>
          <w:szCs w:val="24"/>
        </w:rPr>
        <w:t>c</w:t>
      </w:r>
      <w:r w:rsidRPr="00565AB5">
        <w:rPr>
          <w:rFonts w:ascii="Times New Roman" w:hAnsi="Times New Roman" w:cs="Times New Roman"/>
          <w:sz w:val="24"/>
          <w:szCs w:val="24"/>
          <w:lang w:val="ru-RU"/>
        </w:rPr>
        <w:t xml:space="preserve">.— Режим доступа: </w:t>
      </w:r>
      <w:r w:rsidRPr="004C40C2">
        <w:rPr>
          <w:rFonts w:ascii="Times New Roman" w:hAnsi="Times New Roman" w:cs="Times New Roman"/>
          <w:sz w:val="24"/>
          <w:szCs w:val="24"/>
        </w:rPr>
        <w:t>http</w:t>
      </w:r>
      <w:r w:rsidRPr="00565AB5">
        <w:rPr>
          <w:rFonts w:ascii="Times New Roman" w:hAnsi="Times New Roman" w:cs="Times New Roman"/>
          <w:sz w:val="24"/>
          <w:szCs w:val="24"/>
          <w:lang w:val="ru-RU"/>
        </w:rPr>
        <w:t>://</w:t>
      </w:r>
      <w:r w:rsidRPr="004C40C2">
        <w:rPr>
          <w:rFonts w:ascii="Times New Roman" w:hAnsi="Times New Roman" w:cs="Times New Roman"/>
          <w:sz w:val="24"/>
          <w:szCs w:val="24"/>
        </w:rPr>
        <w:t>www</w:t>
      </w:r>
      <w:r w:rsidRPr="00565AB5">
        <w:rPr>
          <w:rFonts w:ascii="Times New Roman" w:hAnsi="Times New Roman" w:cs="Times New Roman"/>
          <w:sz w:val="24"/>
          <w:szCs w:val="24"/>
          <w:lang w:val="ru-RU"/>
        </w:rPr>
        <w:t>.</w:t>
      </w:r>
      <w:r w:rsidRPr="004C40C2">
        <w:rPr>
          <w:rFonts w:ascii="Times New Roman" w:hAnsi="Times New Roman" w:cs="Times New Roman"/>
          <w:sz w:val="24"/>
          <w:szCs w:val="24"/>
        </w:rPr>
        <w:t>iprbookshop</w:t>
      </w:r>
      <w:r w:rsidRPr="00565AB5">
        <w:rPr>
          <w:rFonts w:ascii="Times New Roman" w:hAnsi="Times New Roman" w:cs="Times New Roman"/>
          <w:sz w:val="24"/>
          <w:szCs w:val="24"/>
          <w:lang w:val="ru-RU"/>
        </w:rPr>
        <w:t>.</w:t>
      </w:r>
      <w:r w:rsidRPr="004C40C2">
        <w:rPr>
          <w:rFonts w:ascii="Times New Roman" w:hAnsi="Times New Roman" w:cs="Times New Roman"/>
          <w:sz w:val="24"/>
          <w:szCs w:val="24"/>
        </w:rPr>
        <w:t>ru</w:t>
      </w:r>
      <w:r w:rsidRPr="00565AB5">
        <w:rPr>
          <w:rFonts w:ascii="Times New Roman" w:hAnsi="Times New Roman" w:cs="Times New Roman"/>
          <w:sz w:val="24"/>
          <w:szCs w:val="24"/>
          <w:lang w:val="ru-RU"/>
        </w:rPr>
        <w:t>/52047.</w:t>
      </w:r>
      <w:r w:rsidRPr="004C40C2">
        <w:rPr>
          <w:rFonts w:ascii="Times New Roman" w:hAnsi="Times New Roman" w:cs="Times New Roman"/>
          <w:sz w:val="24"/>
          <w:szCs w:val="24"/>
        </w:rPr>
        <w:t>html</w:t>
      </w:r>
      <w:r w:rsidRPr="00565AB5">
        <w:rPr>
          <w:rFonts w:ascii="Times New Roman" w:hAnsi="Times New Roman" w:cs="Times New Roman"/>
          <w:sz w:val="24"/>
          <w:szCs w:val="24"/>
          <w:lang w:val="ru-RU"/>
        </w:rPr>
        <w:t>.— ЭБС «</w:t>
      </w:r>
      <w:proofErr w:type="spellStart"/>
      <w:r w:rsidRPr="004C40C2">
        <w:rPr>
          <w:rFonts w:ascii="Times New Roman" w:hAnsi="Times New Roman" w:cs="Times New Roman"/>
          <w:sz w:val="24"/>
          <w:szCs w:val="24"/>
        </w:rPr>
        <w:t>IPRbooks</w:t>
      </w:r>
      <w:proofErr w:type="spellEnd"/>
      <w:r w:rsidRPr="00565AB5">
        <w:rPr>
          <w:rFonts w:ascii="Times New Roman" w:hAnsi="Times New Roman" w:cs="Times New Roman"/>
          <w:sz w:val="24"/>
          <w:szCs w:val="24"/>
          <w:lang w:val="ru-RU"/>
        </w:rPr>
        <w:t>»</w:t>
      </w:r>
    </w:p>
    <w:p w:rsidR="002F3466" w:rsidRPr="00565AB5" w:rsidRDefault="002F3466" w:rsidP="004C40C2">
      <w:pPr>
        <w:pStyle w:val="a8"/>
        <w:numPr>
          <w:ilvl w:val="0"/>
          <w:numId w:val="38"/>
        </w:numPr>
        <w:ind w:left="426"/>
        <w:jc w:val="both"/>
        <w:rPr>
          <w:rFonts w:ascii="Times New Roman" w:hAnsi="Times New Roman" w:cs="Times New Roman"/>
          <w:sz w:val="24"/>
          <w:szCs w:val="24"/>
          <w:lang w:val="ru-RU"/>
        </w:rPr>
      </w:pPr>
      <w:proofErr w:type="spellStart"/>
      <w:r w:rsidRPr="00C50758">
        <w:rPr>
          <w:rFonts w:ascii="Times New Roman" w:hAnsi="Times New Roman" w:cs="Times New Roman"/>
          <w:sz w:val="24"/>
          <w:szCs w:val="24"/>
          <w:lang w:val="ru-RU"/>
        </w:rPr>
        <w:t>Мухаев</w:t>
      </w:r>
      <w:proofErr w:type="spellEnd"/>
      <w:r w:rsidRPr="00C50758">
        <w:rPr>
          <w:rFonts w:ascii="Times New Roman" w:hAnsi="Times New Roman" w:cs="Times New Roman"/>
          <w:sz w:val="24"/>
          <w:szCs w:val="24"/>
          <w:lang w:val="ru-RU"/>
        </w:rPr>
        <w:t xml:space="preserve"> Р.Т. История государственного управления в России [Электронный ресурс]: учебник для студентов вузов, обучающихся по специальности «Государственное и муниципальное управление» (080504)/ </w:t>
      </w:r>
      <w:proofErr w:type="spellStart"/>
      <w:r w:rsidRPr="00C50758">
        <w:rPr>
          <w:rFonts w:ascii="Times New Roman" w:hAnsi="Times New Roman" w:cs="Times New Roman"/>
          <w:sz w:val="24"/>
          <w:szCs w:val="24"/>
          <w:lang w:val="ru-RU"/>
        </w:rPr>
        <w:t>Мухаев</w:t>
      </w:r>
      <w:proofErr w:type="spellEnd"/>
      <w:r w:rsidRPr="00C50758">
        <w:rPr>
          <w:rFonts w:ascii="Times New Roman" w:hAnsi="Times New Roman" w:cs="Times New Roman"/>
          <w:sz w:val="24"/>
          <w:szCs w:val="24"/>
          <w:lang w:val="ru-RU"/>
        </w:rPr>
        <w:t xml:space="preserve"> Р.Т.— Электрон</w:t>
      </w:r>
      <w:proofErr w:type="gramStart"/>
      <w:r w:rsidRPr="00C50758">
        <w:rPr>
          <w:rFonts w:ascii="Times New Roman" w:hAnsi="Times New Roman" w:cs="Times New Roman"/>
          <w:sz w:val="24"/>
          <w:szCs w:val="24"/>
          <w:lang w:val="ru-RU"/>
        </w:rPr>
        <w:t>.</w:t>
      </w:r>
      <w:proofErr w:type="gramEnd"/>
      <w:r w:rsidRPr="00C50758">
        <w:rPr>
          <w:rFonts w:ascii="Times New Roman" w:hAnsi="Times New Roman" w:cs="Times New Roman"/>
          <w:sz w:val="24"/>
          <w:szCs w:val="24"/>
          <w:lang w:val="ru-RU"/>
        </w:rPr>
        <w:t xml:space="preserve"> </w:t>
      </w:r>
      <w:proofErr w:type="gramStart"/>
      <w:r w:rsidRPr="00C50758">
        <w:rPr>
          <w:rFonts w:ascii="Times New Roman" w:hAnsi="Times New Roman" w:cs="Times New Roman"/>
          <w:sz w:val="24"/>
          <w:szCs w:val="24"/>
          <w:lang w:val="ru-RU"/>
        </w:rPr>
        <w:t>т</w:t>
      </w:r>
      <w:proofErr w:type="gramEnd"/>
      <w:r w:rsidRPr="00C50758">
        <w:rPr>
          <w:rFonts w:ascii="Times New Roman" w:hAnsi="Times New Roman" w:cs="Times New Roman"/>
          <w:sz w:val="24"/>
          <w:szCs w:val="24"/>
          <w:lang w:val="ru-RU"/>
        </w:rPr>
        <w:t xml:space="preserve">екстовые данные.— </w:t>
      </w:r>
      <w:r w:rsidRPr="00565AB5">
        <w:rPr>
          <w:rFonts w:ascii="Times New Roman" w:hAnsi="Times New Roman" w:cs="Times New Roman"/>
          <w:sz w:val="24"/>
          <w:szCs w:val="24"/>
          <w:lang w:val="ru-RU"/>
        </w:rPr>
        <w:t xml:space="preserve">М.: ЮНИТИ-ДАНА, 2015.— 607 </w:t>
      </w:r>
      <w:r w:rsidRPr="004C40C2">
        <w:rPr>
          <w:rFonts w:ascii="Times New Roman" w:hAnsi="Times New Roman" w:cs="Times New Roman"/>
          <w:sz w:val="24"/>
          <w:szCs w:val="24"/>
        </w:rPr>
        <w:t>c</w:t>
      </w:r>
      <w:r w:rsidRPr="00565AB5">
        <w:rPr>
          <w:rFonts w:ascii="Times New Roman" w:hAnsi="Times New Roman" w:cs="Times New Roman"/>
          <w:sz w:val="24"/>
          <w:szCs w:val="24"/>
          <w:lang w:val="ru-RU"/>
        </w:rPr>
        <w:t xml:space="preserve">.— Режим доступа: </w:t>
      </w:r>
      <w:r w:rsidRPr="004C40C2">
        <w:rPr>
          <w:rFonts w:ascii="Times New Roman" w:hAnsi="Times New Roman" w:cs="Times New Roman"/>
          <w:sz w:val="24"/>
          <w:szCs w:val="24"/>
        </w:rPr>
        <w:t>http</w:t>
      </w:r>
      <w:r w:rsidRPr="00565AB5">
        <w:rPr>
          <w:rFonts w:ascii="Times New Roman" w:hAnsi="Times New Roman" w:cs="Times New Roman"/>
          <w:sz w:val="24"/>
          <w:szCs w:val="24"/>
          <w:lang w:val="ru-RU"/>
        </w:rPr>
        <w:t>://</w:t>
      </w:r>
      <w:r w:rsidRPr="004C40C2">
        <w:rPr>
          <w:rFonts w:ascii="Times New Roman" w:hAnsi="Times New Roman" w:cs="Times New Roman"/>
          <w:sz w:val="24"/>
          <w:szCs w:val="24"/>
        </w:rPr>
        <w:t>www</w:t>
      </w:r>
      <w:r w:rsidRPr="00565AB5">
        <w:rPr>
          <w:rFonts w:ascii="Times New Roman" w:hAnsi="Times New Roman" w:cs="Times New Roman"/>
          <w:sz w:val="24"/>
          <w:szCs w:val="24"/>
          <w:lang w:val="ru-RU"/>
        </w:rPr>
        <w:t>.</w:t>
      </w:r>
      <w:r w:rsidRPr="004C40C2">
        <w:rPr>
          <w:rFonts w:ascii="Times New Roman" w:hAnsi="Times New Roman" w:cs="Times New Roman"/>
          <w:sz w:val="24"/>
          <w:szCs w:val="24"/>
        </w:rPr>
        <w:t>iprbookshop</w:t>
      </w:r>
      <w:r w:rsidRPr="00565AB5">
        <w:rPr>
          <w:rFonts w:ascii="Times New Roman" w:hAnsi="Times New Roman" w:cs="Times New Roman"/>
          <w:sz w:val="24"/>
          <w:szCs w:val="24"/>
          <w:lang w:val="ru-RU"/>
        </w:rPr>
        <w:t>.</w:t>
      </w:r>
      <w:r w:rsidRPr="004C40C2">
        <w:rPr>
          <w:rFonts w:ascii="Times New Roman" w:hAnsi="Times New Roman" w:cs="Times New Roman"/>
          <w:sz w:val="24"/>
          <w:szCs w:val="24"/>
        </w:rPr>
        <w:t>ru</w:t>
      </w:r>
      <w:r w:rsidRPr="00565AB5">
        <w:rPr>
          <w:rFonts w:ascii="Times New Roman" w:hAnsi="Times New Roman" w:cs="Times New Roman"/>
          <w:sz w:val="24"/>
          <w:szCs w:val="24"/>
          <w:lang w:val="ru-RU"/>
        </w:rPr>
        <w:t>/52478.</w:t>
      </w:r>
      <w:r w:rsidRPr="004C40C2">
        <w:rPr>
          <w:rFonts w:ascii="Times New Roman" w:hAnsi="Times New Roman" w:cs="Times New Roman"/>
          <w:sz w:val="24"/>
          <w:szCs w:val="24"/>
        </w:rPr>
        <w:t>html</w:t>
      </w:r>
      <w:r w:rsidRPr="00565AB5">
        <w:rPr>
          <w:rFonts w:ascii="Times New Roman" w:hAnsi="Times New Roman" w:cs="Times New Roman"/>
          <w:sz w:val="24"/>
          <w:szCs w:val="24"/>
          <w:lang w:val="ru-RU"/>
        </w:rPr>
        <w:t>.— ЭБС «</w:t>
      </w:r>
      <w:proofErr w:type="spellStart"/>
      <w:r w:rsidRPr="004C40C2">
        <w:rPr>
          <w:rFonts w:ascii="Times New Roman" w:hAnsi="Times New Roman" w:cs="Times New Roman"/>
          <w:sz w:val="24"/>
          <w:szCs w:val="24"/>
        </w:rPr>
        <w:t>IPRbooks</w:t>
      </w:r>
      <w:proofErr w:type="spellEnd"/>
      <w:r w:rsidRPr="00565AB5">
        <w:rPr>
          <w:rFonts w:ascii="Times New Roman" w:hAnsi="Times New Roman" w:cs="Times New Roman"/>
          <w:sz w:val="24"/>
          <w:szCs w:val="24"/>
          <w:lang w:val="ru-RU"/>
        </w:rPr>
        <w:t>»</w:t>
      </w:r>
    </w:p>
    <w:p w:rsidR="002F3466" w:rsidRPr="00565AB5" w:rsidRDefault="002F3466" w:rsidP="004C40C2">
      <w:pPr>
        <w:pStyle w:val="a8"/>
        <w:numPr>
          <w:ilvl w:val="0"/>
          <w:numId w:val="38"/>
        </w:numPr>
        <w:ind w:left="426"/>
        <w:jc w:val="both"/>
        <w:rPr>
          <w:rFonts w:ascii="Times New Roman" w:hAnsi="Times New Roman" w:cs="Times New Roman"/>
          <w:sz w:val="24"/>
          <w:szCs w:val="24"/>
          <w:lang w:val="ru-RU"/>
        </w:rPr>
      </w:pPr>
      <w:r w:rsidRPr="00C50758">
        <w:rPr>
          <w:rFonts w:ascii="Times New Roman" w:hAnsi="Times New Roman" w:cs="Times New Roman"/>
          <w:sz w:val="24"/>
          <w:szCs w:val="24"/>
          <w:lang w:val="ru-RU"/>
        </w:rPr>
        <w:t>Самойлов В.Д. Государственное управление. Теория, механизмы, правовые основы [Электронный ресурс]: учебник для студентов вузов, обучающихся по специальности «Государственное и муниципальное управление»/ Самойлов В.Д.— Электрон</w:t>
      </w:r>
      <w:proofErr w:type="gramStart"/>
      <w:r w:rsidRPr="00C50758">
        <w:rPr>
          <w:rFonts w:ascii="Times New Roman" w:hAnsi="Times New Roman" w:cs="Times New Roman"/>
          <w:sz w:val="24"/>
          <w:szCs w:val="24"/>
          <w:lang w:val="ru-RU"/>
        </w:rPr>
        <w:t>.</w:t>
      </w:r>
      <w:proofErr w:type="gramEnd"/>
      <w:r w:rsidRPr="00C50758">
        <w:rPr>
          <w:rFonts w:ascii="Times New Roman" w:hAnsi="Times New Roman" w:cs="Times New Roman"/>
          <w:sz w:val="24"/>
          <w:szCs w:val="24"/>
          <w:lang w:val="ru-RU"/>
        </w:rPr>
        <w:t xml:space="preserve"> </w:t>
      </w:r>
      <w:proofErr w:type="gramStart"/>
      <w:r w:rsidRPr="00C50758">
        <w:rPr>
          <w:rFonts w:ascii="Times New Roman" w:hAnsi="Times New Roman" w:cs="Times New Roman"/>
          <w:sz w:val="24"/>
          <w:szCs w:val="24"/>
          <w:lang w:val="ru-RU"/>
        </w:rPr>
        <w:t>т</w:t>
      </w:r>
      <w:proofErr w:type="gramEnd"/>
      <w:r w:rsidRPr="00C50758">
        <w:rPr>
          <w:rFonts w:ascii="Times New Roman" w:hAnsi="Times New Roman" w:cs="Times New Roman"/>
          <w:sz w:val="24"/>
          <w:szCs w:val="24"/>
          <w:lang w:val="ru-RU"/>
        </w:rPr>
        <w:t xml:space="preserve">екстовые данные.— </w:t>
      </w:r>
      <w:r w:rsidRPr="00565AB5">
        <w:rPr>
          <w:rFonts w:ascii="Times New Roman" w:hAnsi="Times New Roman" w:cs="Times New Roman"/>
          <w:sz w:val="24"/>
          <w:szCs w:val="24"/>
          <w:lang w:val="ru-RU"/>
        </w:rPr>
        <w:t xml:space="preserve">М.: ЮНИТИ-ДАНА, 2015.— 311 </w:t>
      </w:r>
      <w:r w:rsidRPr="004C40C2">
        <w:rPr>
          <w:rFonts w:ascii="Times New Roman" w:hAnsi="Times New Roman" w:cs="Times New Roman"/>
          <w:sz w:val="24"/>
          <w:szCs w:val="24"/>
        </w:rPr>
        <w:t>c</w:t>
      </w:r>
      <w:r w:rsidRPr="00565AB5">
        <w:rPr>
          <w:rFonts w:ascii="Times New Roman" w:hAnsi="Times New Roman" w:cs="Times New Roman"/>
          <w:sz w:val="24"/>
          <w:szCs w:val="24"/>
          <w:lang w:val="ru-RU"/>
        </w:rPr>
        <w:t xml:space="preserve">.— Режим доступа: </w:t>
      </w:r>
      <w:r w:rsidRPr="004C40C2">
        <w:rPr>
          <w:rFonts w:ascii="Times New Roman" w:hAnsi="Times New Roman" w:cs="Times New Roman"/>
          <w:sz w:val="24"/>
          <w:szCs w:val="24"/>
        </w:rPr>
        <w:t>http</w:t>
      </w:r>
      <w:r w:rsidRPr="00565AB5">
        <w:rPr>
          <w:rFonts w:ascii="Times New Roman" w:hAnsi="Times New Roman" w:cs="Times New Roman"/>
          <w:sz w:val="24"/>
          <w:szCs w:val="24"/>
          <w:lang w:val="ru-RU"/>
        </w:rPr>
        <w:t>://</w:t>
      </w:r>
      <w:r w:rsidRPr="004C40C2">
        <w:rPr>
          <w:rFonts w:ascii="Times New Roman" w:hAnsi="Times New Roman" w:cs="Times New Roman"/>
          <w:sz w:val="24"/>
          <w:szCs w:val="24"/>
        </w:rPr>
        <w:t>www</w:t>
      </w:r>
      <w:r w:rsidRPr="00565AB5">
        <w:rPr>
          <w:rFonts w:ascii="Times New Roman" w:hAnsi="Times New Roman" w:cs="Times New Roman"/>
          <w:sz w:val="24"/>
          <w:szCs w:val="24"/>
          <w:lang w:val="ru-RU"/>
        </w:rPr>
        <w:t>.</w:t>
      </w:r>
      <w:r w:rsidRPr="004C40C2">
        <w:rPr>
          <w:rFonts w:ascii="Times New Roman" w:hAnsi="Times New Roman" w:cs="Times New Roman"/>
          <w:sz w:val="24"/>
          <w:szCs w:val="24"/>
        </w:rPr>
        <w:t>iprbookshop</w:t>
      </w:r>
      <w:r w:rsidRPr="00565AB5">
        <w:rPr>
          <w:rFonts w:ascii="Times New Roman" w:hAnsi="Times New Roman" w:cs="Times New Roman"/>
          <w:sz w:val="24"/>
          <w:szCs w:val="24"/>
          <w:lang w:val="ru-RU"/>
        </w:rPr>
        <w:t>.</w:t>
      </w:r>
      <w:r w:rsidRPr="004C40C2">
        <w:rPr>
          <w:rFonts w:ascii="Times New Roman" w:hAnsi="Times New Roman" w:cs="Times New Roman"/>
          <w:sz w:val="24"/>
          <w:szCs w:val="24"/>
        </w:rPr>
        <w:t>ru</w:t>
      </w:r>
      <w:r w:rsidRPr="00565AB5">
        <w:rPr>
          <w:rFonts w:ascii="Times New Roman" w:hAnsi="Times New Roman" w:cs="Times New Roman"/>
          <w:sz w:val="24"/>
          <w:szCs w:val="24"/>
          <w:lang w:val="ru-RU"/>
        </w:rPr>
        <w:t>/52613.</w:t>
      </w:r>
      <w:r w:rsidRPr="004C40C2">
        <w:rPr>
          <w:rFonts w:ascii="Times New Roman" w:hAnsi="Times New Roman" w:cs="Times New Roman"/>
          <w:sz w:val="24"/>
          <w:szCs w:val="24"/>
        </w:rPr>
        <w:t>html</w:t>
      </w:r>
      <w:r w:rsidRPr="00565AB5">
        <w:rPr>
          <w:rFonts w:ascii="Times New Roman" w:hAnsi="Times New Roman" w:cs="Times New Roman"/>
          <w:sz w:val="24"/>
          <w:szCs w:val="24"/>
          <w:lang w:val="ru-RU"/>
        </w:rPr>
        <w:t>.— ЭБС «</w:t>
      </w:r>
      <w:proofErr w:type="spellStart"/>
      <w:r w:rsidRPr="004C40C2">
        <w:rPr>
          <w:rFonts w:ascii="Times New Roman" w:hAnsi="Times New Roman" w:cs="Times New Roman"/>
          <w:sz w:val="24"/>
          <w:szCs w:val="24"/>
        </w:rPr>
        <w:t>IPRbooks</w:t>
      </w:r>
      <w:proofErr w:type="spellEnd"/>
      <w:r w:rsidRPr="00565AB5">
        <w:rPr>
          <w:rFonts w:ascii="Times New Roman" w:hAnsi="Times New Roman" w:cs="Times New Roman"/>
          <w:sz w:val="24"/>
          <w:szCs w:val="24"/>
          <w:lang w:val="ru-RU"/>
        </w:rPr>
        <w:t>»</w:t>
      </w:r>
    </w:p>
    <w:p w:rsidR="00875773" w:rsidRPr="00237870" w:rsidRDefault="00875773" w:rsidP="002F3466">
      <w:pPr>
        <w:jc w:val="both"/>
        <w:rPr>
          <w:sz w:val="26"/>
          <w:szCs w:val="26"/>
        </w:rPr>
      </w:pPr>
    </w:p>
    <w:p w:rsidR="00875773" w:rsidRDefault="00875773" w:rsidP="00875773">
      <w:pPr>
        <w:jc w:val="both"/>
        <w:rPr>
          <w:sz w:val="28"/>
          <w:szCs w:val="28"/>
        </w:rPr>
      </w:pPr>
    </w:p>
    <w:p w:rsidR="00D16A52" w:rsidRDefault="006B4EBB" w:rsidP="007447BC">
      <w:pPr>
        <w:jc w:val="center"/>
        <w:rPr>
          <w:sz w:val="28"/>
          <w:szCs w:val="28"/>
        </w:rPr>
      </w:pPr>
      <w:r>
        <w:rPr>
          <w:sz w:val="28"/>
          <w:szCs w:val="28"/>
        </w:rPr>
        <w:t>Сайты</w:t>
      </w:r>
    </w:p>
    <w:p w:rsidR="006B4EBB" w:rsidRDefault="006B4EBB" w:rsidP="00875773">
      <w:pPr>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7"/>
        <w:gridCol w:w="3167"/>
      </w:tblGrid>
      <w:tr w:rsidR="00875773" w:rsidRPr="004F512F" w:rsidTr="006A6041">
        <w:tc>
          <w:tcPr>
            <w:tcW w:w="3393" w:type="pct"/>
          </w:tcPr>
          <w:p w:rsidR="00875773" w:rsidRPr="00331830" w:rsidRDefault="00875773" w:rsidP="006A6041">
            <w:r w:rsidRPr="00331830">
              <w:t>Президент РФ</w:t>
            </w:r>
          </w:p>
        </w:tc>
        <w:tc>
          <w:tcPr>
            <w:tcW w:w="1607" w:type="pct"/>
          </w:tcPr>
          <w:p w:rsidR="00875773" w:rsidRPr="004F512F" w:rsidRDefault="003101F6" w:rsidP="006A6041">
            <w:pPr>
              <w:jc w:val="center"/>
            </w:pPr>
            <w:hyperlink r:id="rId14" w:history="1">
              <w:r w:rsidR="00875773" w:rsidRPr="00331830">
                <w:rPr>
                  <w:rStyle w:val="af8"/>
                  <w:lang w:val="en-US"/>
                </w:rPr>
                <w:t>http</w:t>
              </w:r>
              <w:r w:rsidR="00875773" w:rsidRPr="004F512F">
                <w:rPr>
                  <w:rStyle w:val="af8"/>
                </w:rPr>
                <w:t>://</w:t>
              </w:r>
              <w:r w:rsidR="00875773" w:rsidRPr="00331830">
                <w:rPr>
                  <w:rStyle w:val="af8"/>
                  <w:lang w:val="en-US"/>
                </w:rPr>
                <w:t>president</w:t>
              </w:r>
              <w:r w:rsidR="00875773" w:rsidRPr="004F512F">
                <w:rPr>
                  <w:rStyle w:val="af8"/>
                </w:rPr>
                <w:t>.</w:t>
              </w:r>
              <w:r w:rsidR="00875773" w:rsidRPr="00331830">
                <w:rPr>
                  <w:rStyle w:val="af8"/>
                  <w:lang w:val="en-US"/>
                </w:rPr>
                <w:t>kremlin</w:t>
              </w:r>
              <w:r w:rsidR="00875773" w:rsidRPr="004F512F">
                <w:rPr>
                  <w:rStyle w:val="af8"/>
                </w:rPr>
                <w:t>.</w:t>
              </w:r>
              <w:r w:rsidR="00875773" w:rsidRPr="00331830">
                <w:rPr>
                  <w:rStyle w:val="af8"/>
                  <w:lang w:val="en-US"/>
                </w:rPr>
                <w:t>ru</w:t>
              </w:r>
            </w:hyperlink>
          </w:p>
        </w:tc>
      </w:tr>
      <w:tr w:rsidR="00875773" w:rsidRPr="00331830" w:rsidTr="006A6041">
        <w:tc>
          <w:tcPr>
            <w:tcW w:w="3393" w:type="pct"/>
          </w:tcPr>
          <w:p w:rsidR="00875773" w:rsidRPr="00331830" w:rsidRDefault="00875773" w:rsidP="006A6041">
            <w:pPr>
              <w:jc w:val="both"/>
            </w:pPr>
            <w:r w:rsidRPr="00331830">
              <w:t>Органы государственной власти Российской Федерации. Информация о Президенте РФ. Структура федеральных и региональных органов исполнительной власти. Ссылки.</w:t>
            </w:r>
          </w:p>
        </w:tc>
        <w:tc>
          <w:tcPr>
            <w:tcW w:w="1607" w:type="pct"/>
          </w:tcPr>
          <w:p w:rsidR="00875773" w:rsidRPr="00331830" w:rsidRDefault="003101F6" w:rsidP="006A6041">
            <w:pPr>
              <w:jc w:val="center"/>
              <w:rPr>
                <w:lang w:val="en-US"/>
              </w:rPr>
            </w:pPr>
            <w:hyperlink r:id="rId15" w:history="1">
              <w:r w:rsidR="00875773" w:rsidRPr="00331830">
                <w:rPr>
                  <w:lang w:val="en-US"/>
                </w:rPr>
                <w:t>http://www.gov.ru/</w:t>
              </w:r>
            </w:hyperlink>
            <w:r w:rsidR="00875773" w:rsidRPr="00331830">
              <w:rPr>
                <w:lang w:val="en-US"/>
              </w:rPr>
              <w:t>.</w:t>
            </w:r>
          </w:p>
          <w:p w:rsidR="00875773" w:rsidRPr="00331830" w:rsidRDefault="00875773" w:rsidP="006A6041">
            <w:pPr>
              <w:jc w:val="center"/>
              <w:rPr>
                <w:lang w:val="en-US"/>
              </w:rPr>
            </w:pPr>
          </w:p>
        </w:tc>
      </w:tr>
      <w:tr w:rsidR="00875773" w:rsidRPr="00331830" w:rsidTr="006A6041">
        <w:tc>
          <w:tcPr>
            <w:tcW w:w="3393" w:type="pct"/>
          </w:tcPr>
          <w:p w:rsidR="00875773" w:rsidRPr="00331830" w:rsidRDefault="00875773" w:rsidP="006A6041">
            <w:pPr>
              <w:jc w:val="both"/>
            </w:pPr>
            <w:r w:rsidRPr="00331830">
              <w:t>Правительство Российской Федерации</w:t>
            </w:r>
          </w:p>
        </w:tc>
        <w:tc>
          <w:tcPr>
            <w:tcW w:w="1607" w:type="pct"/>
          </w:tcPr>
          <w:p w:rsidR="00875773" w:rsidRPr="00331830" w:rsidRDefault="003101F6" w:rsidP="006A6041">
            <w:pPr>
              <w:jc w:val="center"/>
            </w:pPr>
            <w:hyperlink r:id="rId16" w:history="1">
              <w:r w:rsidR="00875773" w:rsidRPr="00331830">
                <w:rPr>
                  <w:rStyle w:val="af8"/>
                  <w:lang w:val="en-US"/>
                </w:rPr>
                <w:t>http://www.government.ru</w:t>
              </w:r>
            </w:hyperlink>
          </w:p>
        </w:tc>
      </w:tr>
      <w:tr w:rsidR="00875773" w:rsidRPr="00331830" w:rsidTr="006A6041">
        <w:tc>
          <w:tcPr>
            <w:tcW w:w="3393" w:type="pct"/>
          </w:tcPr>
          <w:p w:rsidR="00875773" w:rsidRPr="00331830" w:rsidRDefault="00875773" w:rsidP="006A6041">
            <w:pPr>
              <w:jc w:val="both"/>
            </w:pPr>
            <w:r w:rsidRPr="00331830">
              <w:t>Государственная Дума РФ</w:t>
            </w:r>
          </w:p>
        </w:tc>
        <w:tc>
          <w:tcPr>
            <w:tcW w:w="1607" w:type="pct"/>
          </w:tcPr>
          <w:p w:rsidR="00875773" w:rsidRPr="00331830" w:rsidRDefault="003101F6" w:rsidP="006A6041">
            <w:pPr>
              <w:jc w:val="center"/>
            </w:pPr>
            <w:hyperlink r:id="rId17" w:history="1">
              <w:r w:rsidR="00875773" w:rsidRPr="00331830">
                <w:rPr>
                  <w:rStyle w:val="af8"/>
                  <w:lang w:val="en-US"/>
                </w:rPr>
                <w:t>http://www.duma.ru</w:t>
              </w:r>
            </w:hyperlink>
          </w:p>
        </w:tc>
      </w:tr>
      <w:tr w:rsidR="00875773" w:rsidRPr="00331830" w:rsidTr="006A6041">
        <w:tc>
          <w:tcPr>
            <w:tcW w:w="3393" w:type="pct"/>
          </w:tcPr>
          <w:p w:rsidR="00875773" w:rsidRPr="00331830" w:rsidRDefault="00875773" w:rsidP="006A6041">
            <w:pPr>
              <w:jc w:val="both"/>
            </w:pPr>
            <w:r w:rsidRPr="00331830">
              <w:t>Справочно-правовая система Гарант</w:t>
            </w:r>
          </w:p>
        </w:tc>
        <w:tc>
          <w:tcPr>
            <w:tcW w:w="1607" w:type="pct"/>
          </w:tcPr>
          <w:p w:rsidR="00875773" w:rsidRPr="00331830" w:rsidRDefault="003101F6" w:rsidP="006A6041">
            <w:pPr>
              <w:jc w:val="center"/>
            </w:pPr>
            <w:hyperlink r:id="rId18" w:history="1">
              <w:r w:rsidR="00875773" w:rsidRPr="00331830">
                <w:rPr>
                  <w:rStyle w:val="af8"/>
                  <w:lang w:val="en-US"/>
                </w:rPr>
                <w:t>http://www.garant.ru</w:t>
              </w:r>
            </w:hyperlink>
          </w:p>
        </w:tc>
      </w:tr>
      <w:tr w:rsidR="00875773" w:rsidRPr="00331830" w:rsidTr="006A6041">
        <w:tc>
          <w:tcPr>
            <w:tcW w:w="3393" w:type="pct"/>
          </w:tcPr>
          <w:p w:rsidR="00875773" w:rsidRPr="00331830" w:rsidRDefault="00875773" w:rsidP="006A6041">
            <w:pPr>
              <w:jc w:val="both"/>
            </w:pPr>
            <w:r w:rsidRPr="00331830">
              <w:t>Справочно-правовая система Консультант Плюс</w:t>
            </w:r>
          </w:p>
        </w:tc>
        <w:tc>
          <w:tcPr>
            <w:tcW w:w="1607" w:type="pct"/>
          </w:tcPr>
          <w:p w:rsidR="00875773" w:rsidRPr="00331830" w:rsidRDefault="003101F6" w:rsidP="006A6041">
            <w:pPr>
              <w:jc w:val="center"/>
            </w:pPr>
            <w:hyperlink r:id="rId19" w:history="1">
              <w:r w:rsidR="00875773" w:rsidRPr="00331830">
                <w:rPr>
                  <w:rStyle w:val="af8"/>
                  <w:lang w:val="en-US"/>
                </w:rPr>
                <w:t>http://www.consultant.ru</w:t>
              </w:r>
            </w:hyperlink>
          </w:p>
        </w:tc>
      </w:tr>
      <w:tr w:rsidR="00875773" w:rsidRPr="00331830" w:rsidTr="006A6041">
        <w:tc>
          <w:tcPr>
            <w:tcW w:w="3393" w:type="pct"/>
          </w:tcPr>
          <w:p w:rsidR="00875773" w:rsidRPr="00331830" w:rsidRDefault="00875773" w:rsidP="006A6041">
            <w:pPr>
              <w:jc w:val="both"/>
            </w:pPr>
            <w:r w:rsidRPr="00331830">
              <w:t xml:space="preserve">Справочно-правовая система Кодекс </w:t>
            </w:r>
          </w:p>
        </w:tc>
        <w:tc>
          <w:tcPr>
            <w:tcW w:w="1607" w:type="pct"/>
          </w:tcPr>
          <w:p w:rsidR="00875773" w:rsidRPr="00331830" w:rsidRDefault="003101F6" w:rsidP="006A6041">
            <w:pPr>
              <w:jc w:val="center"/>
              <w:rPr>
                <w:lang w:val="en-US"/>
              </w:rPr>
            </w:pPr>
            <w:hyperlink r:id="rId20" w:history="1">
              <w:r w:rsidR="00875773" w:rsidRPr="00331830">
                <w:rPr>
                  <w:rStyle w:val="af8"/>
                  <w:lang w:val="en-US"/>
                </w:rPr>
                <w:t>http://www.kodeks.net/</w:t>
              </w:r>
            </w:hyperlink>
          </w:p>
        </w:tc>
      </w:tr>
    </w:tbl>
    <w:p w:rsidR="00875773" w:rsidRDefault="00875773" w:rsidP="00875773">
      <w:pPr>
        <w:jc w:val="both"/>
        <w:rPr>
          <w:b/>
          <w:bCs/>
          <w:sz w:val="28"/>
          <w:szCs w:val="28"/>
        </w:rPr>
      </w:pPr>
    </w:p>
    <w:p w:rsidR="0003727B" w:rsidRDefault="0003727B" w:rsidP="0003727B">
      <w:pPr>
        <w:pStyle w:val="20"/>
        <w:keepLines/>
        <w:spacing w:before="200" w:line="276" w:lineRule="auto"/>
        <w:rPr>
          <w:b w:val="0"/>
          <w:bCs/>
          <w:color w:val="4F81BD"/>
          <w:sz w:val="26"/>
          <w:szCs w:val="26"/>
          <w:lang w:eastAsia="en-US"/>
        </w:rPr>
      </w:pPr>
      <w:bookmarkStart w:id="50" w:name="_Toc2238591"/>
      <w:bookmarkStart w:id="51" w:name="_Toc387175114"/>
      <w:bookmarkStart w:id="52" w:name="_Toc325298864"/>
      <w:r>
        <w:rPr>
          <w:b w:val="0"/>
          <w:bCs/>
          <w:color w:val="4F81BD"/>
          <w:sz w:val="26"/>
          <w:szCs w:val="26"/>
          <w:lang w:eastAsia="en-US"/>
        </w:rPr>
        <w:lastRenderedPageBreak/>
        <w:t>Электронно-библиотечные системы</w:t>
      </w:r>
      <w:bookmarkEnd w:id="50"/>
    </w:p>
    <w:p w:rsidR="0003727B" w:rsidRPr="0015648A" w:rsidRDefault="0003727B" w:rsidP="0003727B">
      <w:pPr>
        <w:rPr>
          <w:lang w:eastAsia="en-US"/>
        </w:rPr>
      </w:pPr>
    </w:p>
    <w:p w:rsidR="008634E2" w:rsidRPr="00550A13" w:rsidRDefault="008634E2" w:rsidP="008634E2">
      <w:pPr>
        <w:pStyle w:val="20"/>
        <w:keepLines/>
        <w:spacing w:before="200" w:line="276" w:lineRule="auto"/>
        <w:rPr>
          <w:b w:val="0"/>
          <w:bCs/>
          <w:color w:val="4F81BD"/>
          <w:sz w:val="26"/>
          <w:szCs w:val="26"/>
          <w:lang w:eastAsia="en-US"/>
        </w:rPr>
      </w:pPr>
      <w:bookmarkStart w:id="53" w:name="_Toc500226990"/>
      <w:bookmarkStart w:id="54" w:name="_Toc2238592"/>
      <w:r w:rsidRPr="00550A13">
        <w:rPr>
          <w:b w:val="0"/>
          <w:bCs/>
          <w:color w:val="4F81BD"/>
          <w:sz w:val="26"/>
          <w:szCs w:val="26"/>
          <w:lang w:eastAsia="en-US"/>
        </w:rPr>
        <w:t>ЭБС «</w:t>
      </w:r>
      <w:proofErr w:type="spellStart"/>
      <w:r w:rsidRPr="00550A13">
        <w:rPr>
          <w:b w:val="0"/>
          <w:bCs/>
          <w:color w:val="4F81BD"/>
          <w:sz w:val="26"/>
          <w:szCs w:val="26"/>
          <w:lang w:eastAsia="en-US"/>
        </w:rPr>
        <w:t>IPRbooks</w:t>
      </w:r>
      <w:proofErr w:type="spellEnd"/>
      <w:r w:rsidRPr="00550A13">
        <w:rPr>
          <w:b w:val="0"/>
          <w:bCs/>
          <w:color w:val="4F81BD"/>
          <w:sz w:val="26"/>
          <w:szCs w:val="26"/>
          <w:lang w:eastAsia="en-US"/>
        </w:rPr>
        <w:t>»</w:t>
      </w:r>
      <w:bookmarkEnd w:id="53"/>
      <w:bookmarkEnd w:id="54"/>
    </w:p>
    <w:p w:rsidR="008634E2" w:rsidRDefault="008634E2" w:rsidP="00A76BF3">
      <w:pPr>
        <w:tabs>
          <w:tab w:val="left" w:pos="360"/>
        </w:tabs>
        <w:ind w:right="-429"/>
        <w:jc w:val="both"/>
      </w:pPr>
    </w:p>
    <w:p w:rsidR="008634E2" w:rsidRDefault="008634E2" w:rsidP="00A76BF3">
      <w:pPr>
        <w:tabs>
          <w:tab w:val="left" w:pos="360"/>
        </w:tabs>
        <w:ind w:right="-429"/>
        <w:jc w:val="both"/>
      </w:pPr>
    </w:p>
    <w:p w:rsidR="00174CFA" w:rsidRPr="00174CFA" w:rsidRDefault="00174CFA" w:rsidP="00174CFA">
      <w:pPr>
        <w:pStyle w:val="a8"/>
        <w:numPr>
          <w:ilvl w:val="0"/>
          <w:numId w:val="38"/>
        </w:numPr>
        <w:ind w:left="426"/>
        <w:jc w:val="both"/>
        <w:rPr>
          <w:rFonts w:ascii="Times New Roman" w:hAnsi="Times New Roman" w:cs="Times New Roman"/>
          <w:sz w:val="24"/>
          <w:szCs w:val="24"/>
        </w:rPr>
      </w:pPr>
      <w:r w:rsidRPr="00C50758">
        <w:rPr>
          <w:rFonts w:ascii="Times New Roman" w:hAnsi="Times New Roman" w:cs="Times New Roman"/>
          <w:sz w:val="24"/>
          <w:szCs w:val="24"/>
          <w:lang w:val="ru-RU"/>
        </w:rPr>
        <w:t>Государственное и муниципальное управление [Электронный ресурс]</w:t>
      </w:r>
      <w:proofErr w:type="gramStart"/>
      <w:r w:rsidRPr="00C50758">
        <w:rPr>
          <w:rFonts w:ascii="Times New Roman" w:hAnsi="Times New Roman" w:cs="Times New Roman"/>
          <w:sz w:val="24"/>
          <w:szCs w:val="24"/>
          <w:lang w:val="ru-RU"/>
        </w:rPr>
        <w:t xml:space="preserve"> :</w:t>
      </w:r>
      <w:proofErr w:type="gramEnd"/>
      <w:r w:rsidRPr="00C50758">
        <w:rPr>
          <w:rFonts w:ascii="Times New Roman" w:hAnsi="Times New Roman" w:cs="Times New Roman"/>
          <w:sz w:val="24"/>
          <w:szCs w:val="24"/>
          <w:lang w:val="ru-RU"/>
        </w:rPr>
        <w:t xml:space="preserve"> учебное пособие / С.Ю. Наумов [и др.]. — Электрон</w:t>
      </w:r>
      <w:proofErr w:type="gramStart"/>
      <w:r w:rsidRPr="00C50758">
        <w:rPr>
          <w:rFonts w:ascii="Times New Roman" w:hAnsi="Times New Roman" w:cs="Times New Roman"/>
          <w:sz w:val="24"/>
          <w:szCs w:val="24"/>
          <w:lang w:val="ru-RU"/>
        </w:rPr>
        <w:t>.</w:t>
      </w:r>
      <w:proofErr w:type="gramEnd"/>
      <w:r w:rsidRPr="00C50758">
        <w:rPr>
          <w:rFonts w:ascii="Times New Roman" w:hAnsi="Times New Roman" w:cs="Times New Roman"/>
          <w:sz w:val="24"/>
          <w:szCs w:val="24"/>
          <w:lang w:val="ru-RU"/>
        </w:rPr>
        <w:t xml:space="preserve"> </w:t>
      </w:r>
      <w:proofErr w:type="gramStart"/>
      <w:r w:rsidRPr="00C50758">
        <w:rPr>
          <w:rFonts w:ascii="Times New Roman" w:hAnsi="Times New Roman" w:cs="Times New Roman"/>
          <w:sz w:val="24"/>
          <w:szCs w:val="24"/>
          <w:lang w:val="ru-RU"/>
        </w:rPr>
        <w:t>т</w:t>
      </w:r>
      <w:proofErr w:type="gramEnd"/>
      <w:r w:rsidRPr="00C50758">
        <w:rPr>
          <w:rFonts w:ascii="Times New Roman" w:hAnsi="Times New Roman" w:cs="Times New Roman"/>
          <w:sz w:val="24"/>
          <w:szCs w:val="24"/>
          <w:lang w:val="ru-RU"/>
        </w:rPr>
        <w:t>екстовые данные. — М.</w:t>
      </w:r>
      <w:proofErr w:type="gramStart"/>
      <w:r w:rsidRPr="00C50758">
        <w:rPr>
          <w:rFonts w:ascii="Times New Roman" w:hAnsi="Times New Roman" w:cs="Times New Roman"/>
          <w:sz w:val="24"/>
          <w:szCs w:val="24"/>
          <w:lang w:val="ru-RU"/>
        </w:rPr>
        <w:t xml:space="preserve"> :</w:t>
      </w:r>
      <w:proofErr w:type="gramEnd"/>
      <w:r w:rsidRPr="00C50758">
        <w:rPr>
          <w:rFonts w:ascii="Times New Roman" w:hAnsi="Times New Roman" w:cs="Times New Roman"/>
          <w:sz w:val="24"/>
          <w:szCs w:val="24"/>
          <w:lang w:val="ru-RU"/>
        </w:rPr>
        <w:t xml:space="preserve"> Дашков и К, Ай Пи Эр Медиа, 2011. — 554 </w:t>
      </w:r>
      <w:r w:rsidRPr="00174CFA">
        <w:rPr>
          <w:rFonts w:ascii="Times New Roman" w:hAnsi="Times New Roman" w:cs="Times New Roman"/>
          <w:sz w:val="24"/>
          <w:szCs w:val="24"/>
        </w:rPr>
        <w:t>c</w:t>
      </w:r>
      <w:r w:rsidRPr="00C50758">
        <w:rPr>
          <w:rFonts w:ascii="Times New Roman" w:hAnsi="Times New Roman" w:cs="Times New Roman"/>
          <w:sz w:val="24"/>
          <w:szCs w:val="24"/>
          <w:lang w:val="ru-RU"/>
        </w:rPr>
        <w:t xml:space="preserve">. — 978-5-394-01417-8. — Режим доступа: </w:t>
      </w:r>
      <w:hyperlink r:id="rId21" w:history="1">
        <w:r w:rsidRPr="00174CFA">
          <w:rPr>
            <w:rFonts w:ascii="Times New Roman" w:hAnsi="Times New Roman" w:cs="Times New Roman"/>
            <w:sz w:val="24"/>
            <w:szCs w:val="24"/>
          </w:rPr>
          <w:t>http</w:t>
        </w:r>
        <w:r w:rsidRPr="00C50758">
          <w:rPr>
            <w:rFonts w:ascii="Times New Roman" w:hAnsi="Times New Roman" w:cs="Times New Roman"/>
            <w:sz w:val="24"/>
            <w:szCs w:val="24"/>
            <w:lang w:val="ru-RU"/>
          </w:rPr>
          <w:t>://</w:t>
        </w:r>
        <w:r w:rsidRPr="00174CFA">
          <w:rPr>
            <w:rFonts w:ascii="Times New Roman" w:hAnsi="Times New Roman" w:cs="Times New Roman"/>
            <w:sz w:val="24"/>
            <w:szCs w:val="24"/>
          </w:rPr>
          <w:t>www</w:t>
        </w:r>
        <w:r w:rsidRPr="00C50758">
          <w:rPr>
            <w:rFonts w:ascii="Times New Roman" w:hAnsi="Times New Roman" w:cs="Times New Roman"/>
            <w:sz w:val="24"/>
            <w:szCs w:val="24"/>
            <w:lang w:val="ru-RU"/>
          </w:rPr>
          <w:t>.</w:t>
        </w:r>
        <w:proofErr w:type="spellStart"/>
        <w:r w:rsidRPr="00174CFA">
          <w:rPr>
            <w:rFonts w:ascii="Times New Roman" w:hAnsi="Times New Roman" w:cs="Times New Roman"/>
            <w:sz w:val="24"/>
            <w:szCs w:val="24"/>
          </w:rPr>
          <w:t>iprbookshop</w:t>
        </w:r>
        <w:proofErr w:type="spellEnd"/>
        <w:r w:rsidRPr="00C50758">
          <w:rPr>
            <w:rFonts w:ascii="Times New Roman" w:hAnsi="Times New Roman" w:cs="Times New Roman"/>
            <w:sz w:val="24"/>
            <w:szCs w:val="24"/>
            <w:lang w:val="ru-RU"/>
          </w:rPr>
          <w:t>.</w:t>
        </w:r>
        <w:proofErr w:type="spellStart"/>
        <w:r w:rsidRPr="00174CFA">
          <w:rPr>
            <w:rFonts w:ascii="Times New Roman" w:hAnsi="Times New Roman" w:cs="Times New Roman"/>
            <w:sz w:val="24"/>
            <w:szCs w:val="24"/>
          </w:rPr>
          <w:t>ru</w:t>
        </w:r>
        <w:proofErr w:type="spellEnd"/>
        <w:r w:rsidRPr="00C50758">
          <w:rPr>
            <w:rFonts w:ascii="Times New Roman" w:hAnsi="Times New Roman" w:cs="Times New Roman"/>
            <w:sz w:val="24"/>
            <w:szCs w:val="24"/>
            <w:lang w:val="ru-RU"/>
          </w:rPr>
          <w:t>/1201.</w:t>
        </w:r>
        <w:r w:rsidRPr="00174CFA">
          <w:rPr>
            <w:rFonts w:ascii="Times New Roman" w:hAnsi="Times New Roman" w:cs="Times New Roman"/>
            <w:sz w:val="24"/>
            <w:szCs w:val="24"/>
          </w:rPr>
          <w:t>html</w:t>
        </w:r>
      </w:hyperlink>
      <w:r w:rsidRPr="00C50758">
        <w:rPr>
          <w:rFonts w:ascii="Times New Roman" w:hAnsi="Times New Roman" w:cs="Times New Roman"/>
          <w:sz w:val="24"/>
          <w:szCs w:val="24"/>
          <w:lang w:val="ru-RU"/>
        </w:rPr>
        <w:t xml:space="preserve">. </w:t>
      </w:r>
      <w:proofErr w:type="spellStart"/>
      <w:r w:rsidRPr="00174CFA">
        <w:rPr>
          <w:rFonts w:ascii="Times New Roman" w:hAnsi="Times New Roman" w:cs="Times New Roman"/>
          <w:sz w:val="24"/>
          <w:szCs w:val="24"/>
        </w:rPr>
        <w:t>Доступ</w:t>
      </w:r>
      <w:proofErr w:type="spellEnd"/>
      <w:r w:rsidRPr="00174CFA">
        <w:rPr>
          <w:rFonts w:ascii="Times New Roman" w:hAnsi="Times New Roman" w:cs="Times New Roman"/>
          <w:sz w:val="24"/>
          <w:szCs w:val="24"/>
        </w:rPr>
        <w:t xml:space="preserve"> с </w:t>
      </w:r>
      <w:proofErr w:type="spellStart"/>
      <w:r w:rsidRPr="00174CFA">
        <w:rPr>
          <w:rFonts w:ascii="Times New Roman" w:hAnsi="Times New Roman" w:cs="Times New Roman"/>
          <w:sz w:val="24"/>
          <w:szCs w:val="24"/>
        </w:rPr>
        <w:t>сайта</w:t>
      </w:r>
      <w:proofErr w:type="spellEnd"/>
      <w:r w:rsidRPr="00174CFA">
        <w:rPr>
          <w:rFonts w:ascii="Times New Roman" w:hAnsi="Times New Roman" w:cs="Times New Roman"/>
          <w:sz w:val="24"/>
          <w:szCs w:val="24"/>
        </w:rPr>
        <w:t xml:space="preserve"> ЭБС </w:t>
      </w:r>
      <w:proofErr w:type="spellStart"/>
      <w:r w:rsidRPr="00174CFA">
        <w:rPr>
          <w:rFonts w:ascii="Times New Roman" w:hAnsi="Times New Roman" w:cs="Times New Roman"/>
          <w:sz w:val="24"/>
          <w:szCs w:val="24"/>
        </w:rPr>
        <w:t>IPRbooks</w:t>
      </w:r>
      <w:proofErr w:type="spellEnd"/>
      <w:r w:rsidRPr="00174CFA">
        <w:rPr>
          <w:rFonts w:ascii="Times New Roman" w:hAnsi="Times New Roman" w:cs="Times New Roman"/>
          <w:sz w:val="24"/>
          <w:szCs w:val="24"/>
        </w:rPr>
        <w:t>.</w:t>
      </w:r>
    </w:p>
    <w:p w:rsidR="00174CFA" w:rsidRPr="00174CFA" w:rsidRDefault="00174CFA" w:rsidP="00174CFA">
      <w:pPr>
        <w:pStyle w:val="a8"/>
        <w:numPr>
          <w:ilvl w:val="0"/>
          <w:numId w:val="38"/>
        </w:numPr>
        <w:ind w:left="426"/>
        <w:jc w:val="both"/>
        <w:rPr>
          <w:rFonts w:ascii="Times New Roman" w:hAnsi="Times New Roman" w:cs="Times New Roman"/>
          <w:sz w:val="24"/>
          <w:szCs w:val="24"/>
        </w:rPr>
      </w:pPr>
      <w:r w:rsidRPr="00C50758">
        <w:rPr>
          <w:rFonts w:ascii="Times New Roman" w:hAnsi="Times New Roman" w:cs="Times New Roman"/>
          <w:sz w:val="24"/>
          <w:szCs w:val="24"/>
          <w:lang w:val="ru-RU"/>
        </w:rPr>
        <w:t>Государственное и муниципальное управление [Электронный ресурс] : учебное пособие /</w:t>
      </w:r>
      <w:proofErr w:type="gramStart"/>
      <w:r w:rsidRPr="00C50758">
        <w:rPr>
          <w:rFonts w:ascii="Times New Roman" w:hAnsi="Times New Roman" w:cs="Times New Roman"/>
          <w:sz w:val="24"/>
          <w:szCs w:val="24"/>
          <w:lang w:val="ru-RU"/>
        </w:rPr>
        <w:t xml:space="preserve"> .</w:t>
      </w:r>
      <w:proofErr w:type="gramEnd"/>
      <w:r w:rsidRPr="00C50758">
        <w:rPr>
          <w:rFonts w:ascii="Times New Roman" w:hAnsi="Times New Roman" w:cs="Times New Roman"/>
          <w:sz w:val="24"/>
          <w:szCs w:val="24"/>
          <w:lang w:val="ru-RU"/>
        </w:rPr>
        <w:t xml:space="preserve"> — Электрон. текстовые данные. — Саратов: Научная книга, 2012. — 158 </w:t>
      </w:r>
      <w:r w:rsidRPr="00174CFA">
        <w:rPr>
          <w:rFonts w:ascii="Times New Roman" w:hAnsi="Times New Roman" w:cs="Times New Roman"/>
          <w:sz w:val="24"/>
          <w:szCs w:val="24"/>
        </w:rPr>
        <w:t>c</w:t>
      </w:r>
      <w:r w:rsidRPr="00C50758">
        <w:rPr>
          <w:rFonts w:ascii="Times New Roman" w:hAnsi="Times New Roman" w:cs="Times New Roman"/>
          <w:sz w:val="24"/>
          <w:szCs w:val="24"/>
          <w:lang w:val="ru-RU"/>
        </w:rPr>
        <w:t xml:space="preserve">. — 2227-8397. — Режим доступа: </w:t>
      </w:r>
      <w:hyperlink r:id="rId22" w:history="1">
        <w:r w:rsidRPr="00174CFA">
          <w:rPr>
            <w:rFonts w:ascii="Times New Roman" w:hAnsi="Times New Roman" w:cs="Times New Roman"/>
            <w:sz w:val="24"/>
            <w:szCs w:val="24"/>
          </w:rPr>
          <w:t>http</w:t>
        </w:r>
        <w:r w:rsidRPr="00C50758">
          <w:rPr>
            <w:rFonts w:ascii="Times New Roman" w:hAnsi="Times New Roman" w:cs="Times New Roman"/>
            <w:sz w:val="24"/>
            <w:szCs w:val="24"/>
            <w:lang w:val="ru-RU"/>
          </w:rPr>
          <w:t>://</w:t>
        </w:r>
        <w:r w:rsidRPr="00174CFA">
          <w:rPr>
            <w:rFonts w:ascii="Times New Roman" w:hAnsi="Times New Roman" w:cs="Times New Roman"/>
            <w:sz w:val="24"/>
            <w:szCs w:val="24"/>
          </w:rPr>
          <w:t>www</w:t>
        </w:r>
        <w:r w:rsidRPr="00C50758">
          <w:rPr>
            <w:rFonts w:ascii="Times New Roman" w:hAnsi="Times New Roman" w:cs="Times New Roman"/>
            <w:sz w:val="24"/>
            <w:szCs w:val="24"/>
            <w:lang w:val="ru-RU"/>
          </w:rPr>
          <w:t>.</w:t>
        </w:r>
        <w:proofErr w:type="spellStart"/>
        <w:r w:rsidRPr="00174CFA">
          <w:rPr>
            <w:rFonts w:ascii="Times New Roman" w:hAnsi="Times New Roman" w:cs="Times New Roman"/>
            <w:sz w:val="24"/>
            <w:szCs w:val="24"/>
          </w:rPr>
          <w:t>iprbookshop</w:t>
        </w:r>
        <w:proofErr w:type="spellEnd"/>
        <w:r w:rsidRPr="00C50758">
          <w:rPr>
            <w:rFonts w:ascii="Times New Roman" w:hAnsi="Times New Roman" w:cs="Times New Roman"/>
            <w:sz w:val="24"/>
            <w:szCs w:val="24"/>
            <w:lang w:val="ru-RU"/>
          </w:rPr>
          <w:t>.</w:t>
        </w:r>
        <w:proofErr w:type="spellStart"/>
        <w:r w:rsidRPr="00174CFA">
          <w:rPr>
            <w:rFonts w:ascii="Times New Roman" w:hAnsi="Times New Roman" w:cs="Times New Roman"/>
            <w:sz w:val="24"/>
            <w:szCs w:val="24"/>
          </w:rPr>
          <w:t>ru</w:t>
        </w:r>
        <w:proofErr w:type="spellEnd"/>
        <w:r w:rsidRPr="00C50758">
          <w:rPr>
            <w:rFonts w:ascii="Times New Roman" w:hAnsi="Times New Roman" w:cs="Times New Roman"/>
            <w:sz w:val="24"/>
            <w:szCs w:val="24"/>
            <w:lang w:val="ru-RU"/>
          </w:rPr>
          <w:t>/8195.</w:t>
        </w:r>
        <w:r w:rsidRPr="00174CFA">
          <w:rPr>
            <w:rFonts w:ascii="Times New Roman" w:hAnsi="Times New Roman" w:cs="Times New Roman"/>
            <w:sz w:val="24"/>
            <w:szCs w:val="24"/>
          </w:rPr>
          <w:t>html</w:t>
        </w:r>
      </w:hyperlink>
      <w:r w:rsidRPr="00C50758">
        <w:rPr>
          <w:rFonts w:ascii="Times New Roman" w:hAnsi="Times New Roman" w:cs="Times New Roman"/>
          <w:sz w:val="24"/>
          <w:szCs w:val="24"/>
          <w:lang w:val="ru-RU"/>
        </w:rPr>
        <w:t xml:space="preserve">. </w:t>
      </w:r>
      <w:proofErr w:type="spellStart"/>
      <w:r w:rsidRPr="00174CFA">
        <w:rPr>
          <w:rFonts w:ascii="Times New Roman" w:hAnsi="Times New Roman" w:cs="Times New Roman"/>
          <w:sz w:val="24"/>
          <w:szCs w:val="24"/>
        </w:rPr>
        <w:t>Доступ</w:t>
      </w:r>
      <w:proofErr w:type="spellEnd"/>
      <w:r w:rsidRPr="00174CFA">
        <w:rPr>
          <w:rFonts w:ascii="Times New Roman" w:hAnsi="Times New Roman" w:cs="Times New Roman"/>
          <w:sz w:val="24"/>
          <w:szCs w:val="24"/>
        </w:rPr>
        <w:t xml:space="preserve"> с </w:t>
      </w:r>
      <w:proofErr w:type="spellStart"/>
      <w:r w:rsidRPr="00174CFA">
        <w:rPr>
          <w:rFonts w:ascii="Times New Roman" w:hAnsi="Times New Roman" w:cs="Times New Roman"/>
          <w:sz w:val="24"/>
          <w:szCs w:val="24"/>
        </w:rPr>
        <w:t>сайта</w:t>
      </w:r>
      <w:proofErr w:type="spellEnd"/>
      <w:r w:rsidRPr="00174CFA">
        <w:rPr>
          <w:rFonts w:ascii="Times New Roman" w:hAnsi="Times New Roman" w:cs="Times New Roman"/>
          <w:sz w:val="24"/>
          <w:szCs w:val="24"/>
        </w:rPr>
        <w:t xml:space="preserve"> ЭБС </w:t>
      </w:r>
      <w:proofErr w:type="spellStart"/>
      <w:r w:rsidRPr="00174CFA">
        <w:rPr>
          <w:rFonts w:ascii="Times New Roman" w:hAnsi="Times New Roman" w:cs="Times New Roman"/>
          <w:sz w:val="24"/>
          <w:szCs w:val="24"/>
        </w:rPr>
        <w:t>IPRbooks</w:t>
      </w:r>
      <w:proofErr w:type="spellEnd"/>
      <w:r w:rsidRPr="00174CFA">
        <w:rPr>
          <w:rFonts w:ascii="Times New Roman" w:hAnsi="Times New Roman" w:cs="Times New Roman"/>
          <w:sz w:val="24"/>
          <w:szCs w:val="24"/>
        </w:rPr>
        <w:t>.</w:t>
      </w:r>
    </w:p>
    <w:p w:rsidR="00174CFA" w:rsidRPr="00174CFA" w:rsidRDefault="00174CFA" w:rsidP="00174CFA">
      <w:pPr>
        <w:pStyle w:val="a8"/>
        <w:numPr>
          <w:ilvl w:val="0"/>
          <w:numId w:val="38"/>
        </w:numPr>
        <w:ind w:left="426"/>
        <w:jc w:val="both"/>
        <w:rPr>
          <w:rFonts w:ascii="Times New Roman" w:hAnsi="Times New Roman" w:cs="Times New Roman"/>
          <w:sz w:val="24"/>
          <w:szCs w:val="24"/>
        </w:rPr>
      </w:pPr>
      <w:r w:rsidRPr="00C50758">
        <w:rPr>
          <w:rFonts w:ascii="Times New Roman" w:hAnsi="Times New Roman" w:cs="Times New Roman"/>
          <w:sz w:val="24"/>
          <w:szCs w:val="24"/>
          <w:lang w:val="ru-RU"/>
        </w:rPr>
        <w:t>Государственное и муниципальное управление [Электронный ресурс]</w:t>
      </w:r>
      <w:proofErr w:type="gramStart"/>
      <w:r w:rsidRPr="00C50758">
        <w:rPr>
          <w:rFonts w:ascii="Times New Roman" w:hAnsi="Times New Roman" w:cs="Times New Roman"/>
          <w:sz w:val="24"/>
          <w:szCs w:val="24"/>
          <w:lang w:val="ru-RU"/>
        </w:rPr>
        <w:t xml:space="preserve"> :</w:t>
      </w:r>
      <w:proofErr w:type="gramEnd"/>
      <w:r w:rsidRPr="00C50758">
        <w:rPr>
          <w:rFonts w:ascii="Times New Roman" w:hAnsi="Times New Roman" w:cs="Times New Roman"/>
          <w:sz w:val="24"/>
          <w:szCs w:val="24"/>
          <w:lang w:val="ru-RU"/>
        </w:rPr>
        <w:t xml:space="preserve"> учебное пособие / В.В. </w:t>
      </w:r>
      <w:proofErr w:type="spellStart"/>
      <w:r w:rsidRPr="00C50758">
        <w:rPr>
          <w:rFonts w:ascii="Times New Roman" w:hAnsi="Times New Roman" w:cs="Times New Roman"/>
          <w:sz w:val="24"/>
          <w:szCs w:val="24"/>
          <w:lang w:val="ru-RU"/>
        </w:rPr>
        <w:t>Крупенков</w:t>
      </w:r>
      <w:proofErr w:type="spellEnd"/>
      <w:r w:rsidRPr="00C50758">
        <w:rPr>
          <w:rFonts w:ascii="Times New Roman" w:hAnsi="Times New Roman" w:cs="Times New Roman"/>
          <w:sz w:val="24"/>
          <w:szCs w:val="24"/>
          <w:lang w:val="ru-RU"/>
        </w:rPr>
        <w:t xml:space="preserve"> [и др.]. — Электрон</w:t>
      </w:r>
      <w:proofErr w:type="gramStart"/>
      <w:r w:rsidRPr="00C50758">
        <w:rPr>
          <w:rFonts w:ascii="Times New Roman" w:hAnsi="Times New Roman" w:cs="Times New Roman"/>
          <w:sz w:val="24"/>
          <w:szCs w:val="24"/>
          <w:lang w:val="ru-RU"/>
        </w:rPr>
        <w:t>.</w:t>
      </w:r>
      <w:proofErr w:type="gramEnd"/>
      <w:r w:rsidRPr="00C50758">
        <w:rPr>
          <w:rFonts w:ascii="Times New Roman" w:hAnsi="Times New Roman" w:cs="Times New Roman"/>
          <w:sz w:val="24"/>
          <w:szCs w:val="24"/>
          <w:lang w:val="ru-RU"/>
        </w:rPr>
        <w:t xml:space="preserve"> </w:t>
      </w:r>
      <w:proofErr w:type="gramStart"/>
      <w:r w:rsidRPr="00C50758">
        <w:rPr>
          <w:rFonts w:ascii="Times New Roman" w:hAnsi="Times New Roman" w:cs="Times New Roman"/>
          <w:sz w:val="24"/>
          <w:szCs w:val="24"/>
          <w:lang w:val="ru-RU"/>
        </w:rPr>
        <w:t>т</w:t>
      </w:r>
      <w:proofErr w:type="gramEnd"/>
      <w:r w:rsidRPr="00C50758">
        <w:rPr>
          <w:rFonts w:ascii="Times New Roman" w:hAnsi="Times New Roman" w:cs="Times New Roman"/>
          <w:sz w:val="24"/>
          <w:szCs w:val="24"/>
          <w:lang w:val="ru-RU"/>
        </w:rPr>
        <w:t>екстовые данные. — М.</w:t>
      </w:r>
      <w:proofErr w:type="gramStart"/>
      <w:r w:rsidRPr="00C50758">
        <w:rPr>
          <w:rFonts w:ascii="Times New Roman" w:hAnsi="Times New Roman" w:cs="Times New Roman"/>
          <w:sz w:val="24"/>
          <w:szCs w:val="24"/>
          <w:lang w:val="ru-RU"/>
        </w:rPr>
        <w:t xml:space="preserve"> :</w:t>
      </w:r>
      <w:proofErr w:type="gramEnd"/>
      <w:r w:rsidRPr="00C50758">
        <w:rPr>
          <w:rFonts w:ascii="Times New Roman" w:hAnsi="Times New Roman" w:cs="Times New Roman"/>
          <w:sz w:val="24"/>
          <w:szCs w:val="24"/>
          <w:lang w:val="ru-RU"/>
        </w:rPr>
        <w:t xml:space="preserve"> Евразийский открытый институт, 2012. — 336 </w:t>
      </w:r>
      <w:r w:rsidRPr="00174CFA">
        <w:rPr>
          <w:rFonts w:ascii="Times New Roman" w:hAnsi="Times New Roman" w:cs="Times New Roman"/>
          <w:sz w:val="24"/>
          <w:szCs w:val="24"/>
        </w:rPr>
        <w:t>c</w:t>
      </w:r>
      <w:r w:rsidRPr="00C50758">
        <w:rPr>
          <w:rFonts w:ascii="Times New Roman" w:hAnsi="Times New Roman" w:cs="Times New Roman"/>
          <w:sz w:val="24"/>
          <w:szCs w:val="24"/>
          <w:lang w:val="ru-RU"/>
        </w:rPr>
        <w:t xml:space="preserve">. — 978-5-374-00183-9. — Режим доступа: </w:t>
      </w:r>
      <w:hyperlink r:id="rId23" w:history="1">
        <w:r w:rsidRPr="00174CFA">
          <w:rPr>
            <w:rFonts w:ascii="Times New Roman" w:hAnsi="Times New Roman" w:cs="Times New Roman"/>
            <w:sz w:val="24"/>
            <w:szCs w:val="24"/>
          </w:rPr>
          <w:t>http</w:t>
        </w:r>
        <w:r w:rsidRPr="00C50758">
          <w:rPr>
            <w:rFonts w:ascii="Times New Roman" w:hAnsi="Times New Roman" w:cs="Times New Roman"/>
            <w:sz w:val="24"/>
            <w:szCs w:val="24"/>
            <w:lang w:val="ru-RU"/>
          </w:rPr>
          <w:t>://</w:t>
        </w:r>
        <w:r w:rsidRPr="00174CFA">
          <w:rPr>
            <w:rFonts w:ascii="Times New Roman" w:hAnsi="Times New Roman" w:cs="Times New Roman"/>
            <w:sz w:val="24"/>
            <w:szCs w:val="24"/>
          </w:rPr>
          <w:t>www</w:t>
        </w:r>
        <w:r w:rsidRPr="00C50758">
          <w:rPr>
            <w:rFonts w:ascii="Times New Roman" w:hAnsi="Times New Roman" w:cs="Times New Roman"/>
            <w:sz w:val="24"/>
            <w:szCs w:val="24"/>
            <w:lang w:val="ru-RU"/>
          </w:rPr>
          <w:t>.</w:t>
        </w:r>
        <w:proofErr w:type="spellStart"/>
        <w:r w:rsidRPr="00174CFA">
          <w:rPr>
            <w:rFonts w:ascii="Times New Roman" w:hAnsi="Times New Roman" w:cs="Times New Roman"/>
            <w:sz w:val="24"/>
            <w:szCs w:val="24"/>
          </w:rPr>
          <w:t>iprbookshop</w:t>
        </w:r>
        <w:proofErr w:type="spellEnd"/>
        <w:r w:rsidRPr="00C50758">
          <w:rPr>
            <w:rFonts w:ascii="Times New Roman" w:hAnsi="Times New Roman" w:cs="Times New Roman"/>
            <w:sz w:val="24"/>
            <w:szCs w:val="24"/>
            <w:lang w:val="ru-RU"/>
          </w:rPr>
          <w:t>.</w:t>
        </w:r>
        <w:proofErr w:type="spellStart"/>
        <w:r w:rsidRPr="00174CFA">
          <w:rPr>
            <w:rFonts w:ascii="Times New Roman" w:hAnsi="Times New Roman" w:cs="Times New Roman"/>
            <w:sz w:val="24"/>
            <w:szCs w:val="24"/>
          </w:rPr>
          <w:t>ru</w:t>
        </w:r>
        <w:proofErr w:type="spellEnd"/>
        <w:r w:rsidRPr="00C50758">
          <w:rPr>
            <w:rFonts w:ascii="Times New Roman" w:hAnsi="Times New Roman" w:cs="Times New Roman"/>
            <w:sz w:val="24"/>
            <w:szCs w:val="24"/>
            <w:lang w:val="ru-RU"/>
          </w:rPr>
          <w:t>/10648.</w:t>
        </w:r>
        <w:r w:rsidRPr="00174CFA">
          <w:rPr>
            <w:rFonts w:ascii="Times New Roman" w:hAnsi="Times New Roman" w:cs="Times New Roman"/>
            <w:sz w:val="24"/>
            <w:szCs w:val="24"/>
          </w:rPr>
          <w:t>html</w:t>
        </w:r>
      </w:hyperlink>
      <w:r w:rsidRPr="00C50758">
        <w:rPr>
          <w:rFonts w:ascii="Times New Roman" w:hAnsi="Times New Roman" w:cs="Times New Roman"/>
          <w:sz w:val="24"/>
          <w:szCs w:val="24"/>
          <w:lang w:val="ru-RU"/>
        </w:rPr>
        <w:t xml:space="preserve">. </w:t>
      </w:r>
      <w:proofErr w:type="spellStart"/>
      <w:r w:rsidRPr="00174CFA">
        <w:rPr>
          <w:rFonts w:ascii="Times New Roman" w:hAnsi="Times New Roman" w:cs="Times New Roman"/>
          <w:sz w:val="24"/>
          <w:szCs w:val="24"/>
        </w:rPr>
        <w:t>Доступ</w:t>
      </w:r>
      <w:proofErr w:type="spellEnd"/>
      <w:r w:rsidRPr="00174CFA">
        <w:rPr>
          <w:rFonts w:ascii="Times New Roman" w:hAnsi="Times New Roman" w:cs="Times New Roman"/>
          <w:sz w:val="24"/>
          <w:szCs w:val="24"/>
        </w:rPr>
        <w:t xml:space="preserve"> с </w:t>
      </w:r>
      <w:proofErr w:type="spellStart"/>
      <w:r w:rsidRPr="00174CFA">
        <w:rPr>
          <w:rFonts w:ascii="Times New Roman" w:hAnsi="Times New Roman" w:cs="Times New Roman"/>
          <w:sz w:val="24"/>
          <w:szCs w:val="24"/>
        </w:rPr>
        <w:t>сайта</w:t>
      </w:r>
      <w:proofErr w:type="spellEnd"/>
      <w:r w:rsidRPr="00174CFA">
        <w:rPr>
          <w:rFonts w:ascii="Times New Roman" w:hAnsi="Times New Roman" w:cs="Times New Roman"/>
          <w:sz w:val="24"/>
          <w:szCs w:val="24"/>
        </w:rPr>
        <w:t xml:space="preserve"> ЭБС </w:t>
      </w:r>
      <w:proofErr w:type="spellStart"/>
      <w:r w:rsidRPr="00174CFA">
        <w:rPr>
          <w:rFonts w:ascii="Times New Roman" w:hAnsi="Times New Roman" w:cs="Times New Roman"/>
          <w:sz w:val="24"/>
          <w:szCs w:val="24"/>
        </w:rPr>
        <w:t>IPRbooks</w:t>
      </w:r>
      <w:proofErr w:type="spellEnd"/>
      <w:r w:rsidRPr="00174CFA">
        <w:rPr>
          <w:rFonts w:ascii="Times New Roman" w:hAnsi="Times New Roman" w:cs="Times New Roman"/>
          <w:sz w:val="24"/>
          <w:szCs w:val="24"/>
        </w:rPr>
        <w:t>.</w:t>
      </w:r>
    </w:p>
    <w:p w:rsidR="00174CFA" w:rsidRPr="00174CFA" w:rsidRDefault="00174CFA" w:rsidP="00174CFA">
      <w:pPr>
        <w:pStyle w:val="a8"/>
        <w:numPr>
          <w:ilvl w:val="0"/>
          <w:numId w:val="38"/>
        </w:numPr>
        <w:ind w:left="426"/>
        <w:jc w:val="both"/>
        <w:rPr>
          <w:rFonts w:ascii="Times New Roman" w:hAnsi="Times New Roman" w:cs="Times New Roman"/>
          <w:sz w:val="24"/>
          <w:szCs w:val="24"/>
        </w:rPr>
      </w:pPr>
      <w:r w:rsidRPr="00C50758">
        <w:rPr>
          <w:rFonts w:ascii="Times New Roman" w:hAnsi="Times New Roman" w:cs="Times New Roman"/>
          <w:sz w:val="24"/>
          <w:szCs w:val="24"/>
          <w:lang w:val="ru-RU"/>
        </w:rPr>
        <w:t>Государственное и муниципальное управление [Электронный ресурс]</w:t>
      </w:r>
      <w:proofErr w:type="gramStart"/>
      <w:r w:rsidRPr="00C50758">
        <w:rPr>
          <w:rFonts w:ascii="Times New Roman" w:hAnsi="Times New Roman" w:cs="Times New Roman"/>
          <w:sz w:val="24"/>
          <w:szCs w:val="24"/>
          <w:lang w:val="ru-RU"/>
        </w:rPr>
        <w:t xml:space="preserve"> :</w:t>
      </w:r>
      <w:proofErr w:type="gramEnd"/>
      <w:r w:rsidRPr="00C50758">
        <w:rPr>
          <w:rFonts w:ascii="Times New Roman" w:hAnsi="Times New Roman" w:cs="Times New Roman"/>
          <w:sz w:val="24"/>
          <w:szCs w:val="24"/>
          <w:lang w:val="ru-RU"/>
        </w:rPr>
        <w:t xml:space="preserve"> учебное пособие / В.В. </w:t>
      </w:r>
      <w:proofErr w:type="spellStart"/>
      <w:r w:rsidRPr="00C50758">
        <w:rPr>
          <w:rFonts w:ascii="Times New Roman" w:hAnsi="Times New Roman" w:cs="Times New Roman"/>
          <w:sz w:val="24"/>
          <w:szCs w:val="24"/>
          <w:lang w:val="ru-RU"/>
        </w:rPr>
        <w:t>Крупенков</w:t>
      </w:r>
      <w:proofErr w:type="spellEnd"/>
      <w:r w:rsidRPr="00C50758">
        <w:rPr>
          <w:rFonts w:ascii="Times New Roman" w:hAnsi="Times New Roman" w:cs="Times New Roman"/>
          <w:sz w:val="24"/>
          <w:szCs w:val="24"/>
          <w:lang w:val="ru-RU"/>
        </w:rPr>
        <w:t xml:space="preserve"> [и др.]. — Электрон</w:t>
      </w:r>
      <w:proofErr w:type="gramStart"/>
      <w:r w:rsidRPr="00C50758">
        <w:rPr>
          <w:rFonts w:ascii="Times New Roman" w:hAnsi="Times New Roman" w:cs="Times New Roman"/>
          <w:sz w:val="24"/>
          <w:szCs w:val="24"/>
          <w:lang w:val="ru-RU"/>
        </w:rPr>
        <w:t>.</w:t>
      </w:r>
      <w:proofErr w:type="gramEnd"/>
      <w:r w:rsidRPr="00C50758">
        <w:rPr>
          <w:rFonts w:ascii="Times New Roman" w:hAnsi="Times New Roman" w:cs="Times New Roman"/>
          <w:sz w:val="24"/>
          <w:szCs w:val="24"/>
          <w:lang w:val="ru-RU"/>
        </w:rPr>
        <w:t xml:space="preserve"> </w:t>
      </w:r>
      <w:proofErr w:type="gramStart"/>
      <w:r w:rsidRPr="00C50758">
        <w:rPr>
          <w:rFonts w:ascii="Times New Roman" w:hAnsi="Times New Roman" w:cs="Times New Roman"/>
          <w:sz w:val="24"/>
          <w:szCs w:val="24"/>
          <w:lang w:val="ru-RU"/>
        </w:rPr>
        <w:t>т</w:t>
      </w:r>
      <w:proofErr w:type="gramEnd"/>
      <w:r w:rsidRPr="00C50758">
        <w:rPr>
          <w:rFonts w:ascii="Times New Roman" w:hAnsi="Times New Roman" w:cs="Times New Roman"/>
          <w:sz w:val="24"/>
          <w:szCs w:val="24"/>
          <w:lang w:val="ru-RU"/>
        </w:rPr>
        <w:t>екстовые данные. — М.</w:t>
      </w:r>
      <w:proofErr w:type="gramStart"/>
      <w:r w:rsidRPr="00C50758">
        <w:rPr>
          <w:rFonts w:ascii="Times New Roman" w:hAnsi="Times New Roman" w:cs="Times New Roman"/>
          <w:sz w:val="24"/>
          <w:szCs w:val="24"/>
          <w:lang w:val="ru-RU"/>
        </w:rPr>
        <w:t xml:space="preserve"> :</w:t>
      </w:r>
      <w:proofErr w:type="gramEnd"/>
      <w:r w:rsidRPr="00C50758">
        <w:rPr>
          <w:rFonts w:ascii="Times New Roman" w:hAnsi="Times New Roman" w:cs="Times New Roman"/>
          <w:sz w:val="24"/>
          <w:szCs w:val="24"/>
          <w:lang w:val="ru-RU"/>
        </w:rPr>
        <w:t xml:space="preserve"> Евразийский открытый институт, 2012. — 336 </w:t>
      </w:r>
      <w:r w:rsidRPr="00174CFA">
        <w:rPr>
          <w:rFonts w:ascii="Times New Roman" w:hAnsi="Times New Roman" w:cs="Times New Roman"/>
          <w:sz w:val="24"/>
          <w:szCs w:val="24"/>
        </w:rPr>
        <w:t>c</w:t>
      </w:r>
      <w:r w:rsidRPr="00C50758">
        <w:rPr>
          <w:rFonts w:ascii="Times New Roman" w:hAnsi="Times New Roman" w:cs="Times New Roman"/>
          <w:sz w:val="24"/>
          <w:szCs w:val="24"/>
          <w:lang w:val="ru-RU"/>
        </w:rPr>
        <w:t xml:space="preserve">. — 978-5-374-00183-9. — Режим доступа: </w:t>
      </w:r>
      <w:hyperlink r:id="rId24" w:history="1">
        <w:r w:rsidRPr="00174CFA">
          <w:rPr>
            <w:rFonts w:ascii="Times New Roman" w:hAnsi="Times New Roman" w:cs="Times New Roman"/>
            <w:sz w:val="24"/>
            <w:szCs w:val="24"/>
          </w:rPr>
          <w:t>http</w:t>
        </w:r>
        <w:r w:rsidRPr="00C50758">
          <w:rPr>
            <w:rFonts w:ascii="Times New Roman" w:hAnsi="Times New Roman" w:cs="Times New Roman"/>
            <w:sz w:val="24"/>
            <w:szCs w:val="24"/>
            <w:lang w:val="ru-RU"/>
          </w:rPr>
          <w:t>://</w:t>
        </w:r>
        <w:r w:rsidRPr="00174CFA">
          <w:rPr>
            <w:rFonts w:ascii="Times New Roman" w:hAnsi="Times New Roman" w:cs="Times New Roman"/>
            <w:sz w:val="24"/>
            <w:szCs w:val="24"/>
          </w:rPr>
          <w:t>www</w:t>
        </w:r>
        <w:r w:rsidRPr="00C50758">
          <w:rPr>
            <w:rFonts w:ascii="Times New Roman" w:hAnsi="Times New Roman" w:cs="Times New Roman"/>
            <w:sz w:val="24"/>
            <w:szCs w:val="24"/>
            <w:lang w:val="ru-RU"/>
          </w:rPr>
          <w:t>.</w:t>
        </w:r>
        <w:proofErr w:type="spellStart"/>
        <w:r w:rsidRPr="00174CFA">
          <w:rPr>
            <w:rFonts w:ascii="Times New Roman" w:hAnsi="Times New Roman" w:cs="Times New Roman"/>
            <w:sz w:val="24"/>
            <w:szCs w:val="24"/>
          </w:rPr>
          <w:t>iprbookshop</w:t>
        </w:r>
        <w:proofErr w:type="spellEnd"/>
        <w:r w:rsidRPr="00C50758">
          <w:rPr>
            <w:rFonts w:ascii="Times New Roman" w:hAnsi="Times New Roman" w:cs="Times New Roman"/>
            <w:sz w:val="24"/>
            <w:szCs w:val="24"/>
            <w:lang w:val="ru-RU"/>
          </w:rPr>
          <w:t>.</w:t>
        </w:r>
        <w:proofErr w:type="spellStart"/>
        <w:r w:rsidRPr="00174CFA">
          <w:rPr>
            <w:rFonts w:ascii="Times New Roman" w:hAnsi="Times New Roman" w:cs="Times New Roman"/>
            <w:sz w:val="24"/>
            <w:szCs w:val="24"/>
          </w:rPr>
          <w:t>ru</w:t>
        </w:r>
        <w:proofErr w:type="spellEnd"/>
        <w:r w:rsidRPr="00C50758">
          <w:rPr>
            <w:rFonts w:ascii="Times New Roman" w:hAnsi="Times New Roman" w:cs="Times New Roman"/>
            <w:sz w:val="24"/>
            <w:szCs w:val="24"/>
            <w:lang w:val="ru-RU"/>
          </w:rPr>
          <w:t>/10648.</w:t>
        </w:r>
        <w:r w:rsidRPr="00174CFA">
          <w:rPr>
            <w:rFonts w:ascii="Times New Roman" w:hAnsi="Times New Roman" w:cs="Times New Roman"/>
            <w:sz w:val="24"/>
            <w:szCs w:val="24"/>
          </w:rPr>
          <w:t>html</w:t>
        </w:r>
      </w:hyperlink>
      <w:r w:rsidRPr="00C50758">
        <w:rPr>
          <w:rFonts w:ascii="Times New Roman" w:hAnsi="Times New Roman" w:cs="Times New Roman"/>
          <w:sz w:val="24"/>
          <w:szCs w:val="24"/>
          <w:lang w:val="ru-RU"/>
        </w:rPr>
        <w:t xml:space="preserve">. </w:t>
      </w:r>
      <w:proofErr w:type="spellStart"/>
      <w:r w:rsidRPr="00174CFA">
        <w:rPr>
          <w:rFonts w:ascii="Times New Roman" w:hAnsi="Times New Roman" w:cs="Times New Roman"/>
          <w:sz w:val="24"/>
          <w:szCs w:val="24"/>
        </w:rPr>
        <w:t>Доступ</w:t>
      </w:r>
      <w:proofErr w:type="spellEnd"/>
      <w:r w:rsidRPr="00174CFA">
        <w:rPr>
          <w:rFonts w:ascii="Times New Roman" w:hAnsi="Times New Roman" w:cs="Times New Roman"/>
          <w:sz w:val="24"/>
          <w:szCs w:val="24"/>
        </w:rPr>
        <w:t xml:space="preserve"> с </w:t>
      </w:r>
      <w:proofErr w:type="spellStart"/>
      <w:r w:rsidRPr="00174CFA">
        <w:rPr>
          <w:rFonts w:ascii="Times New Roman" w:hAnsi="Times New Roman" w:cs="Times New Roman"/>
          <w:sz w:val="24"/>
          <w:szCs w:val="24"/>
        </w:rPr>
        <w:t>сайта</w:t>
      </w:r>
      <w:proofErr w:type="spellEnd"/>
      <w:r w:rsidRPr="00174CFA">
        <w:rPr>
          <w:rFonts w:ascii="Times New Roman" w:hAnsi="Times New Roman" w:cs="Times New Roman"/>
          <w:sz w:val="24"/>
          <w:szCs w:val="24"/>
        </w:rPr>
        <w:t xml:space="preserve"> ЭБС </w:t>
      </w:r>
      <w:proofErr w:type="spellStart"/>
      <w:r w:rsidRPr="00174CFA">
        <w:rPr>
          <w:rFonts w:ascii="Times New Roman" w:hAnsi="Times New Roman" w:cs="Times New Roman"/>
          <w:sz w:val="24"/>
          <w:szCs w:val="24"/>
        </w:rPr>
        <w:t>IPRbooks</w:t>
      </w:r>
      <w:proofErr w:type="spellEnd"/>
      <w:r w:rsidRPr="00174CFA">
        <w:rPr>
          <w:rFonts w:ascii="Times New Roman" w:hAnsi="Times New Roman" w:cs="Times New Roman"/>
          <w:sz w:val="24"/>
          <w:szCs w:val="24"/>
        </w:rPr>
        <w:t>.</w:t>
      </w:r>
    </w:p>
    <w:p w:rsidR="00174CFA" w:rsidRPr="00174CFA" w:rsidRDefault="00174CFA" w:rsidP="00174CFA">
      <w:pPr>
        <w:pStyle w:val="a8"/>
        <w:numPr>
          <w:ilvl w:val="0"/>
          <w:numId w:val="38"/>
        </w:numPr>
        <w:ind w:left="426"/>
        <w:jc w:val="both"/>
        <w:rPr>
          <w:rFonts w:ascii="Times New Roman" w:hAnsi="Times New Roman" w:cs="Times New Roman"/>
          <w:sz w:val="24"/>
          <w:szCs w:val="24"/>
        </w:rPr>
      </w:pPr>
      <w:r w:rsidRPr="00C50758">
        <w:rPr>
          <w:rFonts w:ascii="Times New Roman" w:hAnsi="Times New Roman" w:cs="Times New Roman"/>
          <w:sz w:val="24"/>
          <w:szCs w:val="24"/>
          <w:lang w:val="ru-RU"/>
        </w:rPr>
        <w:t>Государственное и муниципальное управление [Электронный ресурс]</w:t>
      </w:r>
      <w:proofErr w:type="gramStart"/>
      <w:r w:rsidRPr="00C50758">
        <w:rPr>
          <w:rFonts w:ascii="Times New Roman" w:hAnsi="Times New Roman" w:cs="Times New Roman"/>
          <w:sz w:val="24"/>
          <w:szCs w:val="24"/>
          <w:lang w:val="ru-RU"/>
        </w:rPr>
        <w:t xml:space="preserve"> :</w:t>
      </w:r>
      <w:proofErr w:type="gramEnd"/>
      <w:r w:rsidRPr="00C50758">
        <w:rPr>
          <w:rFonts w:ascii="Times New Roman" w:hAnsi="Times New Roman" w:cs="Times New Roman"/>
          <w:sz w:val="24"/>
          <w:szCs w:val="24"/>
          <w:lang w:val="ru-RU"/>
        </w:rPr>
        <w:t xml:space="preserve"> учебное пособие / С.Ю. Наумов [и др.]. — Электрон</w:t>
      </w:r>
      <w:proofErr w:type="gramStart"/>
      <w:r w:rsidRPr="00C50758">
        <w:rPr>
          <w:rFonts w:ascii="Times New Roman" w:hAnsi="Times New Roman" w:cs="Times New Roman"/>
          <w:sz w:val="24"/>
          <w:szCs w:val="24"/>
          <w:lang w:val="ru-RU"/>
        </w:rPr>
        <w:t>.</w:t>
      </w:r>
      <w:proofErr w:type="gramEnd"/>
      <w:r w:rsidRPr="00C50758">
        <w:rPr>
          <w:rFonts w:ascii="Times New Roman" w:hAnsi="Times New Roman" w:cs="Times New Roman"/>
          <w:sz w:val="24"/>
          <w:szCs w:val="24"/>
          <w:lang w:val="ru-RU"/>
        </w:rPr>
        <w:t xml:space="preserve"> </w:t>
      </w:r>
      <w:proofErr w:type="gramStart"/>
      <w:r w:rsidRPr="00C50758">
        <w:rPr>
          <w:rFonts w:ascii="Times New Roman" w:hAnsi="Times New Roman" w:cs="Times New Roman"/>
          <w:sz w:val="24"/>
          <w:szCs w:val="24"/>
          <w:lang w:val="ru-RU"/>
        </w:rPr>
        <w:t>т</w:t>
      </w:r>
      <w:proofErr w:type="gramEnd"/>
      <w:r w:rsidRPr="00C50758">
        <w:rPr>
          <w:rFonts w:ascii="Times New Roman" w:hAnsi="Times New Roman" w:cs="Times New Roman"/>
          <w:sz w:val="24"/>
          <w:szCs w:val="24"/>
          <w:lang w:val="ru-RU"/>
        </w:rPr>
        <w:t>екстовые данные. — М.</w:t>
      </w:r>
      <w:proofErr w:type="gramStart"/>
      <w:r w:rsidRPr="00C50758">
        <w:rPr>
          <w:rFonts w:ascii="Times New Roman" w:hAnsi="Times New Roman" w:cs="Times New Roman"/>
          <w:sz w:val="24"/>
          <w:szCs w:val="24"/>
          <w:lang w:val="ru-RU"/>
        </w:rPr>
        <w:t xml:space="preserve"> :</w:t>
      </w:r>
      <w:proofErr w:type="gramEnd"/>
      <w:r w:rsidRPr="00C50758">
        <w:rPr>
          <w:rFonts w:ascii="Times New Roman" w:hAnsi="Times New Roman" w:cs="Times New Roman"/>
          <w:sz w:val="24"/>
          <w:szCs w:val="24"/>
          <w:lang w:val="ru-RU"/>
        </w:rPr>
        <w:t xml:space="preserve"> Дашков и К, Ай Пи Эр Медиа, 2016. — 554 </w:t>
      </w:r>
      <w:r w:rsidRPr="00174CFA">
        <w:rPr>
          <w:rFonts w:ascii="Times New Roman" w:hAnsi="Times New Roman" w:cs="Times New Roman"/>
          <w:sz w:val="24"/>
          <w:szCs w:val="24"/>
        </w:rPr>
        <w:t>c</w:t>
      </w:r>
      <w:r w:rsidRPr="00C50758">
        <w:rPr>
          <w:rFonts w:ascii="Times New Roman" w:hAnsi="Times New Roman" w:cs="Times New Roman"/>
          <w:sz w:val="24"/>
          <w:szCs w:val="24"/>
          <w:lang w:val="ru-RU"/>
        </w:rPr>
        <w:t xml:space="preserve">. — 978-5-394-01417-8. — Режим доступа: </w:t>
      </w:r>
      <w:hyperlink r:id="rId25" w:history="1">
        <w:r w:rsidRPr="00174CFA">
          <w:rPr>
            <w:rFonts w:ascii="Times New Roman" w:hAnsi="Times New Roman" w:cs="Times New Roman"/>
            <w:sz w:val="24"/>
            <w:szCs w:val="24"/>
          </w:rPr>
          <w:t>http</w:t>
        </w:r>
        <w:r w:rsidRPr="00C50758">
          <w:rPr>
            <w:rFonts w:ascii="Times New Roman" w:hAnsi="Times New Roman" w:cs="Times New Roman"/>
            <w:sz w:val="24"/>
            <w:szCs w:val="24"/>
            <w:lang w:val="ru-RU"/>
          </w:rPr>
          <w:t>://</w:t>
        </w:r>
        <w:r w:rsidRPr="00174CFA">
          <w:rPr>
            <w:rFonts w:ascii="Times New Roman" w:hAnsi="Times New Roman" w:cs="Times New Roman"/>
            <w:sz w:val="24"/>
            <w:szCs w:val="24"/>
          </w:rPr>
          <w:t>www</w:t>
        </w:r>
        <w:r w:rsidRPr="00C50758">
          <w:rPr>
            <w:rFonts w:ascii="Times New Roman" w:hAnsi="Times New Roman" w:cs="Times New Roman"/>
            <w:sz w:val="24"/>
            <w:szCs w:val="24"/>
            <w:lang w:val="ru-RU"/>
          </w:rPr>
          <w:t>.</w:t>
        </w:r>
        <w:proofErr w:type="spellStart"/>
        <w:r w:rsidRPr="00174CFA">
          <w:rPr>
            <w:rFonts w:ascii="Times New Roman" w:hAnsi="Times New Roman" w:cs="Times New Roman"/>
            <w:sz w:val="24"/>
            <w:szCs w:val="24"/>
          </w:rPr>
          <w:t>iprbookshop</w:t>
        </w:r>
        <w:proofErr w:type="spellEnd"/>
        <w:r w:rsidRPr="00C50758">
          <w:rPr>
            <w:rFonts w:ascii="Times New Roman" w:hAnsi="Times New Roman" w:cs="Times New Roman"/>
            <w:sz w:val="24"/>
            <w:szCs w:val="24"/>
            <w:lang w:val="ru-RU"/>
          </w:rPr>
          <w:t>.</w:t>
        </w:r>
        <w:proofErr w:type="spellStart"/>
        <w:r w:rsidRPr="00174CFA">
          <w:rPr>
            <w:rFonts w:ascii="Times New Roman" w:hAnsi="Times New Roman" w:cs="Times New Roman"/>
            <w:sz w:val="24"/>
            <w:szCs w:val="24"/>
          </w:rPr>
          <w:t>ru</w:t>
        </w:r>
        <w:proofErr w:type="spellEnd"/>
        <w:r w:rsidRPr="00C50758">
          <w:rPr>
            <w:rFonts w:ascii="Times New Roman" w:hAnsi="Times New Roman" w:cs="Times New Roman"/>
            <w:sz w:val="24"/>
            <w:szCs w:val="24"/>
            <w:lang w:val="ru-RU"/>
          </w:rPr>
          <w:t>/57137.</w:t>
        </w:r>
        <w:r w:rsidRPr="00174CFA">
          <w:rPr>
            <w:rFonts w:ascii="Times New Roman" w:hAnsi="Times New Roman" w:cs="Times New Roman"/>
            <w:sz w:val="24"/>
            <w:szCs w:val="24"/>
          </w:rPr>
          <w:t>html</w:t>
        </w:r>
      </w:hyperlink>
      <w:r w:rsidRPr="00C50758">
        <w:rPr>
          <w:rFonts w:ascii="Times New Roman" w:hAnsi="Times New Roman" w:cs="Times New Roman"/>
          <w:sz w:val="24"/>
          <w:szCs w:val="24"/>
          <w:lang w:val="ru-RU"/>
        </w:rPr>
        <w:t xml:space="preserve">. </w:t>
      </w:r>
      <w:proofErr w:type="spellStart"/>
      <w:r w:rsidRPr="00174CFA">
        <w:rPr>
          <w:rFonts w:ascii="Times New Roman" w:hAnsi="Times New Roman" w:cs="Times New Roman"/>
          <w:sz w:val="24"/>
          <w:szCs w:val="24"/>
        </w:rPr>
        <w:t>Доступ</w:t>
      </w:r>
      <w:proofErr w:type="spellEnd"/>
      <w:r w:rsidRPr="00174CFA">
        <w:rPr>
          <w:rFonts w:ascii="Times New Roman" w:hAnsi="Times New Roman" w:cs="Times New Roman"/>
          <w:sz w:val="24"/>
          <w:szCs w:val="24"/>
        </w:rPr>
        <w:t xml:space="preserve"> с </w:t>
      </w:r>
      <w:proofErr w:type="spellStart"/>
      <w:r w:rsidRPr="00174CFA">
        <w:rPr>
          <w:rFonts w:ascii="Times New Roman" w:hAnsi="Times New Roman" w:cs="Times New Roman"/>
          <w:sz w:val="24"/>
          <w:szCs w:val="24"/>
        </w:rPr>
        <w:t>сайта</w:t>
      </w:r>
      <w:proofErr w:type="spellEnd"/>
      <w:r w:rsidRPr="00174CFA">
        <w:rPr>
          <w:rFonts w:ascii="Times New Roman" w:hAnsi="Times New Roman" w:cs="Times New Roman"/>
          <w:sz w:val="24"/>
          <w:szCs w:val="24"/>
        </w:rPr>
        <w:t xml:space="preserve"> ЭБС </w:t>
      </w:r>
      <w:proofErr w:type="spellStart"/>
      <w:r w:rsidRPr="00174CFA">
        <w:rPr>
          <w:rFonts w:ascii="Times New Roman" w:hAnsi="Times New Roman" w:cs="Times New Roman"/>
          <w:sz w:val="24"/>
          <w:szCs w:val="24"/>
        </w:rPr>
        <w:t>IPRbooks</w:t>
      </w:r>
      <w:proofErr w:type="spellEnd"/>
      <w:r w:rsidRPr="00174CFA">
        <w:rPr>
          <w:rFonts w:ascii="Times New Roman" w:hAnsi="Times New Roman" w:cs="Times New Roman"/>
          <w:sz w:val="24"/>
          <w:szCs w:val="24"/>
        </w:rPr>
        <w:t>.</w:t>
      </w:r>
    </w:p>
    <w:p w:rsidR="00174CFA" w:rsidRPr="00174CFA" w:rsidRDefault="00174CFA" w:rsidP="00174CFA">
      <w:pPr>
        <w:pStyle w:val="a8"/>
        <w:numPr>
          <w:ilvl w:val="0"/>
          <w:numId w:val="38"/>
        </w:numPr>
        <w:ind w:left="426"/>
        <w:jc w:val="both"/>
        <w:rPr>
          <w:rFonts w:ascii="Times New Roman" w:hAnsi="Times New Roman" w:cs="Times New Roman"/>
          <w:sz w:val="24"/>
          <w:szCs w:val="24"/>
        </w:rPr>
      </w:pPr>
      <w:proofErr w:type="spellStart"/>
      <w:r w:rsidRPr="00C50758">
        <w:rPr>
          <w:rFonts w:ascii="Times New Roman" w:hAnsi="Times New Roman" w:cs="Times New Roman"/>
          <w:sz w:val="24"/>
          <w:szCs w:val="24"/>
          <w:lang w:val="ru-RU"/>
        </w:rPr>
        <w:t>Джамалудинова</w:t>
      </w:r>
      <w:proofErr w:type="spellEnd"/>
      <w:r w:rsidRPr="00C50758">
        <w:rPr>
          <w:rFonts w:ascii="Times New Roman" w:hAnsi="Times New Roman" w:cs="Times New Roman"/>
          <w:sz w:val="24"/>
          <w:szCs w:val="24"/>
          <w:lang w:val="ru-RU"/>
        </w:rPr>
        <w:t xml:space="preserve"> М.Ю. Государственное и муниципальное управление. Введение в специальность [Электронный ресурс]</w:t>
      </w:r>
      <w:proofErr w:type="gramStart"/>
      <w:r w:rsidRPr="00C50758">
        <w:rPr>
          <w:rFonts w:ascii="Times New Roman" w:hAnsi="Times New Roman" w:cs="Times New Roman"/>
          <w:sz w:val="24"/>
          <w:szCs w:val="24"/>
          <w:lang w:val="ru-RU"/>
        </w:rPr>
        <w:t xml:space="preserve"> :</w:t>
      </w:r>
      <w:proofErr w:type="gramEnd"/>
      <w:r w:rsidRPr="00C50758">
        <w:rPr>
          <w:rFonts w:ascii="Times New Roman" w:hAnsi="Times New Roman" w:cs="Times New Roman"/>
          <w:sz w:val="24"/>
          <w:szCs w:val="24"/>
          <w:lang w:val="ru-RU"/>
        </w:rPr>
        <w:t xml:space="preserve"> учебное пособие / М.Ю. </w:t>
      </w:r>
      <w:proofErr w:type="spellStart"/>
      <w:r w:rsidRPr="00C50758">
        <w:rPr>
          <w:rFonts w:ascii="Times New Roman" w:hAnsi="Times New Roman" w:cs="Times New Roman"/>
          <w:sz w:val="24"/>
          <w:szCs w:val="24"/>
          <w:lang w:val="ru-RU"/>
        </w:rPr>
        <w:t>Джамалудинова</w:t>
      </w:r>
      <w:proofErr w:type="spellEnd"/>
      <w:r w:rsidRPr="00C50758">
        <w:rPr>
          <w:rFonts w:ascii="Times New Roman" w:hAnsi="Times New Roman" w:cs="Times New Roman"/>
          <w:sz w:val="24"/>
          <w:szCs w:val="24"/>
          <w:lang w:val="ru-RU"/>
        </w:rPr>
        <w:t>. — Электрон</w:t>
      </w:r>
      <w:proofErr w:type="gramStart"/>
      <w:r w:rsidRPr="00C50758">
        <w:rPr>
          <w:rFonts w:ascii="Times New Roman" w:hAnsi="Times New Roman" w:cs="Times New Roman"/>
          <w:sz w:val="24"/>
          <w:szCs w:val="24"/>
          <w:lang w:val="ru-RU"/>
        </w:rPr>
        <w:t>.</w:t>
      </w:r>
      <w:proofErr w:type="gramEnd"/>
      <w:r w:rsidRPr="00C50758">
        <w:rPr>
          <w:rFonts w:ascii="Times New Roman" w:hAnsi="Times New Roman" w:cs="Times New Roman"/>
          <w:sz w:val="24"/>
          <w:szCs w:val="24"/>
          <w:lang w:val="ru-RU"/>
        </w:rPr>
        <w:t xml:space="preserve"> </w:t>
      </w:r>
      <w:proofErr w:type="gramStart"/>
      <w:r w:rsidRPr="00C50758">
        <w:rPr>
          <w:rFonts w:ascii="Times New Roman" w:hAnsi="Times New Roman" w:cs="Times New Roman"/>
          <w:sz w:val="24"/>
          <w:szCs w:val="24"/>
          <w:lang w:val="ru-RU"/>
        </w:rPr>
        <w:t>т</w:t>
      </w:r>
      <w:proofErr w:type="gramEnd"/>
      <w:r w:rsidRPr="00C50758">
        <w:rPr>
          <w:rFonts w:ascii="Times New Roman" w:hAnsi="Times New Roman" w:cs="Times New Roman"/>
          <w:sz w:val="24"/>
          <w:szCs w:val="24"/>
          <w:lang w:val="ru-RU"/>
        </w:rPr>
        <w:t>екстовые данные. — М.</w:t>
      </w:r>
      <w:proofErr w:type="gramStart"/>
      <w:r w:rsidRPr="00C50758">
        <w:rPr>
          <w:rFonts w:ascii="Times New Roman" w:hAnsi="Times New Roman" w:cs="Times New Roman"/>
          <w:sz w:val="24"/>
          <w:szCs w:val="24"/>
          <w:lang w:val="ru-RU"/>
        </w:rPr>
        <w:t xml:space="preserve"> :</w:t>
      </w:r>
      <w:proofErr w:type="gramEnd"/>
      <w:r w:rsidRPr="00C50758">
        <w:rPr>
          <w:rFonts w:ascii="Times New Roman" w:hAnsi="Times New Roman" w:cs="Times New Roman"/>
          <w:sz w:val="24"/>
          <w:szCs w:val="24"/>
          <w:lang w:val="ru-RU"/>
        </w:rPr>
        <w:t xml:space="preserve"> </w:t>
      </w:r>
      <w:proofErr w:type="spellStart"/>
      <w:r w:rsidRPr="00C50758">
        <w:rPr>
          <w:rFonts w:ascii="Times New Roman" w:hAnsi="Times New Roman" w:cs="Times New Roman"/>
          <w:sz w:val="24"/>
          <w:szCs w:val="24"/>
          <w:lang w:val="ru-RU"/>
        </w:rPr>
        <w:t>Русайнс</w:t>
      </w:r>
      <w:proofErr w:type="spellEnd"/>
      <w:r w:rsidRPr="00C50758">
        <w:rPr>
          <w:rFonts w:ascii="Times New Roman" w:hAnsi="Times New Roman" w:cs="Times New Roman"/>
          <w:sz w:val="24"/>
          <w:szCs w:val="24"/>
          <w:lang w:val="ru-RU"/>
        </w:rPr>
        <w:t xml:space="preserve">, 2015. — 104 </w:t>
      </w:r>
      <w:r w:rsidRPr="00174CFA">
        <w:rPr>
          <w:rFonts w:ascii="Times New Roman" w:hAnsi="Times New Roman" w:cs="Times New Roman"/>
          <w:sz w:val="24"/>
          <w:szCs w:val="24"/>
        </w:rPr>
        <w:t>c</w:t>
      </w:r>
      <w:r w:rsidRPr="00C50758">
        <w:rPr>
          <w:rFonts w:ascii="Times New Roman" w:hAnsi="Times New Roman" w:cs="Times New Roman"/>
          <w:sz w:val="24"/>
          <w:szCs w:val="24"/>
          <w:lang w:val="ru-RU"/>
        </w:rPr>
        <w:t xml:space="preserve">. — 978-5-4365-0210-6. — Режим доступа: </w:t>
      </w:r>
      <w:hyperlink r:id="rId26" w:history="1">
        <w:r w:rsidRPr="00174CFA">
          <w:rPr>
            <w:rFonts w:ascii="Times New Roman" w:hAnsi="Times New Roman" w:cs="Times New Roman"/>
            <w:sz w:val="24"/>
            <w:szCs w:val="24"/>
          </w:rPr>
          <w:t>http</w:t>
        </w:r>
        <w:r w:rsidRPr="00C50758">
          <w:rPr>
            <w:rFonts w:ascii="Times New Roman" w:hAnsi="Times New Roman" w:cs="Times New Roman"/>
            <w:sz w:val="24"/>
            <w:szCs w:val="24"/>
            <w:lang w:val="ru-RU"/>
          </w:rPr>
          <w:t>://</w:t>
        </w:r>
        <w:r w:rsidRPr="00174CFA">
          <w:rPr>
            <w:rFonts w:ascii="Times New Roman" w:hAnsi="Times New Roman" w:cs="Times New Roman"/>
            <w:sz w:val="24"/>
            <w:szCs w:val="24"/>
          </w:rPr>
          <w:t>www</w:t>
        </w:r>
        <w:r w:rsidRPr="00C50758">
          <w:rPr>
            <w:rFonts w:ascii="Times New Roman" w:hAnsi="Times New Roman" w:cs="Times New Roman"/>
            <w:sz w:val="24"/>
            <w:szCs w:val="24"/>
            <w:lang w:val="ru-RU"/>
          </w:rPr>
          <w:t>.</w:t>
        </w:r>
        <w:proofErr w:type="spellStart"/>
        <w:r w:rsidRPr="00174CFA">
          <w:rPr>
            <w:rFonts w:ascii="Times New Roman" w:hAnsi="Times New Roman" w:cs="Times New Roman"/>
            <w:sz w:val="24"/>
            <w:szCs w:val="24"/>
          </w:rPr>
          <w:t>iprbookshop</w:t>
        </w:r>
        <w:proofErr w:type="spellEnd"/>
        <w:r w:rsidRPr="00C50758">
          <w:rPr>
            <w:rFonts w:ascii="Times New Roman" w:hAnsi="Times New Roman" w:cs="Times New Roman"/>
            <w:sz w:val="24"/>
            <w:szCs w:val="24"/>
            <w:lang w:val="ru-RU"/>
          </w:rPr>
          <w:t>.</w:t>
        </w:r>
        <w:proofErr w:type="spellStart"/>
        <w:r w:rsidRPr="00174CFA">
          <w:rPr>
            <w:rFonts w:ascii="Times New Roman" w:hAnsi="Times New Roman" w:cs="Times New Roman"/>
            <w:sz w:val="24"/>
            <w:szCs w:val="24"/>
          </w:rPr>
          <w:t>ru</w:t>
        </w:r>
        <w:proofErr w:type="spellEnd"/>
        <w:r w:rsidRPr="00C50758">
          <w:rPr>
            <w:rFonts w:ascii="Times New Roman" w:hAnsi="Times New Roman" w:cs="Times New Roman"/>
            <w:sz w:val="24"/>
            <w:szCs w:val="24"/>
            <w:lang w:val="ru-RU"/>
          </w:rPr>
          <w:t>/48879.</w:t>
        </w:r>
        <w:r w:rsidRPr="00174CFA">
          <w:rPr>
            <w:rFonts w:ascii="Times New Roman" w:hAnsi="Times New Roman" w:cs="Times New Roman"/>
            <w:sz w:val="24"/>
            <w:szCs w:val="24"/>
          </w:rPr>
          <w:t>html</w:t>
        </w:r>
      </w:hyperlink>
      <w:r w:rsidRPr="00C50758">
        <w:rPr>
          <w:rFonts w:ascii="Times New Roman" w:hAnsi="Times New Roman" w:cs="Times New Roman"/>
          <w:sz w:val="24"/>
          <w:szCs w:val="24"/>
          <w:lang w:val="ru-RU"/>
        </w:rPr>
        <w:t xml:space="preserve">. </w:t>
      </w:r>
      <w:proofErr w:type="spellStart"/>
      <w:r w:rsidRPr="00174CFA">
        <w:rPr>
          <w:rFonts w:ascii="Times New Roman" w:hAnsi="Times New Roman" w:cs="Times New Roman"/>
          <w:sz w:val="24"/>
          <w:szCs w:val="24"/>
        </w:rPr>
        <w:t>Доступ</w:t>
      </w:r>
      <w:proofErr w:type="spellEnd"/>
      <w:r w:rsidRPr="00174CFA">
        <w:rPr>
          <w:rFonts w:ascii="Times New Roman" w:hAnsi="Times New Roman" w:cs="Times New Roman"/>
          <w:sz w:val="24"/>
          <w:szCs w:val="24"/>
        </w:rPr>
        <w:t xml:space="preserve"> с </w:t>
      </w:r>
      <w:proofErr w:type="spellStart"/>
      <w:r w:rsidRPr="00174CFA">
        <w:rPr>
          <w:rFonts w:ascii="Times New Roman" w:hAnsi="Times New Roman" w:cs="Times New Roman"/>
          <w:sz w:val="24"/>
          <w:szCs w:val="24"/>
        </w:rPr>
        <w:t>сайта</w:t>
      </w:r>
      <w:proofErr w:type="spellEnd"/>
      <w:r w:rsidRPr="00174CFA">
        <w:rPr>
          <w:rFonts w:ascii="Times New Roman" w:hAnsi="Times New Roman" w:cs="Times New Roman"/>
          <w:sz w:val="24"/>
          <w:szCs w:val="24"/>
        </w:rPr>
        <w:t xml:space="preserve"> ЭБС </w:t>
      </w:r>
      <w:proofErr w:type="spellStart"/>
      <w:r w:rsidRPr="00174CFA">
        <w:rPr>
          <w:rFonts w:ascii="Times New Roman" w:hAnsi="Times New Roman" w:cs="Times New Roman"/>
          <w:sz w:val="24"/>
          <w:szCs w:val="24"/>
        </w:rPr>
        <w:t>IPRbooks</w:t>
      </w:r>
      <w:proofErr w:type="spellEnd"/>
      <w:r w:rsidRPr="00174CFA">
        <w:rPr>
          <w:rFonts w:ascii="Times New Roman" w:hAnsi="Times New Roman" w:cs="Times New Roman"/>
          <w:sz w:val="24"/>
          <w:szCs w:val="24"/>
        </w:rPr>
        <w:t>.</w:t>
      </w:r>
    </w:p>
    <w:p w:rsidR="00174CFA" w:rsidRPr="00174CFA" w:rsidRDefault="00174CFA" w:rsidP="00174CFA">
      <w:pPr>
        <w:pStyle w:val="a8"/>
        <w:numPr>
          <w:ilvl w:val="0"/>
          <w:numId w:val="38"/>
        </w:numPr>
        <w:ind w:left="426"/>
        <w:jc w:val="both"/>
        <w:rPr>
          <w:rFonts w:ascii="Times New Roman" w:hAnsi="Times New Roman" w:cs="Times New Roman"/>
          <w:sz w:val="24"/>
          <w:szCs w:val="24"/>
        </w:rPr>
      </w:pPr>
      <w:r w:rsidRPr="00C50758">
        <w:rPr>
          <w:rFonts w:ascii="Times New Roman" w:hAnsi="Times New Roman" w:cs="Times New Roman"/>
          <w:sz w:val="24"/>
          <w:szCs w:val="24"/>
          <w:lang w:val="ru-RU"/>
        </w:rPr>
        <w:t>Макаревич М.И. Государственное и муниципальное управление. Методология, практика и возможности компьютерного моделирования структур, функций, процессов органов власти [Электронный ресурс]</w:t>
      </w:r>
      <w:proofErr w:type="gramStart"/>
      <w:r w:rsidRPr="00C50758">
        <w:rPr>
          <w:rFonts w:ascii="Times New Roman" w:hAnsi="Times New Roman" w:cs="Times New Roman"/>
          <w:sz w:val="24"/>
          <w:szCs w:val="24"/>
          <w:lang w:val="ru-RU"/>
        </w:rPr>
        <w:t xml:space="preserve"> :</w:t>
      </w:r>
      <w:proofErr w:type="gramEnd"/>
      <w:r w:rsidRPr="00C50758">
        <w:rPr>
          <w:rFonts w:ascii="Times New Roman" w:hAnsi="Times New Roman" w:cs="Times New Roman"/>
          <w:sz w:val="24"/>
          <w:szCs w:val="24"/>
          <w:lang w:val="ru-RU"/>
        </w:rPr>
        <w:t xml:space="preserve"> учебное пособие / М.И. Макаревич. — Электрон</w:t>
      </w:r>
      <w:proofErr w:type="gramStart"/>
      <w:r w:rsidRPr="00C50758">
        <w:rPr>
          <w:rFonts w:ascii="Times New Roman" w:hAnsi="Times New Roman" w:cs="Times New Roman"/>
          <w:sz w:val="24"/>
          <w:szCs w:val="24"/>
          <w:lang w:val="ru-RU"/>
        </w:rPr>
        <w:t>.</w:t>
      </w:r>
      <w:proofErr w:type="gramEnd"/>
      <w:r w:rsidRPr="00C50758">
        <w:rPr>
          <w:rFonts w:ascii="Times New Roman" w:hAnsi="Times New Roman" w:cs="Times New Roman"/>
          <w:sz w:val="24"/>
          <w:szCs w:val="24"/>
          <w:lang w:val="ru-RU"/>
        </w:rPr>
        <w:t xml:space="preserve"> </w:t>
      </w:r>
      <w:proofErr w:type="gramStart"/>
      <w:r w:rsidRPr="00C50758">
        <w:rPr>
          <w:rFonts w:ascii="Times New Roman" w:hAnsi="Times New Roman" w:cs="Times New Roman"/>
          <w:sz w:val="24"/>
          <w:szCs w:val="24"/>
          <w:lang w:val="ru-RU"/>
        </w:rPr>
        <w:t>т</w:t>
      </w:r>
      <w:proofErr w:type="gramEnd"/>
      <w:r w:rsidRPr="00C50758">
        <w:rPr>
          <w:rFonts w:ascii="Times New Roman" w:hAnsi="Times New Roman" w:cs="Times New Roman"/>
          <w:sz w:val="24"/>
          <w:szCs w:val="24"/>
          <w:lang w:val="ru-RU"/>
        </w:rPr>
        <w:t>екстовые данные. — СПб</w:t>
      </w:r>
      <w:proofErr w:type="gramStart"/>
      <w:r w:rsidRPr="00C50758">
        <w:rPr>
          <w:rFonts w:ascii="Times New Roman" w:hAnsi="Times New Roman" w:cs="Times New Roman"/>
          <w:sz w:val="24"/>
          <w:szCs w:val="24"/>
          <w:lang w:val="ru-RU"/>
        </w:rPr>
        <w:t xml:space="preserve">. : </w:t>
      </w:r>
      <w:proofErr w:type="gramEnd"/>
      <w:r w:rsidRPr="00C50758">
        <w:rPr>
          <w:rFonts w:ascii="Times New Roman" w:hAnsi="Times New Roman" w:cs="Times New Roman"/>
          <w:sz w:val="24"/>
          <w:szCs w:val="24"/>
          <w:lang w:val="ru-RU"/>
        </w:rPr>
        <w:t xml:space="preserve">Университет ИТМО, 2012. — 87 </w:t>
      </w:r>
      <w:r w:rsidRPr="00174CFA">
        <w:rPr>
          <w:rFonts w:ascii="Times New Roman" w:hAnsi="Times New Roman" w:cs="Times New Roman"/>
          <w:sz w:val="24"/>
          <w:szCs w:val="24"/>
        </w:rPr>
        <w:t>c</w:t>
      </w:r>
      <w:r w:rsidRPr="00C50758">
        <w:rPr>
          <w:rFonts w:ascii="Times New Roman" w:hAnsi="Times New Roman" w:cs="Times New Roman"/>
          <w:sz w:val="24"/>
          <w:szCs w:val="24"/>
          <w:lang w:val="ru-RU"/>
        </w:rPr>
        <w:t xml:space="preserve">. — 2227-8397. — Режим доступа: </w:t>
      </w:r>
      <w:hyperlink r:id="rId27" w:history="1">
        <w:r w:rsidRPr="00174CFA">
          <w:rPr>
            <w:rFonts w:ascii="Times New Roman" w:hAnsi="Times New Roman" w:cs="Times New Roman"/>
            <w:sz w:val="24"/>
            <w:szCs w:val="24"/>
          </w:rPr>
          <w:t>http</w:t>
        </w:r>
        <w:r w:rsidRPr="00C50758">
          <w:rPr>
            <w:rFonts w:ascii="Times New Roman" w:hAnsi="Times New Roman" w:cs="Times New Roman"/>
            <w:sz w:val="24"/>
            <w:szCs w:val="24"/>
            <w:lang w:val="ru-RU"/>
          </w:rPr>
          <w:t>://</w:t>
        </w:r>
        <w:r w:rsidRPr="00174CFA">
          <w:rPr>
            <w:rFonts w:ascii="Times New Roman" w:hAnsi="Times New Roman" w:cs="Times New Roman"/>
            <w:sz w:val="24"/>
            <w:szCs w:val="24"/>
          </w:rPr>
          <w:t>www</w:t>
        </w:r>
        <w:r w:rsidRPr="00C50758">
          <w:rPr>
            <w:rFonts w:ascii="Times New Roman" w:hAnsi="Times New Roman" w:cs="Times New Roman"/>
            <w:sz w:val="24"/>
            <w:szCs w:val="24"/>
            <w:lang w:val="ru-RU"/>
          </w:rPr>
          <w:t>.</w:t>
        </w:r>
        <w:proofErr w:type="spellStart"/>
        <w:r w:rsidRPr="00174CFA">
          <w:rPr>
            <w:rFonts w:ascii="Times New Roman" w:hAnsi="Times New Roman" w:cs="Times New Roman"/>
            <w:sz w:val="24"/>
            <w:szCs w:val="24"/>
          </w:rPr>
          <w:t>iprbookshop</w:t>
        </w:r>
        <w:proofErr w:type="spellEnd"/>
        <w:r w:rsidRPr="00C50758">
          <w:rPr>
            <w:rFonts w:ascii="Times New Roman" w:hAnsi="Times New Roman" w:cs="Times New Roman"/>
            <w:sz w:val="24"/>
            <w:szCs w:val="24"/>
            <w:lang w:val="ru-RU"/>
          </w:rPr>
          <w:t>.</w:t>
        </w:r>
        <w:proofErr w:type="spellStart"/>
        <w:r w:rsidRPr="00174CFA">
          <w:rPr>
            <w:rFonts w:ascii="Times New Roman" w:hAnsi="Times New Roman" w:cs="Times New Roman"/>
            <w:sz w:val="24"/>
            <w:szCs w:val="24"/>
          </w:rPr>
          <w:t>ru</w:t>
        </w:r>
        <w:proofErr w:type="spellEnd"/>
        <w:r w:rsidRPr="00C50758">
          <w:rPr>
            <w:rFonts w:ascii="Times New Roman" w:hAnsi="Times New Roman" w:cs="Times New Roman"/>
            <w:sz w:val="24"/>
            <w:szCs w:val="24"/>
            <w:lang w:val="ru-RU"/>
          </w:rPr>
          <w:t>/67548.</w:t>
        </w:r>
        <w:r w:rsidRPr="00174CFA">
          <w:rPr>
            <w:rFonts w:ascii="Times New Roman" w:hAnsi="Times New Roman" w:cs="Times New Roman"/>
            <w:sz w:val="24"/>
            <w:szCs w:val="24"/>
          </w:rPr>
          <w:t>html</w:t>
        </w:r>
      </w:hyperlink>
      <w:r w:rsidRPr="00C50758">
        <w:rPr>
          <w:rFonts w:ascii="Times New Roman" w:hAnsi="Times New Roman" w:cs="Times New Roman"/>
          <w:sz w:val="24"/>
          <w:szCs w:val="24"/>
          <w:lang w:val="ru-RU"/>
        </w:rPr>
        <w:t xml:space="preserve">. </w:t>
      </w:r>
      <w:proofErr w:type="spellStart"/>
      <w:r w:rsidRPr="00174CFA">
        <w:rPr>
          <w:rFonts w:ascii="Times New Roman" w:hAnsi="Times New Roman" w:cs="Times New Roman"/>
          <w:sz w:val="24"/>
          <w:szCs w:val="24"/>
        </w:rPr>
        <w:t>Доступ</w:t>
      </w:r>
      <w:proofErr w:type="spellEnd"/>
      <w:r w:rsidRPr="00174CFA">
        <w:rPr>
          <w:rFonts w:ascii="Times New Roman" w:hAnsi="Times New Roman" w:cs="Times New Roman"/>
          <w:sz w:val="24"/>
          <w:szCs w:val="24"/>
        </w:rPr>
        <w:t xml:space="preserve"> с </w:t>
      </w:r>
      <w:proofErr w:type="spellStart"/>
      <w:r w:rsidRPr="00174CFA">
        <w:rPr>
          <w:rFonts w:ascii="Times New Roman" w:hAnsi="Times New Roman" w:cs="Times New Roman"/>
          <w:sz w:val="24"/>
          <w:szCs w:val="24"/>
        </w:rPr>
        <w:t>сайта</w:t>
      </w:r>
      <w:proofErr w:type="spellEnd"/>
      <w:r w:rsidRPr="00174CFA">
        <w:rPr>
          <w:rFonts w:ascii="Times New Roman" w:hAnsi="Times New Roman" w:cs="Times New Roman"/>
          <w:sz w:val="24"/>
          <w:szCs w:val="24"/>
        </w:rPr>
        <w:t xml:space="preserve"> ЭБС </w:t>
      </w:r>
      <w:proofErr w:type="spellStart"/>
      <w:r w:rsidRPr="00174CFA">
        <w:rPr>
          <w:rFonts w:ascii="Times New Roman" w:hAnsi="Times New Roman" w:cs="Times New Roman"/>
          <w:sz w:val="24"/>
          <w:szCs w:val="24"/>
        </w:rPr>
        <w:t>IPRbooks</w:t>
      </w:r>
      <w:proofErr w:type="spellEnd"/>
      <w:r w:rsidRPr="00174CFA">
        <w:rPr>
          <w:rFonts w:ascii="Times New Roman" w:hAnsi="Times New Roman" w:cs="Times New Roman"/>
          <w:sz w:val="24"/>
          <w:szCs w:val="24"/>
        </w:rPr>
        <w:t>.</w:t>
      </w:r>
    </w:p>
    <w:p w:rsidR="00174CFA" w:rsidRPr="00174CFA" w:rsidRDefault="00174CFA" w:rsidP="00174CFA">
      <w:pPr>
        <w:pStyle w:val="a8"/>
        <w:numPr>
          <w:ilvl w:val="0"/>
          <w:numId w:val="38"/>
        </w:numPr>
        <w:ind w:left="426"/>
        <w:jc w:val="both"/>
        <w:rPr>
          <w:rFonts w:ascii="Times New Roman" w:hAnsi="Times New Roman" w:cs="Times New Roman"/>
          <w:sz w:val="24"/>
          <w:szCs w:val="24"/>
        </w:rPr>
      </w:pPr>
      <w:proofErr w:type="spellStart"/>
      <w:r w:rsidRPr="00C50758">
        <w:rPr>
          <w:rFonts w:ascii="Times New Roman" w:hAnsi="Times New Roman" w:cs="Times New Roman"/>
          <w:sz w:val="24"/>
          <w:szCs w:val="24"/>
          <w:lang w:val="ru-RU"/>
        </w:rPr>
        <w:t>Шкурина</w:t>
      </w:r>
      <w:proofErr w:type="spellEnd"/>
      <w:r w:rsidRPr="00C50758">
        <w:rPr>
          <w:rFonts w:ascii="Times New Roman" w:hAnsi="Times New Roman" w:cs="Times New Roman"/>
          <w:sz w:val="24"/>
          <w:szCs w:val="24"/>
          <w:lang w:val="ru-RU"/>
        </w:rPr>
        <w:t xml:space="preserve"> А.М. Государственное и муниципальное управление. Часть 2 [Электронный ресурс]</w:t>
      </w:r>
      <w:proofErr w:type="gramStart"/>
      <w:r w:rsidRPr="00C50758">
        <w:rPr>
          <w:rFonts w:ascii="Times New Roman" w:hAnsi="Times New Roman" w:cs="Times New Roman"/>
          <w:sz w:val="24"/>
          <w:szCs w:val="24"/>
          <w:lang w:val="ru-RU"/>
        </w:rPr>
        <w:t xml:space="preserve"> :</w:t>
      </w:r>
      <w:proofErr w:type="gramEnd"/>
      <w:r w:rsidRPr="00C50758">
        <w:rPr>
          <w:rFonts w:ascii="Times New Roman" w:hAnsi="Times New Roman" w:cs="Times New Roman"/>
          <w:sz w:val="24"/>
          <w:szCs w:val="24"/>
          <w:lang w:val="ru-RU"/>
        </w:rPr>
        <w:t xml:space="preserve"> курс лекций / А.М. </w:t>
      </w:r>
      <w:proofErr w:type="spellStart"/>
      <w:r w:rsidRPr="00C50758">
        <w:rPr>
          <w:rFonts w:ascii="Times New Roman" w:hAnsi="Times New Roman" w:cs="Times New Roman"/>
          <w:sz w:val="24"/>
          <w:szCs w:val="24"/>
          <w:lang w:val="ru-RU"/>
        </w:rPr>
        <w:t>Шкурина</w:t>
      </w:r>
      <w:proofErr w:type="spellEnd"/>
      <w:r w:rsidRPr="00C50758">
        <w:rPr>
          <w:rFonts w:ascii="Times New Roman" w:hAnsi="Times New Roman" w:cs="Times New Roman"/>
          <w:sz w:val="24"/>
          <w:szCs w:val="24"/>
          <w:lang w:val="ru-RU"/>
        </w:rPr>
        <w:t>. — Электрон</w:t>
      </w:r>
      <w:proofErr w:type="gramStart"/>
      <w:r w:rsidRPr="00C50758">
        <w:rPr>
          <w:rFonts w:ascii="Times New Roman" w:hAnsi="Times New Roman" w:cs="Times New Roman"/>
          <w:sz w:val="24"/>
          <w:szCs w:val="24"/>
          <w:lang w:val="ru-RU"/>
        </w:rPr>
        <w:t>.</w:t>
      </w:r>
      <w:proofErr w:type="gramEnd"/>
      <w:r w:rsidRPr="00C50758">
        <w:rPr>
          <w:rFonts w:ascii="Times New Roman" w:hAnsi="Times New Roman" w:cs="Times New Roman"/>
          <w:sz w:val="24"/>
          <w:szCs w:val="24"/>
          <w:lang w:val="ru-RU"/>
        </w:rPr>
        <w:t xml:space="preserve"> </w:t>
      </w:r>
      <w:proofErr w:type="gramStart"/>
      <w:r w:rsidRPr="00C50758">
        <w:rPr>
          <w:rFonts w:ascii="Times New Roman" w:hAnsi="Times New Roman" w:cs="Times New Roman"/>
          <w:sz w:val="24"/>
          <w:szCs w:val="24"/>
          <w:lang w:val="ru-RU"/>
        </w:rPr>
        <w:t>т</w:t>
      </w:r>
      <w:proofErr w:type="gramEnd"/>
      <w:r w:rsidRPr="00C50758">
        <w:rPr>
          <w:rFonts w:ascii="Times New Roman" w:hAnsi="Times New Roman" w:cs="Times New Roman"/>
          <w:sz w:val="24"/>
          <w:szCs w:val="24"/>
          <w:lang w:val="ru-RU"/>
        </w:rPr>
        <w:t>екстовые данные. — Новосибирск: Новосибирский государственный архитектурно-строительный университет (</w:t>
      </w:r>
      <w:proofErr w:type="spellStart"/>
      <w:r w:rsidRPr="00C50758">
        <w:rPr>
          <w:rFonts w:ascii="Times New Roman" w:hAnsi="Times New Roman" w:cs="Times New Roman"/>
          <w:sz w:val="24"/>
          <w:szCs w:val="24"/>
          <w:lang w:val="ru-RU"/>
        </w:rPr>
        <w:t>Сибстрин</w:t>
      </w:r>
      <w:proofErr w:type="spellEnd"/>
      <w:r w:rsidRPr="00C50758">
        <w:rPr>
          <w:rFonts w:ascii="Times New Roman" w:hAnsi="Times New Roman" w:cs="Times New Roman"/>
          <w:sz w:val="24"/>
          <w:szCs w:val="24"/>
          <w:lang w:val="ru-RU"/>
        </w:rPr>
        <w:t xml:space="preserve">), 2008. — 105 </w:t>
      </w:r>
      <w:r w:rsidRPr="00174CFA">
        <w:rPr>
          <w:rFonts w:ascii="Times New Roman" w:hAnsi="Times New Roman" w:cs="Times New Roman"/>
          <w:sz w:val="24"/>
          <w:szCs w:val="24"/>
        </w:rPr>
        <w:t>c</w:t>
      </w:r>
      <w:r w:rsidRPr="00C50758">
        <w:rPr>
          <w:rFonts w:ascii="Times New Roman" w:hAnsi="Times New Roman" w:cs="Times New Roman"/>
          <w:sz w:val="24"/>
          <w:szCs w:val="24"/>
          <w:lang w:val="ru-RU"/>
        </w:rPr>
        <w:t xml:space="preserve">. — 978-5-7795-0362-4. — Режим доступа: </w:t>
      </w:r>
      <w:hyperlink r:id="rId28" w:history="1">
        <w:r w:rsidRPr="00174CFA">
          <w:rPr>
            <w:rFonts w:ascii="Times New Roman" w:hAnsi="Times New Roman" w:cs="Times New Roman"/>
            <w:sz w:val="24"/>
            <w:szCs w:val="24"/>
          </w:rPr>
          <w:t>http</w:t>
        </w:r>
        <w:r w:rsidRPr="00C50758">
          <w:rPr>
            <w:rFonts w:ascii="Times New Roman" w:hAnsi="Times New Roman" w:cs="Times New Roman"/>
            <w:sz w:val="24"/>
            <w:szCs w:val="24"/>
            <w:lang w:val="ru-RU"/>
          </w:rPr>
          <w:t>://</w:t>
        </w:r>
        <w:r w:rsidRPr="00174CFA">
          <w:rPr>
            <w:rFonts w:ascii="Times New Roman" w:hAnsi="Times New Roman" w:cs="Times New Roman"/>
            <w:sz w:val="24"/>
            <w:szCs w:val="24"/>
          </w:rPr>
          <w:t>www</w:t>
        </w:r>
        <w:r w:rsidRPr="00C50758">
          <w:rPr>
            <w:rFonts w:ascii="Times New Roman" w:hAnsi="Times New Roman" w:cs="Times New Roman"/>
            <w:sz w:val="24"/>
            <w:szCs w:val="24"/>
            <w:lang w:val="ru-RU"/>
          </w:rPr>
          <w:t>.</w:t>
        </w:r>
        <w:proofErr w:type="spellStart"/>
        <w:r w:rsidRPr="00174CFA">
          <w:rPr>
            <w:rFonts w:ascii="Times New Roman" w:hAnsi="Times New Roman" w:cs="Times New Roman"/>
            <w:sz w:val="24"/>
            <w:szCs w:val="24"/>
          </w:rPr>
          <w:t>iprbookshop</w:t>
        </w:r>
        <w:proofErr w:type="spellEnd"/>
        <w:r w:rsidRPr="00C50758">
          <w:rPr>
            <w:rFonts w:ascii="Times New Roman" w:hAnsi="Times New Roman" w:cs="Times New Roman"/>
            <w:sz w:val="24"/>
            <w:szCs w:val="24"/>
            <w:lang w:val="ru-RU"/>
          </w:rPr>
          <w:t>.</w:t>
        </w:r>
        <w:proofErr w:type="spellStart"/>
        <w:r w:rsidRPr="00174CFA">
          <w:rPr>
            <w:rFonts w:ascii="Times New Roman" w:hAnsi="Times New Roman" w:cs="Times New Roman"/>
            <w:sz w:val="24"/>
            <w:szCs w:val="24"/>
          </w:rPr>
          <w:t>ru</w:t>
        </w:r>
        <w:proofErr w:type="spellEnd"/>
        <w:r w:rsidRPr="00C50758">
          <w:rPr>
            <w:rFonts w:ascii="Times New Roman" w:hAnsi="Times New Roman" w:cs="Times New Roman"/>
            <w:sz w:val="24"/>
            <w:szCs w:val="24"/>
            <w:lang w:val="ru-RU"/>
          </w:rPr>
          <w:t>/68817.</w:t>
        </w:r>
        <w:r w:rsidRPr="00174CFA">
          <w:rPr>
            <w:rFonts w:ascii="Times New Roman" w:hAnsi="Times New Roman" w:cs="Times New Roman"/>
            <w:sz w:val="24"/>
            <w:szCs w:val="24"/>
          </w:rPr>
          <w:t>html</w:t>
        </w:r>
      </w:hyperlink>
      <w:r w:rsidRPr="00C50758">
        <w:rPr>
          <w:rFonts w:ascii="Times New Roman" w:hAnsi="Times New Roman" w:cs="Times New Roman"/>
          <w:sz w:val="24"/>
          <w:szCs w:val="24"/>
          <w:lang w:val="ru-RU"/>
        </w:rPr>
        <w:t xml:space="preserve">. </w:t>
      </w:r>
      <w:proofErr w:type="spellStart"/>
      <w:r w:rsidRPr="00174CFA">
        <w:rPr>
          <w:rFonts w:ascii="Times New Roman" w:hAnsi="Times New Roman" w:cs="Times New Roman"/>
          <w:sz w:val="24"/>
          <w:szCs w:val="24"/>
        </w:rPr>
        <w:t>Доступ</w:t>
      </w:r>
      <w:proofErr w:type="spellEnd"/>
      <w:r w:rsidRPr="00174CFA">
        <w:rPr>
          <w:rFonts w:ascii="Times New Roman" w:hAnsi="Times New Roman" w:cs="Times New Roman"/>
          <w:sz w:val="24"/>
          <w:szCs w:val="24"/>
        </w:rPr>
        <w:t xml:space="preserve"> с </w:t>
      </w:r>
      <w:proofErr w:type="spellStart"/>
      <w:r w:rsidRPr="00174CFA">
        <w:rPr>
          <w:rFonts w:ascii="Times New Roman" w:hAnsi="Times New Roman" w:cs="Times New Roman"/>
          <w:sz w:val="24"/>
          <w:szCs w:val="24"/>
        </w:rPr>
        <w:t>сайта</w:t>
      </w:r>
      <w:proofErr w:type="spellEnd"/>
      <w:r w:rsidRPr="00174CFA">
        <w:rPr>
          <w:rFonts w:ascii="Times New Roman" w:hAnsi="Times New Roman" w:cs="Times New Roman"/>
          <w:sz w:val="24"/>
          <w:szCs w:val="24"/>
        </w:rPr>
        <w:t xml:space="preserve"> ЭБС </w:t>
      </w:r>
      <w:proofErr w:type="spellStart"/>
      <w:r w:rsidRPr="00174CFA">
        <w:rPr>
          <w:rFonts w:ascii="Times New Roman" w:hAnsi="Times New Roman" w:cs="Times New Roman"/>
          <w:sz w:val="24"/>
          <w:szCs w:val="24"/>
        </w:rPr>
        <w:t>IPRbooks</w:t>
      </w:r>
      <w:proofErr w:type="spellEnd"/>
      <w:r w:rsidRPr="00174CFA">
        <w:rPr>
          <w:rFonts w:ascii="Times New Roman" w:hAnsi="Times New Roman" w:cs="Times New Roman"/>
          <w:sz w:val="24"/>
          <w:szCs w:val="24"/>
        </w:rPr>
        <w:t>.</w:t>
      </w:r>
    </w:p>
    <w:p w:rsidR="00B66C87" w:rsidRDefault="00B66C87">
      <w:pPr>
        <w:spacing w:after="200" w:line="276" w:lineRule="auto"/>
      </w:pPr>
      <w:r>
        <w:br w:type="page"/>
      </w:r>
    </w:p>
    <w:p w:rsidR="00B66C87" w:rsidRPr="00D500D7" w:rsidRDefault="00B66C87" w:rsidP="00B66C87">
      <w:pPr>
        <w:pStyle w:val="20"/>
        <w:keepLines/>
        <w:spacing w:before="200" w:line="276" w:lineRule="auto"/>
        <w:rPr>
          <w:b w:val="0"/>
          <w:bCs/>
          <w:color w:val="4F81BD"/>
          <w:sz w:val="26"/>
          <w:szCs w:val="26"/>
          <w:lang w:eastAsia="en-US"/>
        </w:rPr>
      </w:pPr>
      <w:bookmarkStart w:id="55" w:name="_Toc505241955"/>
      <w:bookmarkStart w:id="56" w:name="_Toc2238593"/>
      <w:proofErr w:type="spellStart"/>
      <w:r w:rsidRPr="00D500D7">
        <w:rPr>
          <w:b w:val="0"/>
          <w:bCs/>
          <w:color w:val="4F81BD"/>
          <w:sz w:val="26"/>
          <w:szCs w:val="26"/>
          <w:lang w:eastAsia="en-US"/>
        </w:rPr>
        <w:lastRenderedPageBreak/>
        <w:t>Юрайт</w:t>
      </w:r>
      <w:proofErr w:type="spellEnd"/>
      <w:r w:rsidRPr="00D500D7">
        <w:rPr>
          <w:b w:val="0"/>
          <w:bCs/>
          <w:color w:val="4F81BD"/>
          <w:sz w:val="26"/>
          <w:szCs w:val="26"/>
          <w:lang w:eastAsia="en-US"/>
        </w:rPr>
        <w:t xml:space="preserve"> электронная библиотека https://www.biblio-online.ru</w:t>
      </w:r>
      <w:bookmarkEnd w:id="55"/>
      <w:bookmarkEnd w:id="56"/>
    </w:p>
    <w:p w:rsidR="00B66C87" w:rsidRDefault="00B66C87" w:rsidP="00B66C87">
      <w:pPr>
        <w:pStyle w:val="Default"/>
        <w:jc w:val="both"/>
      </w:pPr>
    </w:p>
    <w:p w:rsidR="00B66C87" w:rsidRDefault="00B66C87" w:rsidP="00B66C87">
      <w:pPr>
        <w:pStyle w:val="Default"/>
        <w:jc w:val="both"/>
      </w:pPr>
    </w:p>
    <w:p w:rsidR="008634E2" w:rsidRPr="00C50758" w:rsidRDefault="00B66C87" w:rsidP="007311D4">
      <w:pPr>
        <w:pStyle w:val="a8"/>
        <w:numPr>
          <w:ilvl w:val="0"/>
          <w:numId w:val="39"/>
        </w:numPr>
        <w:ind w:left="426"/>
        <w:jc w:val="both"/>
        <w:rPr>
          <w:rFonts w:ascii="Times New Roman" w:hAnsi="Times New Roman" w:cs="Times New Roman"/>
          <w:sz w:val="24"/>
          <w:szCs w:val="24"/>
          <w:lang w:val="ru-RU"/>
        </w:rPr>
      </w:pPr>
      <w:r w:rsidRPr="00C50758">
        <w:rPr>
          <w:rFonts w:ascii="Times New Roman" w:hAnsi="Times New Roman" w:cs="Times New Roman"/>
          <w:sz w:val="24"/>
          <w:szCs w:val="24"/>
          <w:lang w:val="ru-RU"/>
        </w:rPr>
        <w:t>Коноваленко, В. А. Реклама и связи с общественностью: введение в специальность</w:t>
      </w:r>
      <w:proofErr w:type="gramStart"/>
      <w:r w:rsidRPr="00C50758">
        <w:rPr>
          <w:rFonts w:ascii="Times New Roman" w:hAnsi="Times New Roman" w:cs="Times New Roman"/>
          <w:sz w:val="24"/>
          <w:szCs w:val="24"/>
          <w:lang w:val="ru-RU"/>
        </w:rPr>
        <w:t xml:space="preserve"> :</w:t>
      </w:r>
      <w:proofErr w:type="gramEnd"/>
      <w:r w:rsidRPr="00C50758">
        <w:rPr>
          <w:rFonts w:ascii="Times New Roman" w:hAnsi="Times New Roman" w:cs="Times New Roman"/>
          <w:sz w:val="24"/>
          <w:szCs w:val="24"/>
          <w:lang w:val="ru-RU"/>
        </w:rPr>
        <w:t xml:space="preserve"> учебник для бакалавров / В. А. Коноваленко, М. Ю. Коноваленко, Н. Г. Швед. — М.</w:t>
      </w:r>
      <w:proofErr w:type="gramStart"/>
      <w:r w:rsidRPr="00C50758">
        <w:rPr>
          <w:rFonts w:ascii="Times New Roman" w:hAnsi="Times New Roman" w:cs="Times New Roman"/>
          <w:sz w:val="24"/>
          <w:szCs w:val="24"/>
          <w:lang w:val="ru-RU"/>
        </w:rPr>
        <w:t xml:space="preserve"> :</w:t>
      </w:r>
      <w:proofErr w:type="gramEnd"/>
      <w:r w:rsidRPr="00C50758">
        <w:rPr>
          <w:rFonts w:ascii="Times New Roman" w:hAnsi="Times New Roman" w:cs="Times New Roman"/>
          <w:sz w:val="24"/>
          <w:szCs w:val="24"/>
          <w:lang w:val="ru-RU"/>
        </w:rPr>
        <w:t xml:space="preserve"> Издательство </w:t>
      </w:r>
      <w:proofErr w:type="spellStart"/>
      <w:r w:rsidRPr="00C50758">
        <w:rPr>
          <w:rFonts w:ascii="Times New Roman" w:hAnsi="Times New Roman" w:cs="Times New Roman"/>
          <w:sz w:val="24"/>
          <w:szCs w:val="24"/>
          <w:lang w:val="ru-RU"/>
        </w:rPr>
        <w:t>Юрайт</w:t>
      </w:r>
      <w:proofErr w:type="spellEnd"/>
      <w:r w:rsidRPr="00C50758">
        <w:rPr>
          <w:rFonts w:ascii="Times New Roman" w:hAnsi="Times New Roman" w:cs="Times New Roman"/>
          <w:sz w:val="24"/>
          <w:szCs w:val="24"/>
          <w:lang w:val="ru-RU"/>
        </w:rPr>
        <w:t>, 2017. — 383 с.</w:t>
      </w:r>
    </w:p>
    <w:p w:rsidR="00B66C87" w:rsidRPr="007311D4" w:rsidRDefault="00B66C87" w:rsidP="007311D4">
      <w:pPr>
        <w:pStyle w:val="a8"/>
        <w:numPr>
          <w:ilvl w:val="0"/>
          <w:numId w:val="39"/>
        </w:numPr>
        <w:ind w:left="426"/>
        <w:jc w:val="both"/>
        <w:rPr>
          <w:rFonts w:ascii="Times New Roman" w:hAnsi="Times New Roman" w:cs="Times New Roman"/>
          <w:sz w:val="24"/>
          <w:szCs w:val="24"/>
        </w:rPr>
      </w:pPr>
      <w:r w:rsidRPr="00C50758">
        <w:rPr>
          <w:rFonts w:ascii="Times New Roman" w:hAnsi="Times New Roman" w:cs="Times New Roman"/>
          <w:sz w:val="24"/>
          <w:szCs w:val="24"/>
          <w:lang w:val="ru-RU"/>
        </w:rPr>
        <w:t>Основы государственного и муниципального управления (</w:t>
      </w:r>
      <w:r w:rsidRPr="007311D4">
        <w:rPr>
          <w:rFonts w:ascii="Times New Roman" w:hAnsi="Times New Roman" w:cs="Times New Roman"/>
          <w:sz w:val="24"/>
          <w:szCs w:val="24"/>
        </w:rPr>
        <w:t>public</w:t>
      </w:r>
      <w:r w:rsidRPr="00C50758">
        <w:rPr>
          <w:rFonts w:ascii="Times New Roman" w:hAnsi="Times New Roman" w:cs="Times New Roman"/>
          <w:sz w:val="24"/>
          <w:szCs w:val="24"/>
          <w:lang w:val="ru-RU"/>
        </w:rPr>
        <w:t xml:space="preserve"> </w:t>
      </w:r>
      <w:r w:rsidRPr="007311D4">
        <w:rPr>
          <w:rFonts w:ascii="Times New Roman" w:hAnsi="Times New Roman" w:cs="Times New Roman"/>
          <w:sz w:val="24"/>
          <w:szCs w:val="24"/>
        </w:rPr>
        <w:t>administration</w:t>
      </w:r>
      <w:r w:rsidRPr="00C50758">
        <w:rPr>
          <w:rFonts w:ascii="Times New Roman" w:hAnsi="Times New Roman" w:cs="Times New Roman"/>
          <w:sz w:val="24"/>
          <w:szCs w:val="24"/>
          <w:lang w:val="ru-RU"/>
        </w:rPr>
        <w:t>)</w:t>
      </w:r>
      <w:proofErr w:type="gramStart"/>
      <w:r w:rsidRPr="00C50758">
        <w:rPr>
          <w:rFonts w:ascii="Times New Roman" w:hAnsi="Times New Roman" w:cs="Times New Roman"/>
          <w:sz w:val="24"/>
          <w:szCs w:val="24"/>
          <w:lang w:val="ru-RU"/>
        </w:rPr>
        <w:t xml:space="preserve"> :</w:t>
      </w:r>
      <w:proofErr w:type="gramEnd"/>
      <w:r w:rsidRPr="00C50758">
        <w:rPr>
          <w:rFonts w:ascii="Times New Roman" w:hAnsi="Times New Roman" w:cs="Times New Roman"/>
          <w:sz w:val="24"/>
          <w:szCs w:val="24"/>
          <w:lang w:val="ru-RU"/>
        </w:rPr>
        <w:t xml:space="preserve"> учебник и практикум для академического бакалавриата / Г. А. Меньшикова [и др.] ; под ред. </w:t>
      </w:r>
      <w:r w:rsidRPr="007311D4">
        <w:rPr>
          <w:rFonts w:ascii="Times New Roman" w:hAnsi="Times New Roman" w:cs="Times New Roman"/>
          <w:sz w:val="24"/>
          <w:szCs w:val="24"/>
        </w:rPr>
        <w:t xml:space="preserve">Н. А. </w:t>
      </w:r>
      <w:proofErr w:type="spellStart"/>
      <w:r w:rsidRPr="007311D4">
        <w:rPr>
          <w:rFonts w:ascii="Times New Roman" w:hAnsi="Times New Roman" w:cs="Times New Roman"/>
          <w:sz w:val="24"/>
          <w:szCs w:val="24"/>
        </w:rPr>
        <w:t>Пруеля</w:t>
      </w:r>
      <w:proofErr w:type="spellEnd"/>
      <w:r w:rsidRPr="007311D4">
        <w:rPr>
          <w:rFonts w:ascii="Times New Roman" w:hAnsi="Times New Roman" w:cs="Times New Roman"/>
          <w:sz w:val="24"/>
          <w:szCs w:val="24"/>
        </w:rPr>
        <w:t xml:space="preserve">. — </w:t>
      </w:r>
      <w:proofErr w:type="gramStart"/>
      <w:r w:rsidRPr="007311D4">
        <w:rPr>
          <w:rFonts w:ascii="Times New Roman" w:hAnsi="Times New Roman" w:cs="Times New Roman"/>
          <w:sz w:val="24"/>
          <w:szCs w:val="24"/>
        </w:rPr>
        <w:t>М. :</w:t>
      </w:r>
      <w:proofErr w:type="gramEnd"/>
      <w:r w:rsidRPr="007311D4">
        <w:rPr>
          <w:rFonts w:ascii="Times New Roman" w:hAnsi="Times New Roman" w:cs="Times New Roman"/>
          <w:sz w:val="24"/>
          <w:szCs w:val="24"/>
        </w:rPr>
        <w:t xml:space="preserve"> </w:t>
      </w:r>
      <w:proofErr w:type="spellStart"/>
      <w:r w:rsidRPr="007311D4">
        <w:rPr>
          <w:rFonts w:ascii="Times New Roman" w:hAnsi="Times New Roman" w:cs="Times New Roman"/>
          <w:sz w:val="24"/>
          <w:szCs w:val="24"/>
        </w:rPr>
        <w:t>Издательство</w:t>
      </w:r>
      <w:proofErr w:type="spellEnd"/>
      <w:r w:rsidRPr="007311D4">
        <w:rPr>
          <w:rFonts w:ascii="Times New Roman" w:hAnsi="Times New Roman" w:cs="Times New Roman"/>
          <w:sz w:val="24"/>
          <w:szCs w:val="24"/>
        </w:rPr>
        <w:t xml:space="preserve"> </w:t>
      </w:r>
      <w:proofErr w:type="spellStart"/>
      <w:r w:rsidRPr="007311D4">
        <w:rPr>
          <w:rFonts w:ascii="Times New Roman" w:hAnsi="Times New Roman" w:cs="Times New Roman"/>
          <w:sz w:val="24"/>
          <w:szCs w:val="24"/>
        </w:rPr>
        <w:t>Юрайт</w:t>
      </w:r>
      <w:proofErr w:type="spellEnd"/>
      <w:r w:rsidRPr="007311D4">
        <w:rPr>
          <w:rFonts w:ascii="Times New Roman" w:hAnsi="Times New Roman" w:cs="Times New Roman"/>
          <w:sz w:val="24"/>
          <w:szCs w:val="24"/>
        </w:rPr>
        <w:t>, 2018. — 340 с.</w:t>
      </w:r>
    </w:p>
    <w:p w:rsidR="00B66C87" w:rsidRPr="00C50758" w:rsidRDefault="00B66C87" w:rsidP="007311D4">
      <w:pPr>
        <w:pStyle w:val="a8"/>
        <w:numPr>
          <w:ilvl w:val="0"/>
          <w:numId w:val="39"/>
        </w:numPr>
        <w:ind w:left="426"/>
        <w:jc w:val="both"/>
        <w:rPr>
          <w:rFonts w:ascii="Times New Roman" w:hAnsi="Times New Roman" w:cs="Times New Roman"/>
          <w:sz w:val="24"/>
          <w:szCs w:val="24"/>
          <w:lang w:val="ru-RU"/>
        </w:rPr>
      </w:pPr>
      <w:proofErr w:type="spellStart"/>
      <w:r w:rsidRPr="00C50758">
        <w:rPr>
          <w:rFonts w:ascii="Times New Roman" w:hAnsi="Times New Roman" w:cs="Times New Roman"/>
          <w:sz w:val="24"/>
          <w:szCs w:val="24"/>
          <w:lang w:val="ru-RU"/>
        </w:rPr>
        <w:t>Купряшин</w:t>
      </w:r>
      <w:proofErr w:type="spellEnd"/>
      <w:r w:rsidRPr="00C50758">
        <w:rPr>
          <w:rFonts w:ascii="Times New Roman" w:hAnsi="Times New Roman" w:cs="Times New Roman"/>
          <w:sz w:val="24"/>
          <w:szCs w:val="24"/>
          <w:lang w:val="ru-RU"/>
        </w:rPr>
        <w:t>, Г. Л. Основы государственного и муниципального управления</w:t>
      </w:r>
      <w:proofErr w:type="gramStart"/>
      <w:r w:rsidRPr="00C50758">
        <w:rPr>
          <w:rFonts w:ascii="Times New Roman" w:hAnsi="Times New Roman" w:cs="Times New Roman"/>
          <w:sz w:val="24"/>
          <w:szCs w:val="24"/>
          <w:lang w:val="ru-RU"/>
        </w:rPr>
        <w:t xml:space="preserve"> :</w:t>
      </w:r>
      <w:proofErr w:type="gramEnd"/>
      <w:r w:rsidRPr="00C50758">
        <w:rPr>
          <w:rFonts w:ascii="Times New Roman" w:hAnsi="Times New Roman" w:cs="Times New Roman"/>
          <w:sz w:val="24"/>
          <w:szCs w:val="24"/>
          <w:lang w:val="ru-RU"/>
        </w:rPr>
        <w:t xml:space="preserve"> учебник и практикум для академического бакалавриата / Г. Л. </w:t>
      </w:r>
      <w:proofErr w:type="spellStart"/>
      <w:r w:rsidRPr="00C50758">
        <w:rPr>
          <w:rFonts w:ascii="Times New Roman" w:hAnsi="Times New Roman" w:cs="Times New Roman"/>
          <w:sz w:val="24"/>
          <w:szCs w:val="24"/>
          <w:lang w:val="ru-RU"/>
        </w:rPr>
        <w:t>Купряшин</w:t>
      </w:r>
      <w:proofErr w:type="spellEnd"/>
      <w:r w:rsidRPr="00C50758">
        <w:rPr>
          <w:rFonts w:ascii="Times New Roman" w:hAnsi="Times New Roman" w:cs="Times New Roman"/>
          <w:sz w:val="24"/>
          <w:szCs w:val="24"/>
          <w:lang w:val="ru-RU"/>
        </w:rPr>
        <w:t xml:space="preserve">. — 2-е изд., </w:t>
      </w:r>
      <w:proofErr w:type="spellStart"/>
      <w:r w:rsidRPr="00C50758">
        <w:rPr>
          <w:rFonts w:ascii="Times New Roman" w:hAnsi="Times New Roman" w:cs="Times New Roman"/>
          <w:sz w:val="24"/>
          <w:szCs w:val="24"/>
          <w:lang w:val="ru-RU"/>
        </w:rPr>
        <w:t>перераб</w:t>
      </w:r>
      <w:proofErr w:type="spellEnd"/>
      <w:r w:rsidRPr="00C50758">
        <w:rPr>
          <w:rFonts w:ascii="Times New Roman" w:hAnsi="Times New Roman" w:cs="Times New Roman"/>
          <w:sz w:val="24"/>
          <w:szCs w:val="24"/>
          <w:lang w:val="ru-RU"/>
        </w:rPr>
        <w:t xml:space="preserve">. и доп. — М. : Издательство </w:t>
      </w:r>
      <w:proofErr w:type="spellStart"/>
      <w:r w:rsidRPr="00C50758">
        <w:rPr>
          <w:rFonts w:ascii="Times New Roman" w:hAnsi="Times New Roman" w:cs="Times New Roman"/>
          <w:sz w:val="24"/>
          <w:szCs w:val="24"/>
          <w:lang w:val="ru-RU"/>
        </w:rPr>
        <w:t>Юрайт</w:t>
      </w:r>
      <w:proofErr w:type="spellEnd"/>
      <w:r w:rsidRPr="00C50758">
        <w:rPr>
          <w:rFonts w:ascii="Times New Roman" w:hAnsi="Times New Roman" w:cs="Times New Roman"/>
          <w:sz w:val="24"/>
          <w:szCs w:val="24"/>
          <w:lang w:val="ru-RU"/>
        </w:rPr>
        <w:t>, 2018. — 500 с.</w:t>
      </w:r>
    </w:p>
    <w:p w:rsidR="00B66C87" w:rsidRPr="00C50758" w:rsidRDefault="00B66C87" w:rsidP="007311D4">
      <w:pPr>
        <w:pStyle w:val="a8"/>
        <w:numPr>
          <w:ilvl w:val="0"/>
          <w:numId w:val="39"/>
        </w:numPr>
        <w:ind w:left="426"/>
        <w:jc w:val="both"/>
        <w:rPr>
          <w:rFonts w:ascii="Times New Roman" w:hAnsi="Times New Roman" w:cs="Times New Roman"/>
          <w:sz w:val="24"/>
          <w:szCs w:val="24"/>
          <w:lang w:val="ru-RU"/>
        </w:rPr>
      </w:pPr>
      <w:proofErr w:type="spellStart"/>
      <w:r w:rsidRPr="00C50758">
        <w:rPr>
          <w:rFonts w:ascii="Times New Roman" w:hAnsi="Times New Roman" w:cs="Times New Roman"/>
          <w:sz w:val="24"/>
          <w:szCs w:val="24"/>
          <w:lang w:val="ru-RU"/>
        </w:rPr>
        <w:t>Осейчук</w:t>
      </w:r>
      <w:proofErr w:type="spellEnd"/>
      <w:r w:rsidRPr="00C50758">
        <w:rPr>
          <w:rFonts w:ascii="Times New Roman" w:hAnsi="Times New Roman" w:cs="Times New Roman"/>
          <w:sz w:val="24"/>
          <w:szCs w:val="24"/>
          <w:lang w:val="ru-RU"/>
        </w:rPr>
        <w:t>, В. И. Правовое обеспечение государственного и муниципального управления</w:t>
      </w:r>
      <w:proofErr w:type="gramStart"/>
      <w:r w:rsidRPr="00C50758">
        <w:rPr>
          <w:rFonts w:ascii="Times New Roman" w:hAnsi="Times New Roman" w:cs="Times New Roman"/>
          <w:sz w:val="24"/>
          <w:szCs w:val="24"/>
          <w:lang w:val="ru-RU"/>
        </w:rPr>
        <w:t xml:space="preserve"> :</w:t>
      </w:r>
      <w:proofErr w:type="gramEnd"/>
      <w:r w:rsidRPr="00C50758">
        <w:rPr>
          <w:rFonts w:ascii="Times New Roman" w:hAnsi="Times New Roman" w:cs="Times New Roman"/>
          <w:sz w:val="24"/>
          <w:szCs w:val="24"/>
          <w:lang w:val="ru-RU"/>
        </w:rPr>
        <w:t xml:space="preserve"> учебник и практикум для бакалавриата и магистратуры / В. И. </w:t>
      </w:r>
      <w:proofErr w:type="spellStart"/>
      <w:r w:rsidRPr="00C50758">
        <w:rPr>
          <w:rFonts w:ascii="Times New Roman" w:hAnsi="Times New Roman" w:cs="Times New Roman"/>
          <w:sz w:val="24"/>
          <w:szCs w:val="24"/>
          <w:lang w:val="ru-RU"/>
        </w:rPr>
        <w:t>Осейчук</w:t>
      </w:r>
      <w:proofErr w:type="spellEnd"/>
      <w:r w:rsidRPr="00C50758">
        <w:rPr>
          <w:rFonts w:ascii="Times New Roman" w:hAnsi="Times New Roman" w:cs="Times New Roman"/>
          <w:sz w:val="24"/>
          <w:szCs w:val="24"/>
          <w:lang w:val="ru-RU"/>
        </w:rPr>
        <w:t>. — М.</w:t>
      </w:r>
      <w:proofErr w:type="gramStart"/>
      <w:r w:rsidRPr="00C50758">
        <w:rPr>
          <w:rFonts w:ascii="Times New Roman" w:hAnsi="Times New Roman" w:cs="Times New Roman"/>
          <w:sz w:val="24"/>
          <w:szCs w:val="24"/>
          <w:lang w:val="ru-RU"/>
        </w:rPr>
        <w:t xml:space="preserve"> :</w:t>
      </w:r>
      <w:proofErr w:type="gramEnd"/>
      <w:r w:rsidRPr="00C50758">
        <w:rPr>
          <w:rFonts w:ascii="Times New Roman" w:hAnsi="Times New Roman" w:cs="Times New Roman"/>
          <w:sz w:val="24"/>
          <w:szCs w:val="24"/>
          <w:lang w:val="ru-RU"/>
        </w:rPr>
        <w:t xml:space="preserve"> Издательство </w:t>
      </w:r>
      <w:proofErr w:type="spellStart"/>
      <w:r w:rsidRPr="00C50758">
        <w:rPr>
          <w:rFonts w:ascii="Times New Roman" w:hAnsi="Times New Roman" w:cs="Times New Roman"/>
          <w:sz w:val="24"/>
          <w:szCs w:val="24"/>
          <w:lang w:val="ru-RU"/>
        </w:rPr>
        <w:t>Юрайт</w:t>
      </w:r>
      <w:proofErr w:type="spellEnd"/>
      <w:r w:rsidRPr="00C50758">
        <w:rPr>
          <w:rFonts w:ascii="Times New Roman" w:hAnsi="Times New Roman" w:cs="Times New Roman"/>
          <w:sz w:val="24"/>
          <w:szCs w:val="24"/>
          <w:lang w:val="ru-RU"/>
        </w:rPr>
        <w:t>, 2018. — 269 с.</w:t>
      </w:r>
    </w:p>
    <w:p w:rsidR="00B66C87" w:rsidRPr="00C50758" w:rsidRDefault="00B66C87" w:rsidP="007311D4">
      <w:pPr>
        <w:pStyle w:val="a8"/>
        <w:numPr>
          <w:ilvl w:val="0"/>
          <w:numId w:val="39"/>
        </w:numPr>
        <w:ind w:left="426"/>
        <w:jc w:val="both"/>
        <w:rPr>
          <w:rFonts w:ascii="Times New Roman" w:hAnsi="Times New Roman" w:cs="Times New Roman"/>
          <w:sz w:val="24"/>
          <w:szCs w:val="24"/>
          <w:lang w:val="ru-RU"/>
        </w:rPr>
      </w:pPr>
      <w:r w:rsidRPr="00C50758">
        <w:rPr>
          <w:rFonts w:ascii="Times New Roman" w:hAnsi="Times New Roman" w:cs="Times New Roman"/>
          <w:sz w:val="24"/>
          <w:szCs w:val="24"/>
          <w:lang w:val="ru-RU"/>
        </w:rPr>
        <w:t>Государственное и муниципальное управление в 2 ч. Часть 1. Государственное управление</w:t>
      </w:r>
      <w:proofErr w:type="gramStart"/>
      <w:r w:rsidRPr="00C50758">
        <w:rPr>
          <w:rFonts w:ascii="Times New Roman" w:hAnsi="Times New Roman" w:cs="Times New Roman"/>
          <w:sz w:val="24"/>
          <w:szCs w:val="24"/>
          <w:lang w:val="ru-RU"/>
        </w:rPr>
        <w:t xml:space="preserve"> :</w:t>
      </w:r>
      <w:proofErr w:type="gramEnd"/>
      <w:r w:rsidRPr="00C50758">
        <w:rPr>
          <w:rFonts w:ascii="Times New Roman" w:hAnsi="Times New Roman" w:cs="Times New Roman"/>
          <w:sz w:val="24"/>
          <w:szCs w:val="24"/>
          <w:lang w:val="ru-RU"/>
        </w:rPr>
        <w:t xml:space="preserve"> учебник и практикум для академического бакалавриата / С. Е. Прокофьев [и др.] ; под ред. С. Е. Прокофьева, О. В. Паниной, С. Г. Еремина. — М.</w:t>
      </w:r>
      <w:proofErr w:type="gramStart"/>
      <w:r w:rsidRPr="00C50758">
        <w:rPr>
          <w:rFonts w:ascii="Times New Roman" w:hAnsi="Times New Roman" w:cs="Times New Roman"/>
          <w:sz w:val="24"/>
          <w:szCs w:val="24"/>
          <w:lang w:val="ru-RU"/>
        </w:rPr>
        <w:t xml:space="preserve"> :</w:t>
      </w:r>
      <w:proofErr w:type="gramEnd"/>
      <w:r w:rsidRPr="00C50758">
        <w:rPr>
          <w:rFonts w:ascii="Times New Roman" w:hAnsi="Times New Roman" w:cs="Times New Roman"/>
          <w:sz w:val="24"/>
          <w:szCs w:val="24"/>
          <w:lang w:val="ru-RU"/>
        </w:rPr>
        <w:t xml:space="preserve"> Издательство </w:t>
      </w:r>
      <w:proofErr w:type="spellStart"/>
      <w:r w:rsidRPr="00C50758">
        <w:rPr>
          <w:rFonts w:ascii="Times New Roman" w:hAnsi="Times New Roman" w:cs="Times New Roman"/>
          <w:sz w:val="24"/>
          <w:szCs w:val="24"/>
          <w:lang w:val="ru-RU"/>
        </w:rPr>
        <w:t>Юрайт</w:t>
      </w:r>
      <w:proofErr w:type="spellEnd"/>
      <w:r w:rsidRPr="00C50758">
        <w:rPr>
          <w:rFonts w:ascii="Times New Roman" w:hAnsi="Times New Roman" w:cs="Times New Roman"/>
          <w:sz w:val="24"/>
          <w:szCs w:val="24"/>
          <w:lang w:val="ru-RU"/>
        </w:rPr>
        <w:t>, 2017. — 276 с.</w:t>
      </w:r>
    </w:p>
    <w:p w:rsidR="00B66C87" w:rsidRPr="00C50758" w:rsidRDefault="00B66C87" w:rsidP="007311D4">
      <w:pPr>
        <w:pStyle w:val="a8"/>
        <w:numPr>
          <w:ilvl w:val="0"/>
          <w:numId w:val="39"/>
        </w:numPr>
        <w:ind w:left="426"/>
        <w:jc w:val="both"/>
        <w:rPr>
          <w:rFonts w:ascii="Times New Roman" w:hAnsi="Times New Roman" w:cs="Times New Roman"/>
          <w:sz w:val="24"/>
          <w:szCs w:val="24"/>
          <w:lang w:val="ru-RU"/>
        </w:rPr>
      </w:pPr>
      <w:proofErr w:type="spellStart"/>
      <w:r w:rsidRPr="00C50758">
        <w:rPr>
          <w:rFonts w:ascii="Times New Roman" w:hAnsi="Times New Roman" w:cs="Times New Roman"/>
          <w:sz w:val="24"/>
          <w:szCs w:val="24"/>
          <w:lang w:val="ru-RU"/>
        </w:rPr>
        <w:t>Мухаев</w:t>
      </w:r>
      <w:proofErr w:type="spellEnd"/>
      <w:r w:rsidRPr="00C50758">
        <w:rPr>
          <w:rFonts w:ascii="Times New Roman" w:hAnsi="Times New Roman" w:cs="Times New Roman"/>
          <w:sz w:val="24"/>
          <w:szCs w:val="24"/>
          <w:lang w:val="ru-RU"/>
        </w:rPr>
        <w:t>, Р. Т. Система государственного и муниципального управления в 2 т. Том 1</w:t>
      </w:r>
      <w:proofErr w:type="gramStart"/>
      <w:r w:rsidRPr="00C50758">
        <w:rPr>
          <w:rFonts w:ascii="Times New Roman" w:hAnsi="Times New Roman" w:cs="Times New Roman"/>
          <w:sz w:val="24"/>
          <w:szCs w:val="24"/>
          <w:lang w:val="ru-RU"/>
        </w:rPr>
        <w:t xml:space="preserve"> :</w:t>
      </w:r>
      <w:proofErr w:type="gramEnd"/>
      <w:r w:rsidRPr="00C50758">
        <w:rPr>
          <w:rFonts w:ascii="Times New Roman" w:hAnsi="Times New Roman" w:cs="Times New Roman"/>
          <w:sz w:val="24"/>
          <w:szCs w:val="24"/>
          <w:lang w:val="ru-RU"/>
        </w:rPr>
        <w:t xml:space="preserve"> учебник для академического бакалавриата / Р. Т. </w:t>
      </w:r>
      <w:proofErr w:type="spellStart"/>
      <w:r w:rsidRPr="00C50758">
        <w:rPr>
          <w:rFonts w:ascii="Times New Roman" w:hAnsi="Times New Roman" w:cs="Times New Roman"/>
          <w:sz w:val="24"/>
          <w:szCs w:val="24"/>
          <w:lang w:val="ru-RU"/>
        </w:rPr>
        <w:t>Мухаев</w:t>
      </w:r>
      <w:proofErr w:type="spellEnd"/>
      <w:r w:rsidRPr="00C50758">
        <w:rPr>
          <w:rFonts w:ascii="Times New Roman" w:hAnsi="Times New Roman" w:cs="Times New Roman"/>
          <w:sz w:val="24"/>
          <w:szCs w:val="24"/>
          <w:lang w:val="ru-RU"/>
        </w:rPr>
        <w:t xml:space="preserve">. — 3-е изд., </w:t>
      </w:r>
      <w:proofErr w:type="spellStart"/>
      <w:r w:rsidRPr="00C50758">
        <w:rPr>
          <w:rFonts w:ascii="Times New Roman" w:hAnsi="Times New Roman" w:cs="Times New Roman"/>
          <w:sz w:val="24"/>
          <w:szCs w:val="24"/>
          <w:lang w:val="ru-RU"/>
        </w:rPr>
        <w:t>перераб</w:t>
      </w:r>
      <w:proofErr w:type="spellEnd"/>
      <w:r w:rsidRPr="00C50758">
        <w:rPr>
          <w:rFonts w:ascii="Times New Roman" w:hAnsi="Times New Roman" w:cs="Times New Roman"/>
          <w:sz w:val="24"/>
          <w:szCs w:val="24"/>
          <w:lang w:val="ru-RU"/>
        </w:rPr>
        <w:t xml:space="preserve">. и доп. — М. : Издательство </w:t>
      </w:r>
      <w:proofErr w:type="spellStart"/>
      <w:r w:rsidRPr="00C50758">
        <w:rPr>
          <w:rFonts w:ascii="Times New Roman" w:hAnsi="Times New Roman" w:cs="Times New Roman"/>
          <w:sz w:val="24"/>
          <w:szCs w:val="24"/>
          <w:lang w:val="ru-RU"/>
        </w:rPr>
        <w:t>Юрайт</w:t>
      </w:r>
      <w:proofErr w:type="spellEnd"/>
      <w:r w:rsidRPr="00C50758">
        <w:rPr>
          <w:rFonts w:ascii="Times New Roman" w:hAnsi="Times New Roman" w:cs="Times New Roman"/>
          <w:sz w:val="24"/>
          <w:szCs w:val="24"/>
          <w:lang w:val="ru-RU"/>
        </w:rPr>
        <w:t>, 2017. — 301 с.</w:t>
      </w:r>
    </w:p>
    <w:p w:rsidR="00B66C87" w:rsidRPr="00C50758" w:rsidRDefault="00B66C87" w:rsidP="007311D4">
      <w:pPr>
        <w:pStyle w:val="a8"/>
        <w:numPr>
          <w:ilvl w:val="0"/>
          <w:numId w:val="39"/>
        </w:numPr>
        <w:ind w:left="426"/>
        <w:jc w:val="both"/>
        <w:rPr>
          <w:rFonts w:ascii="Times New Roman" w:hAnsi="Times New Roman" w:cs="Times New Roman"/>
          <w:sz w:val="24"/>
          <w:szCs w:val="24"/>
          <w:lang w:val="ru-RU"/>
        </w:rPr>
      </w:pPr>
      <w:proofErr w:type="spellStart"/>
      <w:r w:rsidRPr="00C50758">
        <w:rPr>
          <w:rFonts w:ascii="Times New Roman" w:hAnsi="Times New Roman" w:cs="Times New Roman"/>
          <w:sz w:val="24"/>
          <w:szCs w:val="24"/>
          <w:lang w:val="ru-RU"/>
        </w:rPr>
        <w:t>Мухаев</w:t>
      </w:r>
      <w:proofErr w:type="spellEnd"/>
      <w:r w:rsidRPr="00C50758">
        <w:rPr>
          <w:rFonts w:ascii="Times New Roman" w:hAnsi="Times New Roman" w:cs="Times New Roman"/>
          <w:sz w:val="24"/>
          <w:szCs w:val="24"/>
          <w:lang w:val="ru-RU"/>
        </w:rPr>
        <w:t>, Р. Т. Система государственного и муниципального управления в 2 т. Том 2</w:t>
      </w:r>
      <w:proofErr w:type="gramStart"/>
      <w:r w:rsidRPr="00C50758">
        <w:rPr>
          <w:rFonts w:ascii="Times New Roman" w:hAnsi="Times New Roman" w:cs="Times New Roman"/>
          <w:sz w:val="24"/>
          <w:szCs w:val="24"/>
          <w:lang w:val="ru-RU"/>
        </w:rPr>
        <w:t xml:space="preserve"> :</w:t>
      </w:r>
      <w:proofErr w:type="gramEnd"/>
      <w:r w:rsidRPr="00C50758">
        <w:rPr>
          <w:rFonts w:ascii="Times New Roman" w:hAnsi="Times New Roman" w:cs="Times New Roman"/>
          <w:sz w:val="24"/>
          <w:szCs w:val="24"/>
          <w:lang w:val="ru-RU"/>
        </w:rPr>
        <w:t xml:space="preserve"> учебник для академического бакалавриата / Р. Т. </w:t>
      </w:r>
      <w:proofErr w:type="spellStart"/>
      <w:r w:rsidRPr="00C50758">
        <w:rPr>
          <w:rFonts w:ascii="Times New Roman" w:hAnsi="Times New Roman" w:cs="Times New Roman"/>
          <w:sz w:val="24"/>
          <w:szCs w:val="24"/>
          <w:lang w:val="ru-RU"/>
        </w:rPr>
        <w:t>Мухаев</w:t>
      </w:r>
      <w:proofErr w:type="spellEnd"/>
      <w:r w:rsidRPr="00C50758">
        <w:rPr>
          <w:rFonts w:ascii="Times New Roman" w:hAnsi="Times New Roman" w:cs="Times New Roman"/>
          <w:sz w:val="24"/>
          <w:szCs w:val="24"/>
          <w:lang w:val="ru-RU"/>
        </w:rPr>
        <w:t xml:space="preserve">. — 3-е изд., </w:t>
      </w:r>
      <w:proofErr w:type="spellStart"/>
      <w:r w:rsidRPr="00C50758">
        <w:rPr>
          <w:rFonts w:ascii="Times New Roman" w:hAnsi="Times New Roman" w:cs="Times New Roman"/>
          <w:sz w:val="24"/>
          <w:szCs w:val="24"/>
          <w:lang w:val="ru-RU"/>
        </w:rPr>
        <w:t>перераб</w:t>
      </w:r>
      <w:proofErr w:type="spellEnd"/>
      <w:r w:rsidRPr="00C50758">
        <w:rPr>
          <w:rFonts w:ascii="Times New Roman" w:hAnsi="Times New Roman" w:cs="Times New Roman"/>
          <w:sz w:val="24"/>
          <w:szCs w:val="24"/>
          <w:lang w:val="ru-RU"/>
        </w:rPr>
        <w:t xml:space="preserve">. и доп. — М. : Издательство </w:t>
      </w:r>
      <w:proofErr w:type="spellStart"/>
      <w:r w:rsidRPr="00C50758">
        <w:rPr>
          <w:rFonts w:ascii="Times New Roman" w:hAnsi="Times New Roman" w:cs="Times New Roman"/>
          <w:sz w:val="24"/>
          <w:szCs w:val="24"/>
          <w:lang w:val="ru-RU"/>
        </w:rPr>
        <w:t>Юрайт</w:t>
      </w:r>
      <w:proofErr w:type="spellEnd"/>
      <w:r w:rsidRPr="00C50758">
        <w:rPr>
          <w:rFonts w:ascii="Times New Roman" w:hAnsi="Times New Roman" w:cs="Times New Roman"/>
          <w:sz w:val="24"/>
          <w:szCs w:val="24"/>
          <w:lang w:val="ru-RU"/>
        </w:rPr>
        <w:t>, 2017. — 594 с.</w:t>
      </w:r>
    </w:p>
    <w:p w:rsidR="00B66C87" w:rsidRPr="00C50758" w:rsidRDefault="00F27428" w:rsidP="007311D4">
      <w:pPr>
        <w:pStyle w:val="a8"/>
        <w:numPr>
          <w:ilvl w:val="0"/>
          <w:numId w:val="39"/>
        </w:numPr>
        <w:ind w:left="426"/>
        <w:jc w:val="both"/>
        <w:rPr>
          <w:rFonts w:ascii="Times New Roman" w:hAnsi="Times New Roman" w:cs="Times New Roman"/>
          <w:sz w:val="24"/>
          <w:szCs w:val="24"/>
          <w:lang w:val="ru-RU"/>
        </w:rPr>
      </w:pPr>
      <w:r w:rsidRPr="00C50758">
        <w:rPr>
          <w:rFonts w:ascii="Times New Roman" w:hAnsi="Times New Roman" w:cs="Times New Roman"/>
          <w:sz w:val="24"/>
          <w:szCs w:val="24"/>
          <w:lang w:val="ru-RU"/>
        </w:rPr>
        <w:t>Основы государственного и муниципального управления. Агенты и технологии принятия политических решений</w:t>
      </w:r>
      <w:proofErr w:type="gramStart"/>
      <w:r w:rsidRPr="00C50758">
        <w:rPr>
          <w:rFonts w:ascii="Times New Roman" w:hAnsi="Times New Roman" w:cs="Times New Roman"/>
          <w:sz w:val="24"/>
          <w:szCs w:val="24"/>
          <w:lang w:val="ru-RU"/>
        </w:rPr>
        <w:t xml:space="preserve"> :</w:t>
      </w:r>
      <w:proofErr w:type="gramEnd"/>
      <w:r w:rsidRPr="00C50758">
        <w:rPr>
          <w:rFonts w:ascii="Times New Roman" w:hAnsi="Times New Roman" w:cs="Times New Roman"/>
          <w:sz w:val="24"/>
          <w:szCs w:val="24"/>
          <w:lang w:val="ru-RU"/>
        </w:rPr>
        <w:t xml:space="preserve"> учебник и практикум для бакалавриата и магистратуры / Г. А. Меньшикова [и др.]. — М.</w:t>
      </w:r>
      <w:proofErr w:type="gramStart"/>
      <w:r w:rsidRPr="00C50758">
        <w:rPr>
          <w:rFonts w:ascii="Times New Roman" w:hAnsi="Times New Roman" w:cs="Times New Roman"/>
          <w:sz w:val="24"/>
          <w:szCs w:val="24"/>
          <w:lang w:val="ru-RU"/>
        </w:rPr>
        <w:t xml:space="preserve"> :</w:t>
      </w:r>
      <w:proofErr w:type="gramEnd"/>
      <w:r w:rsidRPr="00C50758">
        <w:rPr>
          <w:rFonts w:ascii="Times New Roman" w:hAnsi="Times New Roman" w:cs="Times New Roman"/>
          <w:sz w:val="24"/>
          <w:szCs w:val="24"/>
          <w:lang w:val="ru-RU"/>
        </w:rPr>
        <w:t xml:space="preserve"> Издательство </w:t>
      </w:r>
      <w:proofErr w:type="spellStart"/>
      <w:r w:rsidRPr="00C50758">
        <w:rPr>
          <w:rFonts w:ascii="Times New Roman" w:hAnsi="Times New Roman" w:cs="Times New Roman"/>
          <w:sz w:val="24"/>
          <w:szCs w:val="24"/>
          <w:lang w:val="ru-RU"/>
        </w:rPr>
        <w:t>Юрайт</w:t>
      </w:r>
      <w:proofErr w:type="spellEnd"/>
      <w:r w:rsidRPr="00C50758">
        <w:rPr>
          <w:rFonts w:ascii="Times New Roman" w:hAnsi="Times New Roman" w:cs="Times New Roman"/>
          <w:sz w:val="24"/>
          <w:szCs w:val="24"/>
          <w:lang w:val="ru-RU"/>
        </w:rPr>
        <w:t>, 2018. — 387 с.</w:t>
      </w:r>
    </w:p>
    <w:p w:rsidR="00F27428" w:rsidRPr="00C50758" w:rsidRDefault="00F27428" w:rsidP="007311D4">
      <w:pPr>
        <w:pStyle w:val="a8"/>
        <w:numPr>
          <w:ilvl w:val="0"/>
          <w:numId w:val="39"/>
        </w:numPr>
        <w:ind w:left="426"/>
        <w:jc w:val="both"/>
        <w:rPr>
          <w:rFonts w:ascii="Times New Roman" w:hAnsi="Times New Roman" w:cs="Times New Roman"/>
          <w:sz w:val="24"/>
          <w:szCs w:val="24"/>
          <w:lang w:val="ru-RU"/>
        </w:rPr>
      </w:pPr>
      <w:r w:rsidRPr="00C50758">
        <w:rPr>
          <w:rFonts w:ascii="Times New Roman" w:hAnsi="Times New Roman" w:cs="Times New Roman"/>
          <w:sz w:val="24"/>
          <w:szCs w:val="24"/>
          <w:lang w:val="ru-RU"/>
        </w:rPr>
        <w:t>Система государственного и муниципального управления</w:t>
      </w:r>
      <w:proofErr w:type="gramStart"/>
      <w:r w:rsidRPr="00C50758">
        <w:rPr>
          <w:rFonts w:ascii="Times New Roman" w:hAnsi="Times New Roman" w:cs="Times New Roman"/>
          <w:sz w:val="24"/>
          <w:szCs w:val="24"/>
          <w:lang w:val="ru-RU"/>
        </w:rPr>
        <w:t xml:space="preserve"> :</w:t>
      </w:r>
      <w:proofErr w:type="gramEnd"/>
      <w:r w:rsidRPr="00C50758">
        <w:rPr>
          <w:rFonts w:ascii="Times New Roman" w:hAnsi="Times New Roman" w:cs="Times New Roman"/>
          <w:sz w:val="24"/>
          <w:szCs w:val="24"/>
          <w:lang w:val="ru-RU"/>
        </w:rPr>
        <w:t xml:space="preserve"> учебник для академического бакалавриата / Ю. Н. </w:t>
      </w:r>
      <w:proofErr w:type="spellStart"/>
      <w:r w:rsidRPr="00C50758">
        <w:rPr>
          <w:rFonts w:ascii="Times New Roman" w:hAnsi="Times New Roman" w:cs="Times New Roman"/>
          <w:sz w:val="24"/>
          <w:szCs w:val="24"/>
          <w:lang w:val="ru-RU"/>
        </w:rPr>
        <w:t>Шедько</w:t>
      </w:r>
      <w:proofErr w:type="spellEnd"/>
      <w:r w:rsidRPr="00C50758">
        <w:rPr>
          <w:rFonts w:ascii="Times New Roman" w:hAnsi="Times New Roman" w:cs="Times New Roman"/>
          <w:sz w:val="24"/>
          <w:szCs w:val="24"/>
          <w:lang w:val="ru-RU"/>
        </w:rPr>
        <w:t xml:space="preserve"> [и др.]. — 2-е изд., </w:t>
      </w:r>
      <w:proofErr w:type="spellStart"/>
      <w:r w:rsidRPr="00C50758">
        <w:rPr>
          <w:rFonts w:ascii="Times New Roman" w:hAnsi="Times New Roman" w:cs="Times New Roman"/>
          <w:sz w:val="24"/>
          <w:szCs w:val="24"/>
          <w:lang w:val="ru-RU"/>
        </w:rPr>
        <w:t>перераб</w:t>
      </w:r>
      <w:proofErr w:type="spellEnd"/>
      <w:r w:rsidRPr="00C50758">
        <w:rPr>
          <w:rFonts w:ascii="Times New Roman" w:hAnsi="Times New Roman" w:cs="Times New Roman"/>
          <w:sz w:val="24"/>
          <w:szCs w:val="24"/>
          <w:lang w:val="ru-RU"/>
        </w:rPr>
        <w:t xml:space="preserve">. и доп. — М. : Издательство </w:t>
      </w:r>
      <w:proofErr w:type="spellStart"/>
      <w:r w:rsidRPr="00C50758">
        <w:rPr>
          <w:rFonts w:ascii="Times New Roman" w:hAnsi="Times New Roman" w:cs="Times New Roman"/>
          <w:sz w:val="24"/>
          <w:szCs w:val="24"/>
          <w:lang w:val="ru-RU"/>
        </w:rPr>
        <w:t>Юрайт</w:t>
      </w:r>
      <w:proofErr w:type="spellEnd"/>
      <w:r w:rsidRPr="00C50758">
        <w:rPr>
          <w:rFonts w:ascii="Times New Roman" w:hAnsi="Times New Roman" w:cs="Times New Roman"/>
          <w:sz w:val="24"/>
          <w:szCs w:val="24"/>
          <w:lang w:val="ru-RU"/>
        </w:rPr>
        <w:t>, 2018. — 462 с.</w:t>
      </w:r>
    </w:p>
    <w:p w:rsidR="00F27428" w:rsidRPr="00C50758" w:rsidRDefault="00F27428" w:rsidP="007311D4">
      <w:pPr>
        <w:pStyle w:val="a8"/>
        <w:numPr>
          <w:ilvl w:val="0"/>
          <w:numId w:val="39"/>
        </w:numPr>
        <w:ind w:left="426"/>
        <w:jc w:val="both"/>
        <w:rPr>
          <w:rFonts w:ascii="Times New Roman" w:hAnsi="Times New Roman" w:cs="Times New Roman"/>
          <w:sz w:val="24"/>
          <w:szCs w:val="24"/>
          <w:lang w:val="ru-RU"/>
        </w:rPr>
      </w:pPr>
      <w:r w:rsidRPr="00C50758">
        <w:rPr>
          <w:rFonts w:ascii="Times New Roman" w:hAnsi="Times New Roman" w:cs="Times New Roman"/>
          <w:sz w:val="24"/>
          <w:szCs w:val="24"/>
          <w:lang w:val="ru-RU"/>
        </w:rPr>
        <w:t>Васильева, В. М. Государственная политика и управление</w:t>
      </w:r>
      <w:proofErr w:type="gramStart"/>
      <w:r w:rsidRPr="00C50758">
        <w:rPr>
          <w:rFonts w:ascii="Times New Roman" w:hAnsi="Times New Roman" w:cs="Times New Roman"/>
          <w:sz w:val="24"/>
          <w:szCs w:val="24"/>
          <w:lang w:val="ru-RU"/>
        </w:rPr>
        <w:t xml:space="preserve"> :</w:t>
      </w:r>
      <w:proofErr w:type="gramEnd"/>
      <w:r w:rsidRPr="00C50758">
        <w:rPr>
          <w:rFonts w:ascii="Times New Roman" w:hAnsi="Times New Roman" w:cs="Times New Roman"/>
          <w:sz w:val="24"/>
          <w:szCs w:val="24"/>
          <w:lang w:val="ru-RU"/>
        </w:rPr>
        <w:t xml:space="preserve"> учебник и практикум для бакалавриата и магистратуры / В. М. Васильева, Е. А. </w:t>
      </w:r>
      <w:proofErr w:type="spellStart"/>
      <w:r w:rsidRPr="00C50758">
        <w:rPr>
          <w:rFonts w:ascii="Times New Roman" w:hAnsi="Times New Roman" w:cs="Times New Roman"/>
          <w:sz w:val="24"/>
          <w:szCs w:val="24"/>
          <w:lang w:val="ru-RU"/>
        </w:rPr>
        <w:t>Колеснева</w:t>
      </w:r>
      <w:proofErr w:type="spellEnd"/>
      <w:r w:rsidRPr="00C50758">
        <w:rPr>
          <w:rFonts w:ascii="Times New Roman" w:hAnsi="Times New Roman" w:cs="Times New Roman"/>
          <w:sz w:val="24"/>
          <w:szCs w:val="24"/>
          <w:lang w:val="ru-RU"/>
        </w:rPr>
        <w:t>, И. А. Иншаков. — М.</w:t>
      </w:r>
      <w:proofErr w:type="gramStart"/>
      <w:r w:rsidRPr="00C50758">
        <w:rPr>
          <w:rFonts w:ascii="Times New Roman" w:hAnsi="Times New Roman" w:cs="Times New Roman"/>
          <w:sz w:val="24"/>
          <w:szCs w:val="24"/>
          <w:lang w:val="ru-RU"/>
        </w:rPr>
        <w:t xml:space="preserve"> :</w:t>
      </w:r>
      <w:proofErr w:type="gramEnd"/>
      <w:r w:rsidRPr="00C50758">
        <w:rPr>
          <w:rFonts w:ascii="Times New Roman" w:hAnsi="Times New Roman" w:cs="Times New Roman"/>
          <w:sz w:val="24"/>
          <w:szCs w:val="24"/>
          <w:lang w:val="ru-RU"/>
        </w:rPr>
        <w:t xml:space="preserve"> Издательство </w:t>
      </w:r>
      <w:proofErr w:type="spellStart"/>
      <w:r w:rsidRPr="00C50758">
        <w:rPr>
          <w:rFonts w:ascii="Times New Roman" w:hAnsi="Times New Roman" w:cs="Times New Roman"/>
          <w:sz w:val="24"/>
          <w:szCs w:val="24"/>
          <w:lang w:val="ru-RU"/>
        </w:rPr>
        <w:t>Юрайт</w:t>
      </w:r>
      <w:proofErr w:type="spellEnd"/>
      <w:r w:rsidRPr="00C50758">
        <w:rPr>
          <w:rFonts w:ascii="Times New Roman" w:hAnsi="Times New Roman" w:cs="Times New Roman"/>
          <w:sz w:val="24"/>
          <w:szCs w:val="24"/>
          <w:lang w:val="ru-RU"/>
        </w:rPr>
        <w:t>, 2018. — 441 с.</w:t>
      </w:r>
    </w:p>
    <w:p w:rsidR="00F27428" w:rsidRPr="00C50758" w:rsidRDefault="00F27428" w:rsidP="007311D4">
      <w:pPr>
        <w:pStyle w:val="a8"/>
        <w:numPr>
          <w:ilvl w:val="0"/>
          <w:numId w:val="39"/>
        </w:numPr>
        <w:ind w:left="426"/>
        <w:jc w:val="both"/>
        <w:rPr>
          <w:rFonts w:ascii="Times New Roman" w:hAnsi="Times New Roman" w:cs="Times New Roman"/>
          <w:sz w:val="24"/>
          <w:szCs w:val="24"/>
          <w:lang w:val="ru-RU"/>
        </w:rPr>
      </w:pPr>
      <w:r w:rsidRPr="00C50758">
        <w:rPr>
          <w:rFonts w:ascii="Times New Roman" w:hAnsi="Times New Roman" w:cs="Times New Roman"/>
          <w:sz w:val="24"/>
          <w:szCs w:val="24"/>
          <w:lang w:val="ru-RU"/>
        </w:rPr>
        <w:t>Борщевский, Г. А. Государственная служба</w:t>
      </w:r>
      <w:proofErr w:type="gramStart"/>
      <w:r w:rsidRPr="00C50758">
        <w:rPr>
          <w:rFonts w:ascii="Times New Roman" w:hAnsi="Times New Roman" w:cs="Times New Roman"/>
          <w:sz w:val="24"/>
          <w:szCs w:val="24"/>
          <w:lang w:val="ru-RU"/>
        </w:rPr>
        <w:t xml:space="preserve"> :</w:t>
      </w:r>
      <w:proofErr w:type="gramEnd"/>
      <w:r w:rsidRPr="00C50758">
        <w:rPr>
          <w:rFonts w:ascii="Times New Roman" w:hAnsi="Times New Roman" w:cs="Times New Roman"/>
          <w:sz w:val="24"/>
          <w:szCs w:val="24"/>
          <w:lang w:val="ru-RU"/>
        </w:rPr>
        <w:t xml:space="preserve"> учебник и практикум для академического бакалавриата / Г. А. Борщевский. — 2-е изд., </w:t>
      </w:r>
      <w:proofErr w:type="spellStart"/>
      <w:r w:rsidRPr="00C50758">
        <w:rPr>
          <w:rFonts w:ascii="Times New Roman" w:hAnsi="Times New Roman" w:cs="Times New Roman"/>
          <w:sz w:val="24"/>
          <w:szCs w:val="24"/>
          <w:lang w:val="ru-RU"/>
        </w:rPr>
        <w:t>испр</w:t>
      </w:r>
      <w:proofErr w:type="spellEnd"/>
      <w:r w:rsidRPr="00C50758">
        <w:rPr>
          <w:rFonts w:ascii="Times New Roman" w:hAnsi="Times New Roman" w:cs="Times New Roman"/>
          <w:sz w:val="24"/>
          <w:szCs w:val="24"/>
          <w:lang w:val="ru-RU"/>
        </w:rPr>
        <w:t xml:space="preserve">. и доп. — М. : Издательство </w:t>
      </w:r>
      <w:proofErr w:type="spellStart"/>
      <w:r w:rsidRPr="00C50758">
        <w:rPr>
          <w:rFonts w:ascii="Times New Roman" w:hAnsi="Times New Roman" w:cs="Times New Roman"/>
          <w:sz w:val="24"/>
          <w:szCs w:val="24"/>
          <w:lang w:val="ru-RU"/>
        </w:rPr>
        <w:t>Юрайт</w:t>
      </w:r>
      <w:proofErr w:type="spellEnd"/>
      <w:r w:rsidRPr="00C50758">
        <w:rPr>
          <w:rFonts w:ascii="Times New Roman" w:hAnsi="Times New Roman" w:cs="Times New Roman"/>
          <w:sz w:val="24"/>
          <w:szCs w:val="24"/>
          <w:lang w:val="ru-RU"/>
        </w:rPr>
        <w:t>, 2018. — 381 с.</w:t>
      </w:r>
    </w:p>
    <w:p w:rsidR="00B66C87" w:rsidRPr="00B66C87" w:rsidRDefault="00B66C87" w:rsidP="008634E2">
      <w:pPr>
        <w:jc w:val="both"/>
      </w:pPr>
    </w:p>
    <w:p w:rsidR="008634E2" w:rsidRDefault="008634E2" w:rsidP="00A76BF3">
      <w:pPr>
        <w:tabs>
          <w:tab w:val="left" w:pos="360"/>
        </w:tabs>
        <w:ind w:right="-429"/>
        <w:jc w:val="both"/>
      </w:pPr>
    </w:p>
    <w:p w:rsidR="00A76BF3" w:rsidRPr="0059332C" w:rsidRDefault="00A76BF3" w:rsidP="00A76BF3">
      <w:pPr>
        <w:tabs>
          <w:tab w:val="left" w:pos="360"/>
        </w:tabs>
        <w:ind w:right="-429"/>
        <w:jc w:val="both"/>
      </w:pPr>
      <w:r w:rsidRPr="0059332C">
        <w:t xml:space="preserve">Перечень </w:t>
      </w:r>
      <w:proofErr w:type="gramStart"/>
      <w:r w:rsidRPr="0059332C">
        <w:t>актуальных</w:t>
      </w:r>
      <w:proofErr w:type="gramEnd"/>
      <w:r w:rsidRPr="0059332C">
        <w:t xml:space="preserve"> ЭБС представлен на сайте Научной библиотеки УдГУ </w:t>
      </w:r>
      <w:hyperlink r:id="rId29" w:history="1">
        <w:r w:rsidRPr="0059332C">
          <w:t>http://lib.udsu.ru</w:t>
        </w:r>
      </w:hyperlink>
      <w:r w:rsidRPr="0059332C">
        <w:t xml:space="preserve"> в разделе Электронные книги. </w:t>
      </w:r>
    </w:p>
    <w:p w:rsidR="00A76BF3" w:rsidRPr="00B84B53" w:rsidRDefault="00A76BF3" w:rsidP="00A76BF3">
      <w:pPr>
        <w:ind w:right="-429"/>
        <w:jc w:val="both"/>
      </w:pPr>
      <w:r w:rsidRPr="001A6476">
        <w:t>"ЭБС ЮРАЙТ</w:t>
      </w:r>
      <w:r w:rsidRPr="00B84B53">
        <w:t xml:space="preserve">»  </w:t>
      </w:r>
      <w:hyperlink r:id="rId30" w:tgtFrame="_blank" w:history="1">
        <w:r w:rsidRPr="00B84B53">
          <w:rPr>
            <w:color w:val="0000FF"/>
            <w:u w:val="single"/>
          </w:rPr>
          <w:t>http://www.biblio-online.ru</w:t>
        </w:r>
      </w:hyperlink>
    </w:p>
    <w:p w:rsidR="00A76BF3" w:rsidRPr="00B84B53" w:rsidRDefault="00A76BF3" w:rsidP="00A76BF3">
      <w:pPr>
        <w:ind w:right="-429"/>
        <w:jc w:val="both"/>
      </w:pPr>
      <w:r w:rsidRPr="00B84B53">
        <w:t>ЭБС «Лань»</w:t>
      </w:r>
      <w:proofErr w:type="gramStart"/>
      <w:r w:rsidRPr="00B84B53">
        <w:t xml:space="preserve"> :</w:t>
      </w:r>
      <w:proofErr w:type="gramEnd"/>
      <w:r w:rsidRPr="00B84B53">
        <w:t xml:space="preserve"> </w:t>
      </w:r>
      <w:hyperlink r:id="rId31" w:tgtFrame="_blank" w:history="1">
        <w:r w:rsidRPr="00B84B53">
          <w:rPr>
            <w:rStyle w:val="af8"/>
          </w:rPr>
          <w:t>http://e.lanbook.com/</w:t>
        </w:r>
      </w:hyperlink>
    </w:p>
    <w:p w:rsidR="00A76BF3" w:rsidRPr="00B84B53" w:rsidRDefault="00A76BF3" w:rsidP="00A76BF3">
      <w:pPr>
        <w:ind w:right="-429"/>
        <w:rPr>
          <w:lang w:val="en-US"/>
        </w:rPr>
      </w:pPr>
      <w:r w:rsidRPr="00B84B53">
        <w:t>ЭБС</w:t>
      </w:r>
      <w:r w:rsidRPr="00B84B53">
        <w:rPr>
          <w:lang w:val="en-US"/>
        </w:rPr>
        <w:t xml:space="preserve"> «</w:t>
      </w:r>
      <w:proofErr w:type="spellStart"/>
      <w:r w:rsidRPr="00B84B53">
        <w:rPr>
          <w:lang w:val="en-US"/>
        </w:rPr>
        <w:t>IPRBooks</w:t>
      </w:r>
      <w:proofErr w:type="spellEnd"/>
      <w:r w:rsidRPr="00B84B53">
        <w:rPr>
          <w:lang w:val="en-US"/>
        </w:rPr>
        <w:t>»</w:t>
      </w:r>
      <w:proofErr w:type="gramStart"/>
      <w:r w:rsidRPr="00B84B53">
        <w:rPr>
          <w:lang w:val="en-US"/>
        </w:rPr>
        <w:t xml:space="preserve"> :</w:t>
      </w:r>
      <w:proofErr w:type="gramEnd"/>
      <w:r w:rsidRPr="00B84B53">
        <w:rPr>
          <w:lang w:val="en-US"/>
        </w:rPr>
        <w:t xml:space="preserve"> </w:t>
      </w:r>
      <w:hyperlink r:id="rId32" w:tgtFrame="_blank" w:history="1">
        <w:r w:rsidRPr="00B84B53">
          <w:rPr>
            <w:rStyle w:val="af8"/>
            <w:lang w:val="en-US"/>
          </w:rPr>
          <w:t>http://iprbookshop.ru/</w:t>
        </w:r>
      </w:hyperlink>
    </w:p>
    <w:p w:rsidR="00A76BF3" w:rsidRPr="00B84B53" w:rsidRDefault="00A76BF3" w:rsidP="00A76BF3">
      <w:pPr>
        <w:ind w:right="-429"/>
      </w:pPr>
      <w:r w:rsidRPr="00B84B53">
        <w:t>ЭБС «</w:t>
      </w:r>
      <w:proofErr w:type="spellStart"/>
      <w:r w:rsidRPr="00B84B53">
        <w:t>УдНОЭБ</w:t>
      </w:r>
      <w:proofErr w:type="spellEnd"/>
      <w:r w:rsidRPr="00B84B53">
        <w:t xml:space="preserve">» </w:t>
      </w:r>
      <w:hyperlink r:id="rId33" w:tgtFrame="_blamk" w:history="1">
        <w:r w:rsidRPr="00B84B53">
          <w:rPr>
            <w:rStyle w:val="af8"/>
          </w:rPr>
          <w:t>http://elibrary.udsu.ru/</w:t>
        </w:r>
      </w:hyperlink>
    </w:p>
    <w:p w:rsidR="00A76BF3" w:rsidRPr="00FD5DFF" w:rsidRDefault="00A76BF3" w:rsidP="00A76BF3">
      <w:pPr>
        <w:ind w:right="-429"/>
        <w:jc w:val="both"/>
      </w:pPr>
      <w:r w:rsidRPr="00FD5DFF">
        <w:t>Электронно-библиотечные системы (ЭБС)</w:t>
      </w:r>
    </w:p>
    <w:p w:rsidR="00023885" w:rsidRDefault="00023885" w:rsidP="00A76BF3">
      <w:pPr>
        <w:ind w:right="-429" w:firstLine="709"/>
        <w:jc w:val="both"/>
      </w:pPr>
    </w:p>
    <w:p w:rsidR="00A76BF3" w:rsidRPr="00FD5DFF" w:rsidRDefault="00A76BF3" w:rsidP="00A76BF3">
      <w:pPr>
        <w:ind w:right="-429" w:firstLine="709"/>
        <w:jc w:val="both"/>
      </w:pPr>
      <w:r w:rsidRPr="00FD5DFF">
        <w:rPr>
          <w:lang w:val="en-US"/>
        </w:rPr>
        <w:t> </w:t>
      </w:r>
      <w:hyperlink r:id="rId34" w:tgtFrame="_blank" w:history="1">
        <w:r w:rsidRPr="00FD5DFF">
          <w:rPr>
            <w:lang w:val="en-US"/>
          </w:rPr>
          <w:t>East</w:t>
        </w:r>
        <w:r w:rsidRPr="00023885">
          <w:rPr>
            <w:lang w:val="en-US"/>
          </w:rPr>
          <w:t xml:space="preserve"> </w:t>
        </w:r>
        <w:r w:rsidRPr="00FD5DFF">
          <w:rPr>
            <w:lang w:val="en-US"/>
          </w:rPr>
          <w:t>View</w:t>
        </w:r>
        <w:r w:rsidRPr="00023885">
          <w:rPr>
            <w:lang w:val="en-US"/>
          </w:rPr>
          <w:t xml:space="preserve"> </w:t>
        </w:r>
        <w:r w:rsidRPr="00FD5DFF">
          <w:rPr>
            <w:lang w:val="en-US"/>
          </w:rPr>
          <w:t>Information</w:t>
        </w:r>
        <w:r w:rsidRPr="00023885">
          <w:rPr>
            <w:lang w:val="en-US"/>
          </w:rPr>
          <w:t xml:space="preserve"> </w:t>
        </w:r>
        <w:r w:rsidRPr="00FD5DFF">
          <w:rPr>
            <w:lang w:val="en-US"/>
          </w:rPr>
          <w:t>Services</w:t>
        </w:r>
        <w:r w:rsidRPr="00023885">
          <w:rPr>
            <w:lang w:val="en-US"/>
          </w:rPr>
          <w:t xml:space="preserve"> : </w:t>
        </w:r>
        <w:r w:rsidRPr="00FD5DFF">
          <w:t>центральная</w:t>
        </w:r>
        <w:r w:rsidRPr="00023885">
          <w:rPr>
            <w:lang w:val="en-US"/>
          </w:rPr>
          <w:t xml:space="preserve"> </w:t>
        </w:r>
        <w:r w:rsidRPr="00FD5DFF">
          <w:t>пресса</w:t>
        </w:r>
        <w:r w:rsidRPr="00023885">
          <w:rPr>
            <w:lang w:val="en-US"/>
          </w:rPr>
          <w:t xml:space="preserve"> </w:t>
        </w:r>
        <w:r w:rsidRPr="00FD5DFF">
          <w:t>России</w:t>
        </w:r>
      </w:hyperlink>
      <w:r w:rsidRPr="00023885">
        <w:rPr>
          <w:lang w:val="en-US"/>
        </w:rPr>
        <w:t xml:space="preserve">. </w:t>
      </w:r>
      <w:r w:rsidRPr="00FD5DFF">
        <w:rPr>
          <w:lang w:val="en-US"/>
        </w:rPr>
        <w:t>    </w:t>
      </w:r>
      <w:r w:rsidRPr="00FD5DFF">
        <w:t>Открыт доступ к полным текстам более 50 центральных ежедневных и еженедельных изданий из Базы данных "Центральная пресса России"</w:t>
      </w:r>
      <w:proofErr w:type="gramStart"/>
      <w:r w:rsidRPr="00FD5DFF">
        <w:t xml:space="preserve"> .</w:t>
      </w:r>
      <w:proofErr w:type="gramEnd"/>
      <w:r w:rsidRPr="00FD5DFF">
        <w:t xml:space="preserve"> Ресурс содержит более двух миллионов статей. Глубина архива - с 1980 года.  </w:t>
      </w:r>
      <w:hyperlink r:id="rId35" w:tgtFrame="_blank" w:history="1">
        <w:r w:rsidRPr="00FD5DFF">
          <w:t>http://dlib.eastview.com/</w:t>
        </w:r>
      </w:hyperlink>
    </w:p>
    <w:p w:rsidR="00023885" w:rsidRPr="00016A08" w:rsidRDefault="00023885">
      <w:pPr>
        <w:spacing w:after="200" w:line="276" w:lineRule="auto"/>
        <w:rPr>
          <w:rFonts w:ascii="Arial" w:hAnsi="Arial" w:cs="Arial"/>
          <w:b/>
          <w:bCs/>
          <w:szCs w:val="32"/>
        </w:rPr>
      </w:pPr>
      <w:r w:rsidRPr="00016A08">
        <w:rPr>
          <w:rFonts w:ascii="Arial" w:hAnsi="Arial" w:cs="Arial"/>
          <w:b/>
          <w:bCs/>
          <w:szCs w:val="32"/>
        </w:rPr>
        <w:br w:type="page"/>
      </w:r>
    </w:p>
    <w:p w:rsidR="00CE4491" w:rsidRPr="007B42FA" w:rsidRDefault="00CE4491" w:rsidP="00CE4491">
      <w:pPr>
        <w:pStyle w:val="10"/>
        <w:rPr>
          <w:rFonts w:ascii="Arial" w:hAnsi="Arial" w:cs="Arial"/>
          <w:bCs/>
          <w:szCs w:val="32"/>
        </w:rPr>
      </w:pPr>
      <w:bookmarkStart w:id="57" w:name="_Toc2238594"/>
      <w:r w:rsidRPr="007B42FA">
        <w:rPr>
          <w:rFonts w:ascii="Arial" w:hAnsi="Arial" w:cs="Arial"/>
          <w:bCs/>
          <w:szCs w:val="32"/>
        </w:rPr>
        <w:lastRenderedPageBreak/>
        <w:t xml:space="preserve">10. Методические указания для </w:t>
      </w:r>
      <w:proofErr w:type="gramStart"/>
      <w:r w:rsidRPr="007B42FA">
        <w:rPr>
          <w:rFonts w:ascii="Arial" w:hAnsi="Arial" w:cs="Arial"/>
          <w:bCs/>
          <w:szCs w:val="32"/>
        </w:rPr>
        <w:t>обучающихся</w:t>
      </w:r>
      <w:proofErr w:type="gramEnd"/>
      <w:r w:rsidRPr="007B42FA">
        <w:rPr>
          <w:rFonts w:ascii="Arial" w:hAnsi="Arial" w:cs="Arial"/>
          <w:bCs/>
          <w:szCs w:val="32"/>
        </w:rPr>
        <w:t xml:space="preserve"> по освоению дисциплины</w:t>
      </w:r>
      <w:bookmarkEnd w:id="57"/>
      <w:r w:rsidRPr="007B42FA">
        <w:rPr>
          <w:rFonts w:ascii="Arial" w:hAnsi="Arial" w:cs="Arial"/>
          <w:bCs/>
          <w:szCs w:val="32"/>
        </w:rPr>
        <w:t xml:space="preserve"> </w:t>
      </w:r>
    </w:p>
    <w:p w:rsidR="00023885" w:rsidRPr="00444A3C" w:rsidRDefault="00023885" w:rsidP="00023885"/>
    <w:p w:rsidR="00023885" w:rsidRPr="00DF7F61" w:rsidRDefault="00023885" w:rsidP="00023885">
      <w:pPr>
        <w:ind w:right="-429" w:firstLine="709"/>
        <w:jc w:val="both"/>
      </w:pPr>
      <w:r w:rsidRPr="00DF7F61">
        <w:t>Перед изучением дисциплины студенту необходимо ознакомиться с рабочей программой дисциплины, размещенной на портале и просмотреть основную литературу, приведенную в рабочей программе в разделе «Учебно-методическое и информационное обеспечение дисциплины». Книги, размещенные в электронно-библиотечных системах доступны из любой точки, где имеется выход в «Интернет», включая домашние компьютеры и устройства, позволяющие работать в сети «Интернет». Если выявили проблемы доступа к указанной литературе, обратитесь к преподавателю.</w:t>
      </w:r>
    </w:p>
    <w:p w:rsidR="00023885" w:rsidRPr="001D6FF6" w:rsidRDefault="00023885" w:rsidP="00023885">
      <w:pPr>
        <w:pStyle w:val="25"/>
        <w:tabs>
          <w:tab w:val="num" w:pos="0"/>
        </w:tabs>
        <w:ind w:right="-429" w:firstLine="709"/>
        <w:rPr>
          <w:sz w:val="24"/>
          <w:szCs w:val="24"/>
        </w:rPr>
      </w:pPr>
      <w:r w:rsidRPr="001D6FF6">
        <w:rPr>
          <w:sz w:val="24"/>
          <w:szCs w:val="24"/>
        </w:rPr>
        <w:t xml:space="preserve">Для изучения дисциплины необходимо иметь чистую тетрадь, объемом не менее 24 листов для выполнения заданий. </w:t>
      </w:r>
    </w:p>
    <w:p w:rsidR="00023885" w:rsidRPr="00DF7F61" w:rsidRDefault="00023885" w:rsidP="00023885">
      <w:pPr>
        <w:ind w:right="-429" w:firstLine="709"/>
        <w:jc w:val="both"/>
      </w:pPr>
      <w:r w:rsidRPr="00DF7F61">
        <w:t>Для эффективного освоения дисциплины рекомендуется посещать все виды занятий в соответствии с расписанием и выполнять все домашние задания в установленные преподавателем сроки. В случае пропуска занятий по уважительным причинам, необходимо подойти к преподавателю и получить индивидуальное задание по пропущенной теме.</w:t>
      </w:r>
    </w:p>
    <w:p w:rsidR="00023885" w:rsidRPr="00DF7F61" w:rsidRDefault="00023885" w:rsidP="00023885">
      <w:pPr>
        <w:ind w:right="-429" w:firstLine="709"/>
        <w:jc w:val="both"/>
      </w:pPr>
      <w:r w:rsidRPr="00DF7F61">
        <w:t xml:space="preserve">Полученные знания и умения в процессе освоения дисциплины студенту рекомендуется применять для решения своих задач, не обязательно связанных с программой дисциплины.  </w:t>
      </w:r>
    </w:p>
    <w:p w:rsidR="00023885" w:rsidRPr="00DF7F61" w:rsidRDefault="00023885" w:rsidP="00023885">
      <w:pPr>
        <w:ind w:right="-429" w:firstLine="709"/>
        <w:jc w:val="both"/>
      </w:pPr>
      <w:r w:rsidRPr="00DF7F61">
        <w:t>Владение компетенциями дисциплины в полной мере будет подтверждаться Вашим умением ставить конкретные задачи по исследованию проблем развития муниципального образования и решать их с использованием общих и специальным методов исследований.</w:t>
      </w:r>
    </w:p>
    <w:p w:rsidR="00023885" w:rsidRPr="00DF7F61" w:rsidRDefault="00023885" w:rsidP="00023885">
      <w:pPr>
        <w:ind w:right="-429" w:firstLine="709"/>
        <w:jc w:val="both"/>
      </w:pPr>
      <w:proofErr w:type="gramStart"/>
      <w:r w:rsidRPr="00DF7F61">
        <w:t xml:space="preserve">Полученные при изучении дисциплины знания, умения и навыки рекомендуется использовать при выполнении </w:t>
      </w:r>
      <w:r w:rsidRPr="00DF7F61">
        <w:rPr>
          <w:b/>
        </w:rPr>
        <w:t>курсовых и</w:t>
      </w:r>
      <w:r w:rsidRPr="00DF7F61">
        <w:t xml:space="preserve"> выпускных квалификационных работ, а также на научно-исследовательской и производственной практиках.</w:t>
      </w:r>
      <w:proofErr w:type="gramEnd"/>
    </w:p>
    <w:p w:rsidR="00023885" w:rsidRPr="00DF7F61" w:rsidRDefault="00023885" w:rsidP="00023885">
      <w:pPr>
        <w:ind w:right="-429" w:firstLine="360"/>
        <w:jc w:val="both"/>
      </w:pPr>
      <w:r w:rsidRPr="00DF7F61">
        <w:t>Аудиторные занятия проводятся в интерактивном режиме с использованием традиционной лекционно-семинарской формы обучения, методов проблемного обучения различного уровня. Особое внимание при подготовке бакалавров в области государственного и муниципального управления уделяется поисковым профессионально-ориентированным методам как способам организации их творческой деятельности по решению новых для них профессиональных задач. На отдельных аудиторных занятиях используются мультимедийные средства и другие возможности современных информационных технологий.</w:t>
      </w:r>
    </w:p>
    <w:p w:rsidR="00023885" w:rsidRPr="00DF7F61" w:rsidRDefault="00023885" w:rsidP="00023885">
      <w:pPr>
        <w:ind w:right="-429" w:firstLine="360"/>
        <w:jc w:val="both"/>
        <w:rPr>
          <w:color w:val="000000"/>
        </w:rPr>
      </w:pPr>
      <w:r w:rsidRPr="00DF7F61">
        <w:t xml:space="preserve">   </w:t>
      </w:r>
      <w:r w:rsidRPr="00DF7F61">
        <w:rPr>
          <w:color w:val="000000"/>
        </w:rPr>
        <w:t>Самостоятельная работа проводиться с целью углубления и систематизации занятий, полученных в процессе проведения лекций, семинарских (практических) занятий.</w:t>
      </w:r>
    </w:p>
    <w:p w:rsidR="00023885" w:rsidRPr="00DF7F61" w:rsidRDefault="00023885" w:rsidP="00023885">
      <w:pPr>
        <w:pStyle w:val="Default"/>
        <w:ind w:right="-429" w:firstLine="360"/>
        <w:jc w:val="both"/>
      </w:pPr>
      <w:r w:rsidRPr="00DF7F61">
        <w:t xml:space="preserve">    Успешное изучение курса требует посещения лекций, активной работы на семинарских (практических) занятиях, выполнения всех учебных заданий преподавателя, ознакомления с основной и дополнительной литературой. </w:t>
      </w:r>
    </w:p>
    <w:p w:rsidR="00023885" w:rsidRPr="00DF7F61" w:rsidRDefault="00023885" w:rsidP="00023885">
      <w:pPr>
        <w:pStyle w:val="Default"/>
        <w:ind w:right="-429" w:firstLine="360"/>
        <w:jc w:val="both"/>
      </w:pPr>
      <w:r w:rsidRPr="00DF7F61">
        <w:t xml:space="preserve">Во время </w:t>
      </w:r>
      <w:r w:rsidRPr="00DF7F61">
        <w:rPr>
          <w:b/>
          <w:bCs/>
        </w:rPr>
        <w:t xml:space="preserve">лекции </w:t>
      </w:r>
      <w:r w:rsidRPr="00DF7F61">
        <w:t xml:space="preserve">студент должен вести краткий конспект. </w:t>
      </w:r>
    </w:p>
    <w:p w:rsidR="00023885" w:rsidRPr="00DF7F61" w:rsidRDefault="00023885" w:rsidP="00023885">
      <w:pPr>
        <w:ind w:right="-429" w:firstLine="360"/>
        <w:jc w:val="both"/>
      </w:pPr>
      <w:r w:rsidRPr="00DF7F61">
        <w:t>Работа с конспектом лекций предполагает просмотр конспекта в тот же день после занятий. При этом необходимо пометить материалы конспекта, которые вызывают затруднения для понимания. При этом обучающийся должен стараться найти ответы на затруднительные вопросы, используя рекомендуемую литературу. Если ему самостоятельно не удалось разобраться в материале, необходимо сформулировать вопросы и обратится за помощью к преподавателю на консультации или ближайшей лекции.</w:t>
      </w:r>
    </w:p>
    <w:p w:rsidR="00023885" w:rsidRPr="00DF7F61" w:rsidRDefault="00023885" w:rsidP="00023885">
      <w:pPr>
        <w:ind w:right="-429" w:firstLine="360"/>
        <w:jc w:val="both"/>
      </w:pPr>
      <w:r w:rsidRPr="00DF7F61">
        <w:t xml:space="preserve">   </w:t>
      </w:r>
      <w:proofErr w:type="gramStart"/>
      <w:r w:rsidRPr="00DF7F61">
        <w:t>Обучающемуся</w:t>
      </w:r>
      <w:proofErr w:type="gramEnd"/>
      <w:r w:rsidRPr="00DF7F61">
        <w:t xml:space="preserve"> необходимо регулярно отводить время для повторения пройденного материала, проверяя свои знания, умения и навыки по контрольным вопросам.</w:t>
      </w:r>
    </w:p>
    <w:p w:rsidR="00023885" w:rsidRPr="00DF7F61" w:rsidRDefault="00023885" w:rsidP="00023885">
      <w:pPr>
        <w:pStyle w:val="Default"/>
        <w:ind w:right="-429" w:firstLine="360"/>
        <w:jc w:val="both"/>
      </w:pPr>
      <w:r w:rsidRPr="00DF7F61">
        <w:t xml:space="preserve">   </w:t>
      </w:r>
      <w:r w:rsidRPr="00DF7F61">
        <w:rPr>
          <w:b/>
          <w:bCs/>
        </w:rPr>
        <w:t xml:space="preserve">Практические (семинарские) занятия </w:t>
      </w:r>
      <w:r w:rsidRPr="00DF7F61">
        <w:t xml:space="preserve">составляют важную часть профессиональной подготовки студентов по данной дисциплине. Основная цель проведения практических (семинарских) занятий - формирование у студентов аналитического, творческого мышления путем приобретения практических навыков. </w:t>
      </w:r>
    </w:p>
    <w:p w:rsidR="00023885" w:rsidRPr="00DF7F61" w:rsidRDefault="00023885" w:rsidP="00023885">
      <w:pPr>
        <w:pStyle w:val="Default"/>
        <w:ind w:right="-429" w:firstLine="360"/>
        <w:jc w:val="both"/>
      </w:pPr>
      <w:r w:rsidRPr="00DF7F61">
        <w:lastRenderedPageBreak/>
        <w:t xml:space="preserve">    Методические указания к практическим (семинарским) занятиям по дисциплине наряду с рабочей программой и графиком учебного процесса относятся к методическим документам, определяющим уровень организации и качества образовательного процесса. </w:t>
      </w:r>
    </w:p>
    <w:p w:rsidR="00023885" w:rsidRPr="00DF7F61" w:rsidRDefault="00023885" w:rsidP="00023885">
      <w:pPr>
        <w:pStyle w:val="Default"/>
        <w:ind w:right="-429" w:firstLine="360"/>
        <w:jc w:val="both"/>
      </w:pPr>
      <w:r w:rsidRPr="00DF7F61">
        <w:t xml:space="preserve">Важнейшей составляющей любой формы практических занятий являются упражнения (задания). Основа в упражнении - пример, который разбирается с позиций теории, развитой в лекции. Как правило, основное внимание уделяется формированию конкретных умений, навыков, что и определяет содержание деятельности студентов - уточнение категорий и понятий науки, являющихся предпосылкой правильного мышления и речи. </w:t>
      </w:r>
    </w:p>
    <w:p w:rsidR="00023885" w:rsidRPr="00DF7F61" w:rsidRDefault="00023885" w:rsidP="00023885">
      <w:pPr>
        <w:pStyle w:val="Default"/>
        <w:ind w:right="-429" w:firstLine="360"/>
        <w:jc w:val="both"/>
      </w:pPr>
      <w:r w:rsidRPr="00DF7F61">
        <w:t xml:space="preserve">     Практические (семинарские) занятия выполняют следующие задачи: </w:t>
      </w:r>
    </w:p>
    <w:p w:rsidR="00023885" w:rsidRPr="00DF7F61" w:rsidRDefault="00023885" w:rsidP="00023885">
      <w:pPr>
        <w:pStyle w:val="Default"/>
        <w:ind w:right="-429" w:firstLine="360"/>
        <w:jc w:val="both"/>
      </w:pPr>
      <w:r w:rsidRPr="00DF7F61">
        <w:t xml:space="preserve">- стимулируют регулярное изучение рекомендуемой литературы, а также внимательное отношение к лекционному курсу; </w:t>
      </w:r>
    </w:p>
    <w:p w:rsidR="00023885" w:rsidRPr="00DF7F61" w:rsidRDefault="00023885" w:rsidP="00023885">
      <w:pPr>
        <w:pStyle w:val="Default"/>
        <w:ind w:right="-429" w:firstLine="360"/>
        <w:jc w:val="both"/>
      </w:pPr>
      <w:r w:rsidRPr="00DF7F61">
        <w:t xml:space="preserve">- закрепляют знания, полученные в процессе лекционного обучения и самостоятельной работы над литературой; </w:t>
      </w:r>
    </w:p>
    <w:p w:rsidR="00023885" w:rsidRPr="00DF7F61" w:rsidRDefault="00023885" w:rsidP="00023885">
      <w:pPr>
        <w:pStyle w:val="Default"/>
        <w:ind w:right="-429" w:firstLine="360"/>
        <w:jc w:val="both"/>
      </w:pPr>
      <w:r w:rsidRPr="00DF7F61">
        <w:t xml:space="preserve">- расширяют объём профессионально значимых знаний, умений, навыков; </w:t>
      </w:r>
    </w:p>
    <w:p w:rsidR="00023885" w:rsidRPr="00DF7F61" w:rsidRDefault="00023885" w:rsidP="00023885">
      <w:pPr>
        <w:pStyle w:val="Default"/>
        <w:ind w:right="-429" w:firstLine="360"/>
        <w:jc w:val="both"/>
      </w:pPr>
      <w:r w:rsidRPr="00DF7F61">
        <w:t xml:space="preserve">- позволяют проверить правильность ранее полученных знаний; </w:t>
      </w:r>
    </w:p>
    <w:p w:rsidR="00023885" w:rsidRPr="00DF7F61" w:rsidRDefault="00023885" w:rsidP="00023885">
      <w:pPr>
        <w:pStyle w:val="Default"/>
        <w:ind w:right="-429" w:firstLine="360"/>
        <w:jc w:val="both"/>
      </w:pPr>
      <w:r w:rsidRPr="00DF7F61">
        <w:t xml:space="preserve">- прививают навыки самостоятельного мышления, устного выступления; </w:t>
      </w:r>
    </w:p>
    <w:p w:rsidR="00023885" w:rsidRPr="00DF7F61" w:rsidRDefault="00023885" w:rsidP="00023885">
      <w:pPr>
        <w:pStyle w:val="Default"/>
        <w:ind w:right="-429" w:firstLine="360"/>
        <w:jc w:val="both"/>
      </w:pPr>
      <w:r w:rsidRPr="00DF7F61">
        <w:t xml:space="preserve">- способствуют свободному оперированию терминологией; </w:t>
      </w:r>
    </w:p>
    <w:p w:rsidR="00023885" w:rsidRPr="00DF7F61" w:rsidRDefault="00023885" w:rsidP="00023885">
      <w:pPr>
        <w:pStyle w:val="Default"/>
        <w:ind w:right="-429" w:firstLine="360"/>
        <w:jc w:val="both"/>
      </w:pPr>
      <w:r w:rsidRPr="00DF7F61">
        <w:t xml:space="preserve">- предоставляют преподавателю возможность систематически контролировать уровень самостоятельной работы студентов. </w:t>
      </w:r>
    </w:p>
    <w:p w:rsidR="00023885" w:rsidRPr="00DF7F61" w:rsidRDefault="00023885" w:rsidP="00023885">
      <w:pPr>
        <w:ind w:right="-429" w:firstLine="360"/>
        <w:jc w:val="both"/>
        <w:rPr>
          <w:color w:val="000000"/>
        </w:rPr>
      </w:pPr>
      <w:r w:rsidRPr="00DF7F61">
        <w:t xml:space="preserve">     При подготовке к </w:t>
      </w:r>
      <w:r w:rsidRPr="00DF7F61">
        <w:rPr>
          <w:b/>
          <w:bCs/>
        </w:rPr>
        <w:t xml:space="preserve">практическим занятиям </w:t>
      </w:r>
      <w:r w:rsidRPr="00DF7F61">
        <w:t>необходимо просмотреть конспекты лекций и методические указания, рекомендованную литературу по данной теме; подготовиться к ответу на контрольные вопросы.</w:t>
      </w:r>
    </w:p>
    <w:p w:rsidR="00023885" w:rsidRPr="00DF7F61" w:rsidRDefault="00023885" w:rsidP="00023885">
      <w:pPr>
        <w:ind w:right="-429" w:firstLine="360"/>
        <w:jc w:val="both"/>
        <w:rPr>
          <w:color w:val="000000"/>
        </w:rPr>
      </w:pPr>
      <w:r w:rsidRPr="00DF7F61">
        <w:rPr>
          <w:color w:val="000000"/>
        </w:rPr>
        <w:t xml:space="preserve">   </w:t>
      </w:r>
      <w:r w:rsidRPr="00DF7F61">
        <w:t xml:space="preserve">Самостоятельная внеаудиторная работа студентов обеспечена электронными учебно-методическими ресурсами, возможностью общения студента с преподавателем посредством электронной почты, доступом в </w:t>
      </w:r>
      <w:proofErr w:type="spellStart"/>
      <w:r w:rsidRPr="00DF7F61">
        <w:t>Internet</w:t>
      </w:r>
      <w:proofErr w:type="spellEnd"/>
      <w:r w:rsidRPr="00DF7F61">
        <w:t xml:space="preserve"> и к справочно-правовой системе Консультант Плюс как мощному инструменту для работы с правовой и научной информацией.</w:t>
      </w:r>
    </w:p>
    <w:p w:rsidR="00023885" w:rsidRPr="00DF7F61" w:rsidRDefault="00023885" w:rsidP="00023885">
      <w:pPr>
        <w:shd w:val="clear" w:color="auto" w:fill="FFFFFF"/>
        <w:ind w:right="-429" w:firstLine="360"/>
        <w:jc w:val="both"/>
        <w:rPr>
          <w:color w:val="000000"/>
        </w:rPr>
      </w:pPr>
      <w:r w:rsidRPr="00DF7F61">
        <w:rPr>
          <w:color w:val="000000"/>
        </w:rPr>
        <w:t xml:space="preserve">   В качестве дополнительных форм </w:t>
      </w:r>
      <w:proofErr w:type="gramStart"/>
      <w:r w:rsidRPr="00DF7F61">
        <w:rPr>
          <w:color w:val="000000"/>
        </w:rPr>
        <w:t>контроля за</w:t>
      </w:r>
      <w:proofErr w:type="gramEnd"/>
      <w:r w:rsidRPr="00DF7F61">
        <w:rPr>
          <w:color w:val="000000"/>
        </w:rPr>
        <w:t xml:space="preserve"> самостоятельной </w:t>
      </w:r>
      <w:r w:rsidRPr="00DF7F61">
        <w:t>внеаудиторной</w:t>
      </w:r>
      <w:r w:rsidRPr="00DF7F61">
        <w:rPr>
          <w:color w:val="000000"/>
        </w:rPr>
        <w:t xml:space="preserve"> работой студентов  по изучению дисциплины используются:</w:t>
      </w:r>
    </w:p>
    <w:p w:rsidR="00023885" w:rsidRPr="00DF7F61" w:rsidRDefault="00023885" w:rsidP="00023885">
      <w:pPr>
        <w:shd w:val="clear" w:color="auto" w:fill="FFFFFF"/>
        <w:ind w:right="-429" w:firstLine="360"/>
        <w:jc w:val="both"/>
        <w:rPr>
          <w:color w:val="000000"/>
        </w:rPr>
      </w:pPr>
      <w:r w:rsidRPr="00DF7F61">
        <w:rPr>
          <w:color w:val="000000"/>
        </w:rPr>
        <w:t>-  написание рефератов по проблемам и дискуссионным вопросам изучаемого курса;</w:t>
      </w:r>
    </w:p>
    <w:p w:rsidR="00023885" w:rsidRPr="00DF7F61" w:rsidRDefault="00023885" w:rsidP="00023885">
      <w:pPr>
        <w:shd w:val="clear" w:color="auto" w:fill="FFFFFF"/>
        <w:ind w:right="-429" w:firstLine="360"/>
        <w:jc w:val="both"/>
        <w:rPr>
          <w:color w:val="000000"/>
        </w:rPr>
      </w:pPr>
      <w:r w:rsidRPr="00DF7F61">
        <w:rPr>
          <w:color w:val="000000"/>
        </w:rPr>
        <w:t>-  опросы (индивидуальные собеседования)</w:t>
      </w:r>
    </w:p>
    <w:p w:rsidR="00023885" w:rsidRPr="00DF7F61" w:rsidRDefault="00023885" w:rsidP="00023885">
      <w:pPr>
        <w:shd w:val="clear" w:color="auto" w:fill="FFFFFF"/>
        <w:ind w:right="-429" w:firstLine="360"/>
        <w:jc w:val="both"/>
        <w:rPr>
          <w:rStyle w:val="af5"/>
          <w:b/>
          <w:i/>
          <w:color w:val="000000"/>
        </w:rPr>
      </w:pPr>
      <w:r w:rsidRPr="00DF7F61">
        <w:rPr>
          <w:color w:val="000000"/>
        </w:rPr>
        <w:t>- составление презентаций.</w:t>
      </w:r>
    </w:p>
    <w:p w:rsidR="00023885" w:rsidRPr="00DF7F61" w:rsidRDefault="00023885" w:rsidP="00023885">
      <w:pPr>
        <w:pStyle w:val="af4"/>
        <w:ind w:left="20" w:right="-429" w:firstLine="720"/>
        <w:jc w:val="both"/>
      </w:pPr>
      <w:r w:rsidRPr="00DF7F61">
        <w:t>Основной среди форм оценки в течение программы обучения является «обратная связь». Такой вид оценки называется формирующим (текущий контроль), поскольку студенты учатся, выполняя работу, а затем получая комментарии преподавателя в отношении успешности выполнения этой работы, недостатков, возможностей, а также практических способов их устранения.</w:t>
      </w:r>
    </w:p>
    <w:p w:rsidR="001D6FF6" w:rsidRDefault="001D6FF6">
      <w:pPr>
        <w:spacing w:after="200" w:line="276" w:lineRule="auto"/>
        <w:rPr>
          <w:rFonts w:ascii="Arial" w:hAnsi="Arial" w:cs="Arial"/>
          <w:bCs/>
          <w:szCs w:val="32"/>
        </w:rPr>
      </w:pPr>
      <w:r>
        <w:rPr>
          <w:rFonts w:ascii="Arial" w:hAnsi="Arial" w:cs="Arial"/>
          <w:bCs/>
          <w:szCs w:val="32"/>
        </w:rPr>
        <w:br w:type="page"/>
      </w:r>
    </w:p>
    <w:p w:rsidR="00C53739" w:rsidRPr="00957648" w:rsidRDefault="00C53739" w:rsidP="00C53739">
      <w:pPr>
        <w:pStyle w:val="10"/>
        <w:rPr>
          <w:rFonts w:ascii="Arial" w:hAnsi="Arial" w:cs="Arial"/>
          <w:bCs/>
          <w:szCs w:val="32"/>
        </w:rPr>
      </w:pPr>
      <w:bookmarkStart w:id="58" w:name="_Toc2238595"/>
      <w:r w:rsidRPr="00957648">
        <w:rPr>
          <w:rFonts w:ascii="Arial" w:hAnsi="Arial" w:cs="Arial"/>
          <w:bCs/>
          <w:szCs w:val="32"/>
        </w:rPr>
        <w:lastRenderedPageBreak/>
        <w:t>11. Образовательные технологии. Перечень информационных технологий, используемых при осуществлении образовательного процесса по дисциплине</w:t>
      </w:r>
      <w:r w:rsidR="008134B1">
        <w:rPr>
          <w:rFonts w:ascii="Arial" w:hAnsi="Arial" w:cs="Arial"/>
          <w:bCs/>
          <w:szCs w:val="32"/>
        </w:rPr>
        <w:t>,</w:t>
      </w:r>
      <w:r w:rsidRPr="00957648">
        <w:rPr>
          <w:rFonts w:ascii="Arial" w:hAnsi="Arial" w:cs="Arial"/>
          <w:bCs/>
          <w:szCs w:val="32"/>
        </w:rPr>
        <w:t xml:space="preserve"> включая перечень программного обеспечения и информационных справочных систем</w:t>
      </w:r>
      <w:bookmarkEnd w:id="58"/>
      <w:r w:rsidRPr="00957648">
        <w:rPr>
          <w:rFonts w:ascii="Arial" w:hAnsi="Arial" w:cs="Arial"/>
          <w:bCs/>
          <w:szCs w:val="32"/>
        </w:rPr>
        <w:t xml:space="preserve"> </w:t>
      </w:r>
    </w:p>
    <w:p w:rsidR="007422B6" w:rsidRPr="00C53739" w:rsidRDefault="007422B6" w:rsidP="00C53739"/>
    <w:p w:rsidR="00633B46" w:rsidRDefault="00633B46" w:rsidP="006D3BB1">
      <w:pPr>
        <w:ind w:firstLine="720"/>
        <w:jc w:val="both"/>
      </w:pPr>
    </w:p>
    <w:p w:rsidR="00597A59" w:rsidRPr="006A5695" w:rsidRDefault="00597A59" w:rsidP="00597A59">
      <w:pPr>
        <w:pStyle w:val="Default"/>
        <w:jc w:val="both"/>
        <w:rPr>
          <w:color w:val="auto"/>
          <w:sz w:val="28"/>
          <w:szCs w:val="28"/>
        </w:rPr>
      </w:pPr>
      <w:r w:rsidRPr="006A5695">
        <w:rPr>
          <w:color w:val="auto"/>
          <w:sz w:val="28"/>
          <w:szCs w:val="28"/>
        </w:rPr>
        <w:tab/>
        <w:t xml:space="preserve">1. Лицензионное программное обеспечение: Операционная система </w:t>
      </w:r>
      <w:proofErr w:type="spellStart"/>
      <w:r w:rsidRPr="006A5695">
        <w:rPr>
          <w:color w:val="auto"/>
          <w:sz w:val="28"/>
          <w:szCs w:val="28"/>
        </w:rPr>
        <w:t>Microsoft</w:t>
      </w:r>
      <w:proofErr w:type="spellEnd"/>
      <w:r w:rsidRPr="006A5695">
        <w:rPr>
          <w:color w:val="auto"/>
          <w:sz w:val="28"/>
          <w:szCs w:val="28"/>
        </w:rPr>
        <w:t xml:space="preserve"> </w:t>
      </w:r>
      <w:proofErr w:type="spellStart"/>
      <w:r w:rsidRPr="006A5695">
        <w:rPr>
          <w:color w:val="auto"/>
          <w:sz w:val="28"/>
          <w:szCs w:val="28"/>
        </w:rPr>
        <w:t>Windows</w:t>
      </w:r>
      <w:proofErr w:type="spellEnd"/>
      <w:r w:rsidRPr="006A5695">
        <w:rPr>
          <w:color w:val="auto"/>
          <w:sz w:val="28"/>
          <w:szCs w:val="28"/>
        </w:rPr>
        <w:t xml:space="preserve"> 7, </w:t>
      </w:r>
      <w:proofErr w:type="spellStart"/>
      <w:r w:rsidRPr="006A5695">
        <w:rPr>
          <w:color w:val="auto"/>
          <w:sz w:val="28"/>
          <w:szCs w:val="28"/>
        </w:rPr>
        <w:t>Microsoft</w:t>
      </w:r>
      <w:proofErr w:type="spellEnd"/>
      <w:r w:rsidRPr="006A5695">
        <w:rPr>
          <w:color w:val="auto"/>
          <w:sz w:val="28"/>
          <w:szCs w:val="28"/>
        </w:rPr>
        <w:t xml:space="preserve"> </w:t>
      </w:r>
      <w:proofErr w:type="spellStart"/>
      <w:r w:rsidRPr="006A5695">
        <w:rPr>
          <w:color w:val="auto"/>
          <w:sz w:val="28"/>
          <w:szCs w:val="28"/>
        </w:rPr>
        <w:t>Office</w:t>
      </w:r>
      <w:proofErr w:type="spellEnd"/>
      <w:r w:rsidRPr="006A5695">
        <w:rPr>
          <w:color w:val="auto"/>
          <w:sz w:val="28"/>
          <w:szCs w:val="28"/>
        </w:rPr>
        <w:t xml:space="preserve"> 2010 (</w:t>
      </w:r>
      <w:proofErr w:type="spellStart"/>
      <w:r w:rsidRPr="006A5695">
        <w:rPr>
          <w:color w:val="auto"/>
          <w:sz w:val="28"/>
          <w:szCs w:val="28"/>
        </w:rPr>
        <w:t>Word</w:t>
      </w:r>
      <w:proofErr w:type="spellEnd"/>
      <w:r w:rsidRPr="006A5695">
        <w:rPr>
          <w:color w:val="auto"/>
          <w:sz w:val="28"/>
          <w:szCs w:val="28"/>
        </w:rPr>
        <w:t xml:space="preserve">, </w:t>
      </w:r>
      <w:proofErr w:type="spellStart"/>
      <w:r w:rsidRPr="006A5695">
        <w:rPr>
          <w:color w:val="auto"/>
          <w:sz w:val="28"/>
          <w:szCs w:val="28"/>
        </w:rPr>
        <w:t>Excel</w:t>
      </w:r>
      <w:proofErr w:type="spellEnd"/>
      <w:r w:rsidRPr="006A5695">
        <w:rPr>
          <w:color w:val="auto"/>
          <w:sz w:val="28"/>
          <w:szCs w:val="28"/>
        </w:rPr>
        <w:t xml:space="preserve">, </w:t>
      </w:r>
      <w:proofErr w:type="spellStart"/>
      <w:r w:rsidRPr="006A5695">
        <w:rPr>
          <w:color w:val="auto"/>
          <w:sz w:val="28"/>
          <w:szCs w:val="28"/>
        </w:rPr>
        <w:t>Power</w:t>
      </w:r>
      <w:proofErr w:type="spellEnd"/>
      <w:r w:rsidRPr="006A5695">
        <w:rPr>
          <w:color w:val="auto"/>
          <w:sz w:val="28"/>
          <w:szCs w:val="28"/>
        </w:rPr>
        <w:t xml:space="preserve"> </w:t>
      </w:r>
      <w:proofErr w:type="spellStart"/>
      <w:r w:rsidRPr="006A5695">
        <w:rPr>
          <w:color w:val="auto"/>
          <w:sz w:val="28"/>
          <w:szCs w:val="28"/>
        </w:rPr>
        <w:t>Point</w:t>
      </w:r>
      <w:proofErr w:type="spellEnd"/>
      <w:r w:rsidRPr="006A5695">
        <w:rPr>
          <w:color w:val="auto"/>
          <w:sz w:val="28"/>
          <w:szCs w:val="28"/>
        </w:rPr>
        <w:t xml:space="preserve"> и др.). </w:t>
      </w:r>
    </w:p>
    <w:p w:rsidR="00597A59" w:rsidRPr="006A5695" w:rsidRDefault="00597A59" w:rsidP="00597A59">
      <w:pPr>
        <w:ind w:firstLine="720"/>
        <w:jc w:val="both"/>
        <w:rPr>
          <w:sz w:val="28"/>
          <w:szCs w:val="28"/>
        </w:rPr>
      </w:pPr>
      <w:r w:rsidRPr="006A5695">
        <w:rPr>
          <w:sz w:val="28"/>
          <w:szCs w:val="28"/>
        </w:rPr>
        <w:t xml:space="preserve">2. СПС «Гарант»: </w:t>
      </w:r>
      <w:hyperlink r:id="rId36" w:history="1">
        <w:r w:rsidRPr="006A5695">
          <w:rPr>
            <w:rStyle w:val="af8"/>
            <w:sz w:val="28"/>
            <w:szCs w:val="28"/>
          </w:rPr>
          <w:t>http://www.garant.ru/</w:t>
        </w:r>
      </w:hyperlink>
      <w:r w:rsidRPr="006A5695">
        <w:rPr>
          <w:sz w:val="28"/>
          <w:szCs w:val="28"/>
        </w:rPr>
        <w:t>.</w:t>
      </w:r>
    </w:p>
    <w:p w:rsidR="00597A59" w:rsidRPr="006A5695" w:rsidRDefault="00597A59" w:rsidP="00597A59">
      <w:pPr>
        <w:ind w:firstLine="720"/>
        <w:jc w:val="both"/>
        <w:rPr>
          <w:sz w:val="28"/>
          <w:szCs w:val="28"/>
        </w:rPr>
      </w:pPr>
      <w:r w:rsidRPr="006A5695">
        <w:rPr>
          <w:sz w:val="28"/>
          <w:szCs w:val="28"/>
        </w:rPr>
        <w:t>3. СПС «</w:t>
      </w:r>
      <w:proofErr w:type="spellStart"/>
      <w:r w:rsidRPr="006A5695">
        <w:rPr>
          <w:sz w:val="28"/>
          <w:szCs w:val="28"/>
        </w:rPr>
        <w:t>КонсультантПлюс</w:t>
      </w:r>
      <w:proofErr w:type="spellEnd"/>
      <w:r w:rsidRPr="006A5695">
        <w:rPr>
          <w:sz w:val="28"/>
          <w:szCs w:val="28"/>
        </w:rPr>
        <w:t xml:space="preserve">»: </w:t>
      </w:r>
      <w:hyperlink r:id="rId37" w:history="1">
        <w:r w:rsidRPr="006A5695">
          <w:rPr>
            <w:rStyle w:val="af8"/>
            <w:sz w:val="28"/>
            <w:szCs w:val="28"/>
          </w:rPr>
          <w:t>http://www.consultant.ru/</w:t>
        </w:r>
      </w:hyperlink>
      <w:r w:rsidRPr="006A5695">
        <w:rPr>
          <w:sz w:val="28"/>
          <w:szCs w:val="28"/>
        </w:rPr>
        <w:t>.</w:t>
      </w:r>
    </w:p>
    <w:p w:rsidR="00597A59" w:rsidRPr="006A5695" w:rsidRDefault="00597A59" w:rsidP="00597A59">
      <w:pPr>
        <w:ind w:firstLine="720"/>
        <w:jc w:val="both"/>
        <w:rPr>
          <w:sz w:val="28"/>
          <w:szCs w:val="28"/>
        </w:rPr>
      </w:pPr>
    </w:p>
    <w:p w:rsidR="00597A59" w:rsidRPr="006A5695" w:rsidRDefault="00597A59" w:rsidP="00597A59">
      <w:pPr>
        <w:ind w:firstLine="720"/>
        <w:jc w:val="both"/>
        <w:rPr>
          <w:sz w:val="28"/>
          <w:szCs w:val="28"/>
        </w:rPr>
      </w:pPr>
    </w:p>
    <w:p w:rsidR="00597A59" w:rsidRPr="006A5695" w:rsidRDefault="00597A59" w:rsidP="00597A59">
      <w:pPr>
        <w:spacing w:before="60"/>
        <w:ind w:firstLine="708"/>
        <w:jc w:val="both"/>
        <w:rPr>
          <w:sz w:val="28"/>
          <w:szCs w:val="28"/>
        </w:rPr>
      </w:pPr>
      <w:r w:rsidRPr="006A5695">
        <w:rPr>
          <w:sz w:val="28"/>
          <w:szCs w:val="28"/>
        </w:rPr>
        <w:t xml:space="preserve">При изучении дисциплины применяются дистанционные образовательные технологии посредством </w:t>
      </w:r>
      <w:proofErr w:type="spellStart"/>
      <w:r w:rsidRPr="006A5695">
        <w:rPr>
          <w:sz w:val="28"/>
          <w:szCs w:val="28"/>
        </w:rPr>
        <w:t>Adobe</w:t>
      </w:r>
      <w:proofErr w:type="spellEnd"/>
      <w:r w:rsidRPr="006A5695">
        <w:rPr>
          <w:sz w:val="28"/>
          <w:szCs w:val="28"/>
        </w:rPr>
        <w:t xml:space="preserve"> </w:t>
      </w:r>
      <w:proofErr w:type="spellStart"/>
      <w:r w:rsidRPr="006A5695">
        <w:rPr>
          <w:sz w:val="28"/>
          <w:szCs w:val="28"/>
        </w:rPr>
        <w:t>Acrobat</w:t>
      </w:r>
      <w:proofErr w:type="spellEnd"/>
      <w:r w:rsidRPr="006A5695">
        <w:rPr>
          <w:sz w:val="28"/>
          <w:szCs w:val="28"/>
        </w:rPr>
        <w:t xml:space="preserve"> </w:t>
      </w:r>
      <w:proofErr w:type="spellStart"/>
      <w:r w:rsidRPr="006A5695">
        <w:rPr>
          <w:sz w:val="28"/>
          <w:szCs w:val="28"/>
        </w:rPr>
        <w:t>Connect</w:t>
      </w:r>
      <w:proofErr w:type="spellEnd"/>
      <w:r w:rsidRPr="006A5695">
        <w:rPr>
          <w:sz w:val="28"/>
          <w:szCs w:val="28"/>
        </w:rPr>
        <w:t xml:space="preserve"> (программного обеспечения для веб-конференций). При данном обучении используются видеоконференции, электронная почта, видеоконференцсвязь, </w:t>
      </w:r>
      <w:proofErr w:type="spellStart"/>
      <w:r w:rsidRPr="006A5695">
        <w:rPr>
          <w:sz w:val="28"/>
          <w:szCs w:val="28"/>
        </w:rPr>
        <w:t>Skype</w:t>
      </w:r>
      <w:proofErr w:type="spellEnd"/>
      <w:r w:rsidRPr="006A5695">
        <w:rPr>
          <w:sz w:val="28"/>
          <w:szCs w:val="28"/>
        </w:rPr>
        <w:t>, дистанционное консультирование обучающихся по пройденным темам, совместная работа обучающихся над практическими заданиями с помощью онлайн сервисов сети Интернет, сопровождение обучающихся во время занятий, вопросы-ответы преподавателя и обучающихся, рассылка материалов, сетевые консультации.</w:t>
      </w:r>
    </w:p>
    <w:p w:rsidR="00597A59" w:rsidRPr="006A5695" w:rsidRDefault="00597A59" w:rsidP="00597A59">
      <w:pPr>
        <w:spacing w:before="60"/>
        <w:ind w:firstLine="708"/>
        <w:jc w:val="both"/>
        <w:rPr>
          <w:sz w:val="28"/>
          <w:szCs w:val="28"/>
        </w:rPr>
      </w:pPr>
      <w:r w:rsidRPr="006A5695">
        <w:rPr>
          <w:sz w:val="28"/>
          <w:szCs w:val="28"/>
        </w:rPr>
        <w:t xml:space="preserve">Программное обеспечение </w:t>
      </w:r>
      <w:proofErr w:type="spellStart"/>
      <w:r w:rsidRPr="006A5695">
        <w:rPr>
          <w:sz w:val="28"/>
          <w:szCs w:val="28"/>
        </w:rPr>
        <w:t>Adobe</w:t>
      </w:r>
      <w:proofErr w:type="spellEnd"/>
      <w:r w:rsidRPr="006A5695">
        <w:rPr>
          <w:sz w:val="28"/>
          <w:szCs w:val="28"/>
        </w:rPr>
        <w:t xml:space="preserve"> </w:t>
      </w:r>
      <w:proofErr w:type="spellStart"/>
      <w:r w:rsidRPr="006A5695">
        <w:rPr>
          <w:sz w:val="28"/>
          <w:szCs w:val="28"/>
        </w:rPr>
        <w:t>Acrobat</w:t>
      </w:r>
      <w:proofErr w:type="spellEnd"/>
      <w:r w:rsidRPr="006A5695">
        <w:rPr>
          <w:sz w:val="28"/>
          <w:szCs w:val="28"/>
        </w:rPr>
        <w:t xml:space="preserve"> </w:t>
      </w:r>
      <w:proofErr w:type="spellStart"/>
      <w:r w:rsidRPr="006A5695">
        <w:rPr>
          <w:sz w:val="28"/>
          <w:szCs w:val="28"/>
        </w:rPr>
        <w:t>Connect</w:t>
      </w:r>
      <w:proofErr w:type="spellEnd"/>
      <w:r w:rsidRPr="006A5695">
        <w:rPr>
          <w:sz w:val="28"/>
          <w:szCs w:val="28"/>
        </w:rPr>
        <w:t xml:space="preserve"> имеет все необходимые средства для реализации образования с применением дистанционных образовательных технологий, включая: </w:t>
      </w:r>
    </w:p>
    <w:p w:rsidR="00597A59" w:rsidRPr="006A5695" w:rsidRDefault="00597A59" w:rsidP="00597A59">
      <w:pPr>
        <w:spacing w:before="60"/>
        <w:ind w:firstLine="708"/>
        <w:jc w:val="both"/>
        <w:rPr>
          <w:sz w:val="28"/>
          <w:szCs w:val="28"/>
        </w:rPr>
      </w:pPr>
      <w:r w:rsidRPr="006A5695">
        <w:rPr>
          <w:sz w:val="28"/>
          <w:szCs w:val="28"/>
        </w:rPr>
        <w:t xml:space="preserve">- авторизированный доступ пользователей в систему; </w:t>
      </w:r>
    </w:p>
    <w:p w:rsidR="00597A59" w:rsidRPr="006A5695" w:rsidRDefault="00597A59" w:rsidP="00597A59">
      <w:pPr>
        <w:spacing w:before="60"/>
        <w:ind w:firstLine="708"/>
        <w:jc w:val="both"/>
        <w:rPr>
          <w:sz w:val="28"/>
          <w:szCs w:val="28"/>
        </w:rPr>
      </w:pPr>
      <w:r w:rsidRPr="006A5695">
        <w:rPr>
          <w:sz w:val="28"/>
          <w:szCs w:val="28"/>
        </w:rPr>
        <w:t xml:space="preserve">- средства коммуникации, в том числе личные сообщения и форумы; </w:t>
      </w:r>
    </w:p>
    <w:p w:rsidR="00597A59" w:rsidRPr="006A5695" w:rsidRDefault="00597A59" w:rsidP="00597A59">
      <w:pPr>
        <w:spacing w:before="60"/>
        <w:ind w:firstLine="708"/>
        <w:jc w:val="both"/>
        <w:rPr>
          <w:sz w:val="28"/>
          <w:szCs w:val="28"/>
        </w:rPr>
      </w:pPr>
      <w:r w:rsidRPr="006A5695">
        <w:rPr>
          <w:sz w:val="28"/>
          <w:szCs w:val="28"/>
        </w:rPr>
        <w:t>- средства размещения информационных и учебных материалов;</w:t>
      </w:r>
    </w:p>
    <w:p w:rsidR="00597A59" w:rsidRPr="006A5695" w:rsidRDefault="00597A59" w:rsidP="00597A59">
      <w:pPr>
        <w:spacing w:before="60"/>
        <w:ind w:firstLine="708"/>
        <w:jc w:val="both"/>
        <w:rPr>
          <w:sz w:val="28"/>
          <w:szCs w:val="28"/>
        </w:rPr>
      </w:pPr>
      <w:r w:rsidRPr="006A5695">
        <w:rPr>
          <w:sz w:val="28"/>
          <w:szCs w:val="28"/>
        </w:rPr>
        <w:t xml:space="preserve">- средства контроля выполнения заданий </w:t>
      </w:r>
      <w:proofErr w:type="gramStart"/>
      <w:r w:rsidRPr="006A5695">
        <w:rPr>
          <w:sz w:val="28"/>
          <w:szCs w:val="28"/>
        </w:rPr>
        <w:t>обучающимися</w:t>
      </w:r>
      <w:proofErr w:type="gramEnd"/>
      <w:r w:rsidRPr="006A5695">
        <w:rPr>
          <w:sz w:val="28"/>
          <w:szCs w:val="28"/>
        </w:rPr>
        <w:t>, в том числе тестирование;</w:t>
      </w:r>
    </w:p>
    <w:p w:rsidR="00597A59" w:rsidRPr="006A5695" w:rsidRDefault="00597A59" w:rsidP="00597A59">
      <w:pPr>
        <w:spacing w:before="60"/>
        <w:ind w:firstLine="708"/>
        <w:jc w:val="both"/>
        <w:rPr>
          <w:sz w:val="28"/>
          <w:szCs w:val="28"/>
        </w:rPr>
      </w:pPr>
      <w:r w:rsidRPr="006A5695">
        <w:rPr>
          <w:sz w:val="28"/>
          <w:szCs w:val="28"/>
        </w:rPr>
        <w:t xml:space="preserve">-  файлы, содержащие информационные, методические и дидактические материалы по предмету в  соответствие с рабочей программой; </w:t>
      </w:r>
    </w:p>
    <w:p w:rsidR="00597A59" w:rsidRPr="006A5695" w:rsidRDefault="00597A59" w:rsidP="00597A59">
      <w:pPr>
        <w:spacing w:before="60"/>
        <w:ind w:firstLine="708"/>
        <w:jc w:val="both"/>
        <w:rPr>
          <w:sz w:val="28"/>
          <w:szCs w:val="28"/>
        </w:rPr>
      </w:pPr>
      <w:r w:rsidRPr="006A5695">
        <w:rPr>
          <w:sz w:val="28"/>
          <w:szCs w:val="28"/>
        </w:rPr>
        <w:t xml:space="preserve">- задания для выполнения в виде файлов, пояснений или другой форме; </w:t>
      </w:r>
    </w:p>
    <w:p w:rsidR="00597A59" w:rsidRPr="006A5695" w:rsidRDefault="00597A59" w:rsidP="00597A59">
      <w:pPr>
        <w:spacing w:before="60"/>
        <w:ind w:firstLine="708"/>
        <w:jc w:val="both"/>
        <w:rPr>
          <w:sz w:val="28"/>
          <w:szCs w:val="28"/>
        </w:rPr>
      </w:pPr>
      <w:r w:rsidRPr="006A5695">
        <w:rPr>
          <w:sz w:val="28"/>
          <w:szCs w:val="28"/>
        </w:rPr>
        <w:t xml:space="preserve">- тесты или другие контрольные задания. </w:t>
      </w:r>
    </w:p>
    <w:p w:rsidR="00597A59" w:rsidRPr="006A5695" w:rsidRDefault="00597A59" w:rsidP="00597A59">
      <w:pPr>
        <w:spacing w:before="60"/>
        <w:ind w:firstLine="708"/>
        <w:jc w:val="both"/>
        <w:rPr>
          <w:sz w:val="28"/>
          <w:szCs w:val="28"/>
        </w:rPr>
      </w:pPr>
      <w:r w:rsidRPr="006A5695">
        <w:rPr>
          <w:sz w:val="28"/>
          <w:szCs w:val="28"/>
        </w:rPr>
        <w:t>Также используются сервисы социальных сетей и сайт образовательной организации.</w:t>
      </w:r>
    </w:p>
    <w:p w:rsidR="00597A59" w:rsidRPr="006A5695" w:rsidRDefault="00597A59" w:rsidP="00597A59">
      <w:pPr>
        <w:pStyle w:val="af9"/>
        <w:tabs>
          <w:tab w:val="left" w:pos="360"/>
        </w:tabs>
        <w:spacing w:line="240" w:lineRule="auto"/>
        <w:ind w:left="0" w:firstLine="0"/>
        <w:jc w:val="center"/>
        <w:rPr>
          <w:spacing w:val="-14"/>
          <w:sz w:val="28"/>
          <w:szCs w:val="28"/>
        </w:rPr>
      </w:pPr>
    </w:p>
    <w:p w:rsidR="00597A59" w:rsidRPr="006A5695" w:rsidRDefault="00597A59" w:rsidP="00597A59">
      <w:pPr>
        <w:pStyle w:val="af9"/>
        <w:tabs>
          <w:tab w:val="left" w:pos="360"/>
        </w:tabs>
        <w:spacing w:line="240" w:lineRule="auto"/>
        <w:ind w:left="0" w:firstLine="0"/>
        <w:jc w:val="center"/>
        <w:rPr>
          <w:spacing w:val="-14"/>
          <w:sz w:val="28"/>
          <w:szCs w:val="28"/>
        </w:rPr>
      </w:pPr>
      <w:r w:rsidRPr="006A5695">
        <w:rPr>
          <w:spacing w:val="-14"/>
          <w:sz w:val="28"/>
          <w:szCs w:val="28"/>
        </w:rPr>
        <w:t>Интерактивные образовательные технологии, используемые на аудиторных занятиях</w:t>
      </w:r>
    </w:p>
    <w:p w:rsidR="00597A59" w:rsidRPr="006A5695" w:rsidRDefault="00597A59" w:rsidP="00597A59">
      <w:pPr>
        <w:spacing w:before="60"/>
        <w:ind w:firstLine="708"/>
        <w:jc w:val="both"/>
        <w:rPr>
          <w:sz w:val="28"/>
          <w:szCs w:val="28"/>
        </w:rPr>
      </w:pPr>
    </w:p>
    <w:p w:rsidR="00597A59" w:rsidRPr="006A5695" w:rsidRDefault="00597A59" w:rsidP="00597A59">
      <w:pPr>
        <w:spacing w:before="60"/>
        <w:ind w:firstLine="708"/>
        <w:jc w:val="both"/>
        <w:rPr>
          <w:sz w:val="28"/>
          <w:szCs w:val="28"/>
        </w:rPr>
      </w:pPr>
      <w:r w:rsidRPr="006A5695">
        <w:rPr>
          <w:sz w:val="28"/>
          <w:szCs w:val="28"/>
        </w:rPr>
        <w:t xml:space="preserve">Данные технологии обеспечивают наработку профессиональных навыков менеджеров в системе государственного и муниципального управления. </w:t>
      </w:r>
    </w:p>
    <w:p w:rsidR="00597A59" w:rsidRPr="006A5695" w:rsidRDefault="00597A59" w:rsidP="00597A59">
      <w:pPr>
        <w:ind w:firstLine="720"/>
        <w:jc w:val="both"/>
        <w:rPr>
          <w:sz w:val="28"/>
          <w:szCs w:val="28"/>
        </w:rPr>
      </w:pPr>
    </w:p>
    <w:p w:rsidR="00597A59" w:rsidRPr="006A5695" w:rsidRDefault="00597A59" w:rsidP="00597A59">
      <w:pPr>
        <w:tabs>
          <w:tab w:val="left" w:pos="360"/>
        </w:tabs>
        <w:ind w:firstLine="851"/>
        <w:jc w:val="both"/>
        <w:rPr>
          <w:sz w:val="28"/>
          <w:szCs w:val="28"/>
        </w:rPr>
      </w:pPr>
      <w:r w:rsidRPr="006A5695">
        <w:rPr>
          <w:sz w:val="28"/>
          <w:szCs w:val="28"/>
        </w:rPr>
        <w:lastRenderedPageBreak/>
        <w:t>Для обучения с применением ЭОИС:</w:t>
      </w:r>
    </w:p>
    <w:p w:rsidR="00597A59" w:rsidRPr="006A5695" w:rsidRDefault="00597A59" w:rsidP="00597A59">
      <w:pPr>
        <w:tabs>
          <w:tab w:val="left" w:pos="360"/>
        </w:tabs>
        <w:ind w:firstLine="851"/>
        <w:jc w:val="both"/>
        <w:rPr>
          <w:sz w:val="28"/>
          <w:szCs w:val="28"/>
        </w:rPr>
      </w:pPr>
      <w:r w:rsidRPr="006A5695">
        <w:rPr>
          <w:sz w:val="28"/>
          <w:szCs w:val="28"/>
        </w:rPr>
        <w:t>- сетевые технологии (локальные и глобальные сети) – указывается платформа,</w:t>
      </w:r>
    </w:p>
    <w:p w:rsidR="00597A59" w:rsidRPr="006A5695" w:rsidRDefault="00597A59" w:rsidP="00597A59">
      <w:pPr>
        <w:tabs>
          <w:tab w:val="left" w:pos="360"/>
        </w:tabs>
        <w:ind w:firstLine="851"/>
        <w:jc w:val="both"/>
        <w:rPr>
          <w:sz w:val="28"/>
          <w:szCs w:val="28"/>
        </w:rPr>
      </w:pPr>
      <w:r w:rsidRPr="006A5695">
        <w:rPr>
          <w:sz w:val="28"/>
          <w:szCs w:val="28"/>
        </w:rPr>
        <w:t xml:space="preserve">- </w:t>
      </w:r>
      <w:proofErr w:type="spellStart"/>
      <w:r w:rsidRPr="006A5695">
        <w:rPr>
          <w:sz w:val="28"/>
          <w:szCs w:val="28"/>
        </w:rPr>
        <w:t>видеолекции</w:t>
      </w:r>
      <w:proofErr w:type="spellEnd"/>
      <w:r w:rsidRPr="006A5695">
        <w:rPr>
          <w:sz w:val="28"/>
          <w:szCs w:val="28"/>
        </w:rPr>
        <w:t>,</w:t>
      </w:r>
    </w:p>
    <w:p w:rsidR="00597A59" w:rsidRPr="006A5695" w:rsidRDefault="00597A59" w:rsidP="00597A59">
      <w:pPr>
        <w:tabs>
          <w:tab w:val="left" w:pos="360"/>
        </w:tabs>
        <w:ind w:firstLine="851"/>
        <w:jc w:val="both"/>
        <w:rPr>
          <w:sz w:val="28"/>
          <w:szCs w:val="28"/>
        </w:rPr>
      </w:pPr>
      <w:r w:rsidRPr="006A5695">
        <w:rPr>
          <w:sz w:val="28"/>
          <w:szCs w:val="28"/>
        </w:rPr>
        <w:t xml:space="preserve">- </w:t>
      </w:r>
      <w:proofErr w:type="spellStart"/>
      <w:r w:rsidRPr="006A5695">
        <w:rPr>
          <w:sz w:val="28"/>
          <w:szCs w:val="28"/>
        </w:rPr>
        <w:t>вебинары</w:t>
      </w:r>
      <w:proofErr w:type="spellEnd"/>
      <w:r w:rsidRPr="006A5695">
        <w:rPr>
          <w:sz w:val="28"/>
          <w:szCs w:val="28"/>
        </w:rPr>
        <w:t>,</w:t>
      </w:r>
    </w:p>
    <w:p w:rsidR="00597A59" w:rsidRPr="006A5695" w:rsidRDefault="00597A59" w:rsidP="00597A59">
      <w:pPr>
        <w:tabs>
          <w:tab w:val="left" w:pos="360"/>
        </w:tabs>
        <w:ind w:firstLine="851"/>
        <w:jc w:val="both"/>
        <w:rPr>
          <w:sz w:val="28"/>
          <w:szCs w:val="28"/>
        </w:rPr>
      </w:pPr>
      <w:r w:rsidRPr="006A5695">
        <w:rPr>
          <w:sz w:val="28"/>
          <w:szCs w:val="28"/>
        </w:rPr>
        <w:t>- интерактивные программы,</w:t>
      </w:r>
    </w:p>
    <w:p w:rsidR="00597A59" w:rsidRPr="006A5695" w:rsidRDefault="00597A59" w:rsidP="00597A59">
      <w:pPr>
        <w:tabs>
          <w:tab w:val="left" w:pos="360"/>
        </w:tabs>
        <w:ind w:firstLine="851"/>
        <w:jc w:val="both"/>
        <w:rPr>
          <w:sz w:val="28"/>
          <w:szCs w:val="28"/>
        </w:rPr>
      </w:pPr>
      <w:r w:rsidRPr="006A5695">
        <w:rPr>
          <w:sz w:val="28"/>
          <w:szCs w:val="28"/>
        </w:rPr>
        <w:t>- мультимедийные презентации,</w:t>
      </w:r>
    </w:p>
    <w:p w:rsidR="00597A59" w:rsidRPr="006A5695" w:rsidRDefault="00597A59" w:rsidP="00597A59">
      <w:pPr>
        <w:tabs>
          <w:tab w:val="left" w:pos="360"/>
        </w:tabs>
        <w:ind w:firstLine="851"/>
        <w:jc w:val="both"/>
        <w:rPr>
          <w:sz w:val="28"/>
          <w:szCs w:val="28"/>
        </w:rPr>
      </w:pPr>
      <w:r w:rsidRPr="006A5695">
        <w:rPr>
          <w:sz w:val="28"/>
          <w:szCs w:val="28"/>
        </w:rPr>
        <w:t xml:space="preserve">- </w:t>
      </w:r>
      <w:proofErr w:type="spellStart"/>
      <w:r w:rsidRPr="006A5695">
        <w:rPr>
          <w:sz w:val="28"/>
          <w:szCs w:val="28"/>
        </w:rPr>
        <w:t>аудиоприложения</w:t>
      </w:r>
      <w:proofErr w:type="spellEnd"/>
      <w:r w:rsidRPr="006A5695">
        <w:rPr>
          <w:sz w:val="28"/>
          <w:szCs w:val="28"/>
        </w:rPr>
        <w:t>,</w:t>
      </w:r>
    </w:p>
    <w:p w:rsidR="00597A59" w:rsidRPr="006A5695" w:rsidRDefault="00597A59" w:rsidP="00597A59">
      <w:pPr>
        <w:tabs>
          <w:tab w:val="left" w:pos="360"/>
        </w:tabs>
        <w:ind w:firstLine="851"/>
        <w:jc w:val="both"/>
        <w:rPr>
          <w:sz w:val="28"/>
          <w:szCs w:val="28"/>
        </w:rPr>
      </w:pPr>
      <w:r w:rsidRPr="006A5695">
        <w:rPr>
          <w:sz w:val="28"/>
          <w:szCs w:val="28"/>
        </w:rPr>
        <w:t>- электронные учебники (учебные пособия, практикумы),</w:t>
      </w:r>
    </w:p>
    <w:p w:rsidR="00597A59" w:rsidRPr="006A5695" w:rsidRDefault="00597A59" w:rsidP="00597A59">
      <w:pPr>
        <w:tabs>
          <w:tab w:val="left" w:pos="360"/>
        </w:tabs>
        <w:ind w:firstLine="851"/>
        <w:jc w:val="both"/>
        <w:rPr>
          <w:sz w:val="28"/>
          <w:szCs w:val="28"/>
        </w:rPr>
      </w:pPr>
      <w:r w:rsidRPr="006A5695">
        <w:rPr>
          <w:sz w:val="28"/>
          <w:szCs w:val="28"/>
        </w:rPr>
        <w:t>- он-</w:t>
      </w:r>
      <w:proofErr w:type="spellStart"/>
      <w:r w:rsidRPr="006A5695">
        <w:rPr>
          <w:sz w:val="28"/>
          <w:szCs w:val="28"/>
        </w:rPr>
        <w:t>лайн</w:t>
      </w:r>
      <w:proofErr w:type="spellEnd"/>
      <w:r w:rsidRPr="006A5695">
        <w:rPr>
          <w:sz w:val="28"/>
          <w:szCs w:val="28"/>
        </w:rPr>
        <w:t xml:space="preserve"> тестирование,</w:t>
      </w:r>
    </w:p>
    <w:p w:rsidR="00597A59" w:rsidRPr="006A5695" w:rsidRDefault="00597A59" w:rsidP="00597A59">
      <w:pPr>
        <w:tabs>
          <w:tab w:val="left" w:pos="360"/>
        </w:tabs>
        <w:ind w:firstLine="851"/>
        <w:jc w:val="both"/>
        <w:rPr>
          <w:sz w:val="28"/>
          <w:szCs w:val="28"/>
        </w:rPr>
      </w:pPr>
      <w:r w:rsidRPr="006A5695">
        <w:rPr>
          <w:sz w:val="28"/>
          <w:szCs w:val="28"/>
        </w:rPr>
        <w:t>- прикладные обучающие программы и т.д.</w:t>
      </w:r>
    </w:p>
    <w:p w:rsidR="00597A59" w:rsidRPr="006A5695" w:rsidRDefault="00597A59" w:rsidP="00597A59">
      <w:pPr>
        <w:pStyle w:val="20"/>
        <w:keepLines/>
        <w:spacing w:before="200" w:line="276" w:lineRule="auto"/>
        <w:rPr>
          <w:b w:val="0"/>
          <w:bCs/>
          <w:color w:val="4F81BD"/>
          <w:sz w:val="26"/>
          <w:szCs w:val="26"/>
          <w:lang w:eastAsia="en-US"/>
        </w:rPr>
      </w:pPr>
    </w:p>
    <w:p w:rsidR="00EC14C9" w:rsidRDefault="00EC14C9">
      <w:pPr>
        <w:spacing w:after="200" w:line="276" w:lineRule="auto"/>
        <w:rPr>
          <w:sz w:val="28"/>
          <w:szCs w:val="28"/>
          <w:highlight w:val="yellow"/>
        </w:rPr>
      </w:pPr>
      <w:r>
        <w:rPr>
          <w:b/>
          <w:i/>
          <w:szCs w:val="28"/>
          <w:highlight w:val="yellow"/>
        </w:rPr>
        <w:br w:type="page"/>
      </w:r>
    </w:p>
    <w:p w:rsidR="006D3BB1" w:rsidRDefault="006A1184" w:rsidP="008C2DF8">
      <w:pPr>
        <w:pStyle w:val="20"/>
        <w:keepLines/>
        <w:spacing w:before="200" w:line="276" w:lineRule="auto"/>
        <w:rPr>
          <w:b w:val="0"/>
          <w:bCs/>
          <w:color w:val="4F81BD"/>
          <w:sz w:val="26"/>
          <w:szCs w:val="26"/>
          <w:lang w:eastAsia="en-US"/>
        </w:rPr>
      </w:pPr>
      <w:bookmarkStart w:id="59" w:name="_Toc2238596"/>
      <w:r w:rsidRPr="00EC14C9">
        <w:rPr>
          <w:rFonts w:ascii="Times New Roman" w:hAnsi="Times New Roman"/>
          <w:b w:val="0"/>
          <w:i w:val="0"/>
          <w:szCs w:val="28"/>
        </w:rPr>
        <w:lastRenderedPageBreak/>
        <w:t>Интерактивные технологии обучения</w:t>
      </w:r>
      <w:r w:rsidRPr="00EC14C9">
        <w:rPr>
          <w:rFonts w:ascii="Times New Roman" w:hAnsi="Times New Roman"/>
          <w:szCs w:val="28"/>
        </w:rPr>
        <w:t>, предполагающие организацию обучения как продуктивной творческой деятельности в режиме взаимодействия студентов друг с другом и с преподавателем.</w:t>
      </w:r>
      <w:bookmarkEnd w:id="59"/>
    </w:p>
    <w:p w:rsidR="002430FC" w:rsidRDefault="002430FC" w:rsidP="002430FC">
      <w:pPr>
        <w:pStyle w:val="af9"/>
        <w:tabs>
          <w:tab w:val="clear" w:pos="720"/>
          <w:tab w:val="clear" w:pos="756"/>
          <w:tab w:val="left" w:pos="360"/>
        </w:tabs>
        <w:spacing w:line="240" w:lineRule="auto"/>
        <w:ind w:left="0" w:firstLine="0"/>
        <w:jc w:val="center"/>
        <w:rPr>
          <w:spacing w:val="-14"/>
        </w:rPr>
      </w:pPr>
    </w:p>
    <w:p w:rsidR="00844E2E" w:rsidRPr="00C9284F" w:rsidRDefault="00844E2E" w:rsidP="002430FC">
      <w:pPr>
        <w:pStyle w:val="af9"/>
        <w:tabs>
          <w:tab w:val="clear" w:pos="720"/>
          <w:tab w:val="clear" w:pos="756"/>
          <w:tab w:val="left" w:pos="360"/>
        </w:tabs>
        <w:spacing w:line="240" w:lineRule="auto"/>
        <w:ind w:left="0" w:firstLine="0"/>
        <w:jc w:val="center"/>
        <w:rPr>
          <w:spacing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2"/>
        <w:gridCol w:w="1983"/>
        <w:gridCol w:w="3420"/>
        <w:gridCol w:w="960"/>
      </w:tblGrid>
      <w:tr w:rsidR="002430FC" w:rsidRPr="00F021A7" w:rsidTr="00E64AC3">
        <w:trPr>
          <w:jc w:val="center"/>
        </w:trPr>
        <w:tc>
          <w:tcPr>
            <w:tcW w:w="3202" w:type="dxa"/>
            <w:shd w:val="clear" w:color="auto" w:fill="auto"/>
          </w:tcPr>
          <w:p w:rsidR="002430FC" w:rsidRPr="00F021A7" w:rsidRDefault="00E80BC4" w:rsidP="00E80BC4">
            <w:pPr>
              <w:pStyle w:val="af9"/>
              <w:tabs>
                <w:tab w:val="clear" w:pos="720"/>
                <w:tab w:val="clear" w:pos="756"/>
              </w:tabs>
              <w:spacing w:line="240" w:lineRule="auto"/>
              <w:ind w:left="0" w:firstLine="0"/>
              <w:jc w:val="center"/>
            </w:pPr>
            <w:r>
              <w:t>Раздел</w:t>
            </w:r>
          </w:p>
        </w:tc>
        <w:tc>
          <w:tcPr>
            <w:tcW w:w="1983" w:type="dxa"/>
            <w:shd w:val="clear" w:color="auto" w:fill="auto"/>
          </w:tcPr>
          <w:p w:rsidR="002430FC" w:rsidRPr="00F021A7" w:rsidRDefault="002430FC" w:rsidP="00E64AC3">
            <w:pPr>
              <w:pStyle w:val="af9"/>
              <w:tabs>
                <w:tab w:val="clear" w:pos="720"/>
                <w:tab w:val="clear" w:pos="756"/>
              </w:tabs>
              <w:spacing w:line="240" w:lineRule="auto"/>
              <w:ind w:left="0" w:firstLine="0"/>
              <w:jc w:val="center"/>
            </w:pPr>
            <w:r w:rsidRPr="00F021A7">
              <w:t>Виды учебной работы</w:t>
            </w:r>
          </w:p>
        </w:tc>
        <w:tc>
          <w:tcPr>
            <w:tcW w:w="3420" w:type="dxa"/>
            <w:shd w:val="clear" w:color="auto" w:fill="auto"/>
          </w:tcPr>
          <w:p w:rsidR="002430FC" w:rsidRPr="00F021A7" w:rsidRDefault="002430FC" w:rsidP="00E64AC3">
            <w:pPr>
              <w:pStyle w:val="af9"/>
              <w:tabs>
                <w:tab w:val="clear" w:pos="720"/>
                <w:tab w:val="clear" w:pos="756"/>
              </w:tabs>
              <w:spacing w:line="240" w:lineRule="auto"/>
              <w:ind w:left="0" w:firstLine="0"/>
              <w:jc w:val="center"/>
            </w:pPr>
            <w:r w:rsidRPr="00F021A7">
              <w:t>Используемые интерактивные технологии</w:t>
            </w:r>
          </w:p>
        </w:tc>
        <w:tc>
          <w:tcPr>
            <w:tcW w:w="960" w:type="dxa"/>
            <w:shd w:val="clear" w:color="auto" w:fill="auto"/>
          </w:tcPr>
          <w:p w:rsidR="002430FC" w:rsidRPr="00F021A7" w:rsidRDefault="002430FC" w:rsidP="00E64AC3">
            <w:pPr>
              <w:pStyle w:val="af9"/>
              <w:tabs>
                <w:tab w:val="clear" w:pos="720"/>
                <w:tab w:val="clear" w:pos="756"/>
              </w:tabs>
              <w:spacing w:line="240" w:lineRule="auto"/>
              <w:ind w:left="0" w:firstLine="0"/>
              <w:jc w:val="center"/>
            </w:pPr>
            <w:r w:rsidRPr="00F021A7">
              <w:t>Кол</w:t>
            </w:r>
            <w:r>
              <w:t>-во</w:t>
            </w:r>
            <w:r w:rsidRPr="00F021A7">
              <w:t xml:space="preserve"> часов</w:t>
            </w:r>
          </w:p>
        </w:tc>
      </w:tr>
      <w:tr w:rsidR="002430FC" w:rsidRPr="00F021A7" w:rsidTr="00E64AC3">
        <w:trPr>
          <w:jc w:val="center"/>
        </w:trPr>
        <w:tc>
          <w:tcPr>
            <w:tcW w:w="3202" w:type="dxa"/>
            <w:shd w:val="clear" w:color="auto" w:fill="auto"/>
          </w:tcPr>
          <w:p w:rsidR="002430FC" w:rsidRPr="00F021A7" w:rsidRDefault="00E80BC4" w:rsidP="00E64AC3">
            <w:r>
              <w:rPr>
                <w:rFonts w:ascii="TimesNewRoman" w:hAnsi="TimesNewRoman" w:cs="TimesNewRoman"/>
                <w:bCs/>
              </w:rPr>
              <w:t>1. О</w:t>
            </w:r>
            <w:r w:rsidRPr="00B63240">
              <w:rPr>
                <w:rFonts w:ascii="TimesNewRoman" w:hAnsi="TimesNewRoman" w:cs="TimesNewRoman"/>
                <w:bCs/>
              </w:rPr>
              <w:t xml:space="preserve">рганизация учебного процесса по </w:t>
            </w:r>
            <w:r>
              <w:rPr>
                <w:rFonts w:ascii="TimesNewRoman" w:hAnsi="TimesNewRoman" w:cs="TimesNewRoman"/>
                <w:bCs/>
              </w:rPr>
              <w:t>профилю</w:t>
            </w:r>
            <w:r w:rsidRPr="0044053F">
              <w:rPr>
                <w:rFonts w:ascii="TimesNewRoman" w:hAnsi="TimesNewRoman" w:cs="TimesNewRoman"/>
                <w:bCs/>
              </w:rPr>
              <w:t>:</w:t>
            </w:r>
            <w:r>
              <w:rPr>
                <w:rFonts w:ascii="TimesNewRoman" w:hAnsi="TimesNewRoman" w:cs="TimesNewRoman"/>
                <w:bCs/>
              </w:rPr>
              <w:t xml:space="preserve"> </w:t>
            </w:r>
            <w:proofErr w:type="gramStart"/>
            <w:r w:rsidRPr="0044053F">
              <w:rPr>
                <w:rFonts w:ascii="TimesNewRoman" w:hAnsi="TimesNewRoman" w:cs="TimesNewRoman"/>
                <w:bCs/>
              </w:rPr>
              <w:t>38.03.04.01</w:t>
            </w:r>
            <w:proofErr w:type="gramEnd"/>
            <w:r w:rsidRPr="0044053F">
              <w:rPr>
                <w:rFonts w:ascii="TimesNewRoman" w:hAnsi="TimesNewRoman" w:cs="TimesNewRoman"/>
                <w:bCs/>
              </w:rPr>
              <w:t>а Муниципальное управление</w:t>
            </w:r>
            <w:r>
              <w:rPr>
                <w:rFonts w:ascii="TimesNewRoman" w:hAnsi="TimesNewRoman" w:cs="TimesNewRoman"/>
                <w:bCs/>
              </w:rPr>
              <w:t xml:space="preserve"> </w:t>
            </w:r>
            <w:r w:rsidRPr="0044053F">
              <w:rPr>
                <w:rFonts w:ascii="TimesNewRoman" w:hAnsi="TimesNewRoman" w:cs="TimesNewRoman"/>
                <w:bCs/>
              </w:rPr>
              <w:t>38.03.04.02а Антикризисное государственное и муниципальное управление</w:t>
            </w:r>
            <w:r>
              <w:rPr>
                <w:rFonts w:ascii="TimesNewRoman" w:hAnsi="TimesNewRoman" w:cs="TimesNewRoman"/>
                <w:bCs/>
              </w:rPr>
              <w:t>.</w:t>
            </w:r>
          </w:p>
        </w:tc>
        <w:tc>
          <w:tcPr>
            <w:tcW w:w="1983" w:type="dxa"/>
            <w:shd w:val="clear" w:color="auto" w:fill="auto"/>
          </w:tcPr>
          <w:p w:rsidR="002430FC" w:rsidRDefault="002430FC" w:rsidP="00E64AC3">
            <w:pPr>
              <w:pStyle w:val="af9"/>
              <w:tabs>
                <w:tab w:val="clear" w:pos="720"/>
                <w:tab w:val="clear" w:pos="756"/>
              </w:tabs>
              <w:spacing w:line="240" w:lineRule="auto"/>
              <w:ind w:left="0" w:firstLine="0"/>
            </w:pPr>
            <w:r>
              <w:t>Лекция</w:t>
            </w:r>
          </w:p>
          <w:p w:rsidR="002430FC" w:rsidRPr="00F021A7" w:rsidRDefault="002430FC" w:rsidP="00E64AC3">
            <w:pPr>
              <w:pStyle w:val="af9"/>
              <w:tabs>
                <w:tab w:val="clear" w:pos="720"/>
                <w:tab w:val="clear" w:pos="756"/>
              </w:tabs>
              <w:spacing w:line="240" w:lineRule="auto"/>
              <w:ind w:left="0" w:firstLine="0"/>
            </w:pPr>
            <w:r w:rsidRPr="00F021A7">
              <w:t>Практическое занятие</w:t>
            </w:r>
          </w:p>
        </w:tc>
        <w:tc>
          <w:tcPr>
            <w:tcW w:w="3420" w:type="dxa"/>
            <w:shd w:val="clear" w:color="auto" w:fill="auto"/>
          </w:tcPr>
          <w:p w:rsidR="002430FC" w:rsidRDefault="002430FC" w:rsidP="00E64AC3">
            <w:pPr>
              <w:pStyle w:val="af9"/>
              <w:tabs>
                <w:tab w:val="clear" w:pos="720"/>
                <w:tab w:val="clear" w:pos="756"/>
              </w:tabs>
              <w:spacing w:line="240" w:lineRule="auto"/>
              <w:ind w:left="0" w:firstLine="0"/>
            </w:pPr>
            <w:r w:rsidRPr="00381D38">
              <w:t xml:space="preserve">Презентация </w:t>
            </w:r>
          </w:p>
          <w:p w:rsidR="002430FC" w:rsidRDefault="002430FC" w:rsidP="00E64AC3">
            <w:pPr>
              <w:pStyle w:val="af9"/>
              <w:tabs>
                <w:tab w:val="clear" w:pos="720"/>
                <w:tab w:val="clear" w:pos="756"/>
              </w:tabs>
              <w:spacing w:line="240" w:lineRule="auto"/>
              <w:ind w:left="0" w:firstLine="0"/>
            </w:pPr>
            <w:r>
              <w:t>Информационная лекция, проблемная лекция,</w:t>
            </w:r>
          </w:p>
          <w:p w:rsidR="002430FC" w:rsidRDefault="002430FC" w:rsidP="00E64AC3">
            <w:pPr>
              <w:pStyle w:val="af9"/>
              <w:tabs>
                <w:tab w:val="clear" w:pos="720"/>
                <w:tab w:val="clear" w:pos="756"/>
              </w:tabs>
              <w:spacing w:line="240" w:lineRule="auto"/>
              <w:ind w:left="0" w:firstLine="0"/>
            </w:pPr>
            <w:r>
              <w:t xml:space="preserve">Тестовые технологии </w:t>
            </w:r>
          </w:p>
          <w:p w:rsidR="002430FC" w:rsidRDefault="002430FC" w:rsidP="00E64AC3">
            <w:pPr>
              <w:pStyle w:val="af9"/>
              <w:tabs>
                <w:tab w:val="clear" w:pos="720"/>
                <w:tab w:val="clear" w:pos="756"/>
              </w:tabs>
              <w:spacing w:line="240" w:lineRule="auto"/>
              <w:ind w:left="0" w:firstLine="0"/>
            </w:pPr>
            <w:r>
              <w:t xml:space="preserve">Работа с информационными ресурсами </w:t>
            </w:r>
          </w:p>
          <w:p w:rsidR="002430FC" w:rsidRPr="00F021A7" w:rsidRDefault="002430FC" w:rsidP="00E64AC3">
            <w:pPr>
              <w:pStyle w:val="af9"/>
              <w:tabs>
                <w:tab w:val="clear" w:pos="720"/>
                <w:tab w:val="clear" w:pos="756"/>
              </w:tabs>
              <w:spacing w:line="240" w:lineRule="auto"/>
              <w:ind w:left="0" w:firstLine="0"/>
            </w:pPr>
          </w:p>
        </w:tc>
        <w:tc>
          <w:tcPr>
            <w:tcW w:w="960" w:type="dxa"/>
            <w:shd w:val="clear" w:color="auto" w:fill="auto"/>
          </w:tcPr>
          <w:p w:rsidR="002430FC" w:rsidRPr="00F021A7" w:rsidRDefault="00E65C6C" w:rsidP="00A01F0D">
            <w:pPr>
              <w:pStyle w:val="af9"/>
              <w:tabs>
                <w:tab w:val="clear" w:pos="720"/>
                <w:tab w:val="clear" w:pos="756"/>
              </w:tabs>
              <w:spacing w:line="240" w:lineRule="auto"/>
              <w:ind w:left="0" w:firstLine="0"/>
              <w:jc w:val="center"/>
            </w:pPr>
            <w:r>
              <w:t>1</w:t>
            </w:r>
            <w:r w:rsidR="00A01F0D">
              <w:t>2</w:t>
            </w:r>
          </w:p>
        </w:tc>
      </w:tr>
      <w:tr w:rsidR="002430FC" w:rsidRPr="00F021A7" w:rsidTr="00E64AC3">
        <w:trPr>
          <w:jc w:val="center"/>
        </w:trPr>
        <w:tc>
          <w:tcPr>
            <w:tcW w:w="3202" w:type="dxa"/>
            <w:shd w:val="clear" w:color="auto" w:fill="auto"/>
          </w:tcPr>
          <w:p w:rsidR="002430FC" w:rsidRPr="00F021A7" w:rsidRDefault="00E80BC4" w:rsidP="00E64AC3">
            <w:pPr>
              <w:pStyle w:val="af9"/>
              <w:tabs>
                <w:tab w:val="clear" w:pos="720"/>
                <w:tab w:val="clear" w:pos="756"/>
              </w:tabs>
              <w:spacing w:line="240" w:lineRule="auto"/>
              <w:ind w:left="0" w:firstLine="0"/>
            </w:pPr>
            <w:r>
              <w:t xml:space="preserve">2. </w:t>
            </w:r>
            <w:r w:rsidRPr="00B63240">
              <w:t>Государственная служба как профессия</w:t>
            </w:r>
            <w:r>
              <w:t>.</w:t>
            </w:r>
          </w:p>
        </w:tc>
        <w:tc>
          <w:tcPr>
            <w:tcW w:w="1983" w:type="dxa"/>
            <w:shd w:val="clear" w:color="auto" w:fill="auto"/>
          </w:tcPr>
          <w:p w:rsidR="002430FC" w:rsidRDefault="002430FC" w:rsidP="00E64AC3">
            <w:pPr>
              <w:pStyle w:val="af9"/>
              <w:tabs>
                <w:tab w:val="clear" w:pos="720"/>
                <w:tab w:val="clear" w:pos="756"/>
              </w:tabs>
              <w:spacing w:line="240" w:lineRule="auto"/>
              <w:ind w:left="0" w:firstLine="0"/>
            </w:pPr>
            <w:r>
              <w:t>Лекция</w:t>
            </w:r>
          </w:p>
          <w:p w:rsidR="002430FC" w:rsidRPr="00F021A7" w:rsidRDefault="002430FC" w:rsidP="00E64AC3">
            <w:pPr>
              <w:pStyle w:val="af9"/>
              <w:tabs>
                <w:tab w:val="clear" w:pos="720"/>
                <w:tab w:val="clear" w:pos="756"/>
              </w:tabs>
              <w:spacing w:line="240" w:lineRule="auto"/>
              <w:ind w:left="0" w:firstLine="0"/>
            </w:pPr>
            <w:r>
              <w:t>Практическое занятие</w:t>
            </w:r>
          </w:p>
        </w:tc>
        <w:tc>
          <w:tcPr>
            <w:tcW w:w="3420" w:type="dxa"/>
            <w:shd w:val="clear" w:color="auto" w:fill="auto"/>
          </w:tcPr>
          <w:p w:rsidR="002430FC" w:rsidRPr="008203CF" w:rsidRDefault="002430FC" w:rsidP="00E64AC3">
            <w:pPr>
              <w:pStyle w:val="af9"/>
              <w:tabs>
                <w:tab w:val="clear" w:pos="720"/>
                <w:tab w:val="clear" w:pos="756"/>
              </w:tabs>
              <w:spacing w:line="240" w:lineRule="auto"/>
              <w:ind w:left="0" w:firstLine="0"/>
            </w:pPr>
            <w:r w:rsidRPr="008203CF">
              <w:t>Деловая игра (кейс)</w:t>
            </w:r>
          </w:p>
          <w:p w:rsidR="002430FC" w:rsidRDefault="002430FC" w:rsidP="00E64AC3">
            <w:pPr>
              <w:pStyle w:val="af9"/>
              <w:tabs>
                <w:tab w:val="clear" w:pos="720"/>
                <w:tab w:val="clear" w:pos="756"/>
              </w:tabs>
              <w:spacing w:line="240" w:lineRule="auto"/>
              <w:ind w:left="0" w:firstLine="0"/>
            </w:pPr>
            <w:r>
              <w:t>Информационная лекция</w:t>
            </w:r>
          </w:p>
          <w:p w:rsidR="002430FC" w:rsidRPr="008203CF" w:rsidRDefault="002430FC" w:rsidP="00E64AC3">
            <w:pPr>
              <w:pStyle w:val="af9"/>
              <w:tabs>
                <w:tab w:val="clear" w:pos="720"/>
                <w:tab w:val="clear" w:pos="756"/>
              </w:tabs>
              <w:spacing w:line="240" w:lineRule="auto"/>
              <w:ind w:left="0" w:firstLine="0"/>
            </w:pPr>
            <w:r w:rsidRPr="008203CF">
              <w:t xml:space="preserve">Ролевая игра </w:t>
            </w:r>
          </w:p>
          <w:p w:rsidR="002430FC" w:rsidRDefault="002430FC" w:rsidP="00E64AC3">
            <w:pPr>
              <w:pStyle w:val="af9"/>
              <w:tabs>
                <w:tab w:val="clear" w:pos="720"/>
                <w:tab w:val="clear" w:pos="756"/>
              </w:tabs>
              <w:spacing w:line="240" w:lineRule="auto"/>
              <w:ind w:left="0" w:firstLine="0"/>
            </w:pPr>
            <w:r>
              <w:t>Работа с информационными ресурсами</w:t>
            </w:r>
          </w:p>
          <w:p w:rsidR="002430FC" w:rsidRDefault="002430FC" w:rsidP="00E64AC3">
            <w:pPr>
              <w:pStyle w:val="af9"/>
              <w:tabs>
                <w:tab w:val="clear" w:pos="720"/>
                <w:tab w:val="clear" w:pos="756"/>
              </w:tabs>
              <w:spacing w:line="240" w:lineRule="auto"/>
              <w:ind w:left="0" w:firstLine="0"/>
            </w:pPr>
            <w:r>
              <w:t>решение ситуационных задач</w:t>
            </w:r>
          </w:p>
          <w:p w:rsidR="002430FC" w:rsidRPr="008203CF" w:rsidRDefault="002430FC" w:rsidP="00E64AC3">
            <w:pPr>
              <w:pStyle w:val="af9"/>
              <w:tabs>
                <w:tab w:val="clear" w:pos="720"/>
                <w:tab w:val="clear" w:pos="756"/>
              </w:tabs>
              <w:spacing w:line="240" w:lineRule="auto"/>
              <w:ind w:left="0" w:firstLine="0"/>
            </w:pPr>
            <w:r w:rsidRPr="008203CF">
              <w:t>Разбор ситуации</w:t>
            </w:r>
          </w:p>
        </w:tc>
        <w:tc>
          <w:tcPr>
            <w:tcW w:w="960" w:type="dxa"/>
            <w:shd w:val="clear" w:color="auto" w:fill="auto"/>
          </w:tcPr>
          <w:p w:rsidR="002430FC" w:rsidRPr="00F021A7" w:rsidRDefault="00E65C6C" w:rsidP="00A01F0D">
            <w:pPr>
              <w:pStyle w:val="af9"/>
              <w:tabs>
                <w:tab w:val="clear" w:pos="720"/>
                <w:tab w:val="clear" w:pos="756"/>
              </w:tabs>
              <w:spacing w:line="240" w:lineRule="auto"/>
              <w:ind w:left="0" w:firstLine="0"/>
              <w:jc w:val="center"/>
            </w:pPr>
            <w:r>
              <w:t>1</w:t>
            </w:r>
            <w:r w:rsidR="00A01F0D">
              <w:t>2</w:t>
            </w:r>
          </w:p>
        </w:tc>
      </w:tr>
      <w:tr w:rsidR="002430FC" w:rsidRPr="00F021A7" w:rsidTr="00E64AC3">
        <w:trPr>
          <w:jc w:val="center"/>
        </w:trPr>
        <w:tc>
          <w:tcPr>
            <w:tcW w:w="3202" w:type="dxa"/>
            <w:shd w:val="clear" w:color="auto" w:fill="auto"/>
          </w:tcPr>
          <w:p w:rsidR="002430FC" w:rsidRDefault="00E80BC4" w:rsidP="00E64AC3">
            <w:pPr>
              <w:jc w:val="both"/>
            </w:pPr>
            <w:r>
              <w:t>3.</w:t>
            </w:r>
            <w:r w:rsidRPr="00B63240">
              <w:t xml:space="preserve">Понятие, цели </w:t>
            </w:r>
            <w:r>
              <w:t>и задачи государственной службы</w:t>
            </w:r>
          </w:p>
        </w:tc>
        <w:tc>
          <w:tcPr>
            <w:tcW w:w="1983" w:type="dxa"/>
            <w:shd w:val="clear" w:color="auto" w:fill="auto"/>
          </w:tcPr>
          <w:p w:rsidR="002430FC" w:rsidRDefault="002430FC" w:rsidP="00E64AC3">
            <w:pPr>
              <w:pStyle w:val="af9"/>
              <w:tabs>
                <w:tab w:val="clear" w:pos="720"/>
                <w:tab w:val="clear" w:pos="756"/>
              </w:tabs>
              <w:spacing w:line="240" w:lineRule="auto"/>
              <w:ind w:left="0" w:firstLine="0"/>
            </w:pPr>
            <w:r>
              <w:t>Лекция</w:t>
            </w:r>
          </w:p>
          <w:p w:rsidR="002430FC" w:rsidRPr="00F021A7" w:rsidRDefault="002430FC" w:rsidP="00E64AC3">
            <w:pPr>
              <w:pStyle w:val="af9"/>
              <w:tabs>
                <w:tab w:val="clear" w:pos="720"/>
                <w:tab w:val="clear" w:pos="756"/>
              </w:tabs>
              <w:spacing w:line="240" w:lineRule="auto"/>
              <w:ind w:left="0" w:firstLine="0"/>
            </w:pPr>
            <w:r>
              <w:t>Практическое занятие</w:t>
            </w:r>
          </w:p>
        </w:tc>
        <w:tc>
          <w:tcPr>
            <w:tcW w:w="3420" w:type="dxa"/>
            <w:shd w:val="clear" w:color="auto" w:fill="auto"/>
          </w:tcPr>
          <w:p w:rsidR="002430FC" w:rsidRPr="008203CF" w:rsidRDefault="002430FC" w:rsidP="00E64AC3">
            <w:pPr>
              <w:pStyle w:val="af9"/>
              <w:tabs>
                <w:tab w:val="clear" w:pos="720"/>
                <w:tab w:val="clear" w:pos="756"/>
              </w:tabs>
              <w:spacing w:line="240" w:lineRule="auto"/>
              <w:ind w:left="0" w:firstLine="0"/>
            </w:pPr>
            <w:r w:rsidRPr="008203CF">
              <w:t>Деловая игра (кейс)</w:t>
            </w:r>
          </w:p>
          <w:p w:rsidR="002430FC" w:rsidRDefault="002430FC" w:rsidP="00E64AC3">
            <w:pPr>
              <w:pStyle w:val="af9"/>
              <w:tabs>
                <w:tab w:val="clear" w:pos="720"/>
                <w:tab w:val="clear" w:pos="756"/>
              </w:tabs>
              <w:spacing w:line="240" w:lineRule="auto"/>
              <w:ind w:left="0" w:firstLine="0"/>
            </w:pPr>
            <w:r>
              <w:t>Информационная лекция, проблемная лекция,</w:t>
            </w:r>
          </w:p>
          <w:p w:rsidR="002430FC" w:rsidRDefault="002430FC" w:rsidP="00E64AC3">
            <w:pPr>
              <w:pStyle w:val="af9"/>
              <w:tabs>
                <w:tab w:val="clear" w:pos="720"/>
                <w:tab w:val="clear" w:pos="756"/>
              </w:tabs>
              <w:spacing w:line="240" w:lineRule="auto"/>
              <w:ind w:left="0" w:firstLine="0"/>
            </w:pPr>
            <w:r>
              <w:t xml:space="preserve">Тестовые технологии </w:t>
            </w:r>
          </w:p>
          <w:p w:rsidR="002430FC" w:rsidRPr="00F021A7" w:rsidRDefault="002430FC" w:rsidP="00E64AC3">
            <w:pPr>
              <w:pStyle w:val="af9"/>
              <w:tabs>
                <w:tab w:val="clear" w:pos="720"/>
                <w:tab w:val="clear" w:pos="756"/>
              </w:tabs>
              <w:spacing w:line="240" w:lineRule="auto"/>
              <w:ind w:left="0" w:firstLine="0"/>
            </w:pPr>
            <w:r>
              <w:t>Решение задач</w:t>
            </w:r>
          </w:p>
        </w:tc>
        <w:tc>
          <w:tcPr>
            <w:tcW w:w="960" w:type="dxa"/>
            <w:shd w:val="clear" w:color="auto" w:fill="auto"/>
          </w:tcPr>
          <w:p w:rsidR="002430FC" w:rsidRDefault="00E65C6C" w:rsidP="00A01F0D">
            <w:pPr>
              <w:pStyle w:val="af9"/>
              <w:tabs>
                <w:tab w:val="clear" w:pos="720"/>
                <w:tab w:val="clear" w:pos="756"/>
              </w:tabs>
              <w:spacing w:line="240" w:lineRule="auto"/>
              <w:ind w:left="0" w:firstLine="0"/>
              <w:jc w:val="center"/>
            </w:pPr>
            <w:r>
              <w:t>1</w:t>
            </w:r>
            <w:r w:rsidR="00A01F0D">
              <w:t>2</w:t>
            </w:r>
          </w:p>
        </w:tc>
      </w:tr>
      <w:tr w:rsidR="00E80BC4" w:rsidRPr="00F021A7" w:rsidTr="00E64AC3">
        <w:trPr>
          <w:jc w:val="center"/>
        </w:trPr>
        <w:tc>
          <w:tcPr>
            <w:tcW w:w="3202" w:type="dxa"/>
            <w:shd w:val="clear" w:color="auto" w:fill="auto"/>
          </w:tcPr>
          <w:p w:rsidR="00E80BC4" w:rsidRPr="00B63240" w:rsidRDefault="00E80BC4" w:rsidP="00E64AC3">
            <w:pPr>
              <w:jc w:val="both"/>
            </w:pPr>
            <w:r>
              <w:t>4.</w:t>
            </w:r>
            <w:r w:rsidRPr="00B63240">
              <w:t>Государственная служба и теория бюрократии</w:t>
            </w:r>
            <w:r>
              <w:t>.</w:t>
            </w:r>
          </w:p>
        </w:tc>
        <w:tc>
          <w:tcPr>
            <w:tcW w:w="1983" w:type="dxa"/>
            <w:shd w:val="clear" w:color="auto" w:fill="auto"/>
          </w:tcPr>
          <w:p w:rsidR="00E80BC4" w:rsidRDefault="00E80BC4" w:rsidP="00880F6E">
            <w:pPr>
              <w:pStyle w:val="af9"/>
              <w:tabs>
                <w:tab w:val="clear" w:pos="720"/>
                <w:tab w:val="clear" w:pos="756"/>
              </w:tabs>
              <w:spacing w:line="240" w:lineRule="auto"/>
              <w:ind w:left="0" w:firstLine="0"/>
            </w:pPr>
            <w:r>
              <w:t>Лекция</w:t>
            </w:r>
          </w:p>
          <w:p w:rsidR="00E80BC4" w:rsidRPr="00F021A7" w:rsidRDefault="00E80BC4" w:rsidP="00880F6E">
            <w:pPr>
              <w:pStyle w:val="af9"/>
              <w:tabs>
                <w:tab w:val="clear" w:pos="720"/>
                <w:tab w:val="clear" w:pos="756"/>
              </w:tabs>
              <w:spacing w:line="240" w:lineRule="auto"/>
              <w:ind w:left="0" w:firstLine="0"/>
            </w:pPr>
            <w:r>
              <w:t>Практическое занятие</w:t>
            </w:r>
          </w:p>
        </w:tc>
        <w:tc>
          <w:tcPr>
            <w:tcW w:w="3420" w:type="dxa"/>
            <w:shd w:val="clear" w:color="auto" w:fill="auto"/>
          </w:tcPr>
          <w:p w:rsidR="00E80BC4" w:rsidRPr="008203CF" w:rsidRDefault="00E80BC4" w:rsidP="00880F6E">
            <w:pPr>
              <w:pStyle w:val="af9"/>
              <w:tabs>
                <w:tab w:val="clear" w:pos="720"/>
                <w:tab w:val="clear" w:pos="756"/>
              </w:tabs>
              <w:spacing w:line="240" w:lineRule="auto"/>
              <w:ind w:left="0" w:firstLine="0"/>
            </w:pPr>
            <w:r w:rsidRPr="008203CF">
              <w:t>Деловая игра (кейс)</w:t>
            </w:r>
          </w:p>
          <w:p w:rsidR="00E80BC4" w:rsidRDefault="00E80BC4" w:rsidP="00880F6E">
            <w:pPr>
              <w:pStyle w:val="af9"/>
              <w:tabs>
                <w:tab w:val="clear" w:pos="720"/>
                <w:tab w:val="clear" w:pos="756"/>
              </w:tabs>
              <w:spacing w:line="240" w:lineRule="auto"/>
              <w:ind w:left="0" w:firstLine="0"/>
            </w:pPr>
            <w:r>
              <w:t>Информационная лекция, проблемная лекция,</w:t>
            </w:r>
          </w:p>
          <w:p w:rsidR="00E80BC4" w:rsidRDefault="00E80BC4" w:rsidP="00880F6E">
            <w:pPr>
              <w:pStyle w:val="af9"/>
              <w:tabs>
                <w:tab w:val="clear" w:pos="720"/>
                <w:tab w:val="clear" w:pos="756"/>
              </w:tabs>
              <w:spacing w:line="240" w:lineRule="auto"/>
              <w:ind w:left="0" w:firstLine="0"/>
            </w:pPr>
            <w:r>
              <w:t xml:space="preserve">Тестовые технологии </w:t>
            </w:r>
          </w:p>
          <w:p w:rsidR="00E80BC4" w:rsidRPr="00F021A7" w:rsidRDefault="00E80BC4" w:rsidP="00880F6E">
            <w:pPr>
              <w:pStyle w:val="af9"/>
              <w:tabs>
                <w:tab w:val="clear" w:pos="720"/>
                <w:tab w:val="clear" w:pos="756"/>
              </w:tabs>
              <w:spacing w:line="240" w:lineRule="auto"/>
              <w:ind w:left="0" w:firstLine="0"/>
            </w:pPr>
            <w:r>
              <w:t>Решение задач</w:t>
            </w:r>
          </w:p>
        </w:tc>
        <w:tc>
          <w:tcPr>
            <w:tcW w:w="960" w:type="dxa"/>
            <w:shd w:val="clear" w:color="auto" w:fill="auto"/>
          </w:tcPr>
          <w:p w:rsidR="00E80BC4" w:rsidRDefault="00E65C6C" w:rsidP="00A01F0D">
            <w:pPr>
              <w:pStyle w:val="af9"/>
              <w:tabs>
                <w:tab w:val="clear" w:pos="720"/>
                <w:tab w:val="clear" w:pos="756"/>
              </w:tabs>
              <w:spacing w:line="240" w:lineRule="auto"/>
              <w:ind w:left="0" w:firstLine="0"/>
              <w:jc w:val="center"/>
            </w:pPr>
            <w:r>
              <w:t>1</w:t>
            </w:r>
            <w:r w:rsidR="00A01F0D">
              <w:t>2</w:t>
            </w:r>
          </w:p>
        </w:tc>
      </w:tr>
      <w:tr w:rsidR="00E80BC4" w:rsidRPr="00F021A7" w:rsidTr="00E64AC3">
        <w:trPr>
          <w:jc w:val="center"/>
        </w:trPr>
        <w:tc>
          <w:tcPr>
            <w:tcW w:w="3202" w:type="dxa"/>
            <w:shd w:val="clear" w:color="auto" w:fill="auto"/>
          </w:tcPr>
          <w:p w:rsidR="00E80BC4" w:rsidRPr="00B63240" w:rsidRDefault="00E80BC4" w:rsidP="00E80BC4">
            <w:pPr>
              <w:jc w:val="both"/>
            </w:pPr>
            <w:r>
              <w:t>5.</w:t>
            </w:r>
            <w:r w:rsidRPr="00B63240">
              <w:t>Муниципальное управление</w:t>
            </w:r>
            <w:r>
              <w:t>.</w:t>
            </w:r>
          </w:p>
        </w:tc>
        <w:tc>
          <w:tcPr>
            <w:tcW w:w="1983" w:type="dxa"/>
            <w:shd w:val="clear" w:color="auto" w:fill="auto"/>
          </w:tcPr>
          <w:p w:rsidR="00E80BC4" w:rsidRDefault="00E80BC4" w:rsidP="00880F6E">
            <w:pPr>
              <w:pStyle w:val="af9"/>
              <w:tabs>
                <w:tab w:val="clear" w:pos="720"/>
                <w:tab w:val="clear" w:pos="756"/>
              </w:tabs>
              <w:spacing w:line="240" w:lineRule="auto"/>
              <w:ind w:left="0" w:firstLine="0"/>
            </w:pPr>
            <w:r>
              <w:t>Лекция</w:t>
            </w:r>
          </w:p>
          <w:p w:rsidR="00E80BC4" w:rsidRPr="00F021A7" w:rsidRDefault="00E80BC4" w:rsidP="00880F6E">
            <w:pPr>
              <w:pStyle w:val="af9"/>
              <w:tabs>
                <w:tab w:val="clear" w:pos="720"/>
                <w:tab w:val="clear" w:pos="756"/>
              </w:tabs>
              <w:spacing w:line="240" w:lineRule="auto"/>
              <w:ind w:left="0" w:firstLine="0"/>
            </w:pPr>
            <w:r>
              <w:t>Практическое занятие</w:t>
            </w:r>
          </w:p>
        </w:tc>
        <w:tc>
          <w:tcPr>
            <w:tcW w:w="3420" w:type="dxa"/>
            <w:shd w:val="clear" w:color="auto" w:fill="auto"/>
          </w:tcPr>
          <w:p w:rsidR="00E80BC4" w:rsidRPr="008203CF" w:rsidRDefault="00E80BC4" w:rsidP="00880F6E">
            <w:pPr>
              <w:pStyle w:val="af9"/>
              <w:tabs>
                <w:tab w:val="clear" w:pos="720"/>
                <w:tab w:val="clear" w:pos="756"/>
              </w:tabs>
              <w:spacing w:line="240" w:lineRule="auto"/>
              <w:ind w:left="0" w:firstLine="0"/>
            </w:pPr>
            <w:r w:rsidRPr="008203CF">
              <w:t>Деловая игра (кейс)</w:t>
            </w:r>
          </w:p>
          <w:p w:rsidR="00E80BC4" w:rsidRDefault="00E80BC4" w:rsidP="00880F6E">
            <w:pPr>
              <w:pStyle w:val="af9"/>
              <w:tabs>
                <w:tab w:val="clear" w:pos="720"/>
                <w:tab w:val="clear" w:pos="756"/>
              </w:tabs>
              <w:spacing w:line="240" w:lineRule="auto"/>
              <w:ind w:left="0" w:firstLine="0"/>
            </w:pPr>
            <w:r>
              <w:t>Информационная лекция, проблемная лекция,</w:t>
            </w:r>
          </w:p>
          <w:p w:rsidR="00E80BC4" w:rsidRDefault="00E80BC4" w:rsidP="00880F6E">
            <w:pPr>
              <w:pStyle w:val="af9"/>
              <w:tabs>
                <w:tab w:val="clear" w:pos="720"/>
                <w:tab w:val="clear" w:pos="756"/>
              </w:tabs>
              <w:spacing w:line="240" w:lineRule="auto"/>
              <w:ind w:left="0" w:firstLine="0"/>
            </w:pPr>
            <w:r>
              <w:t xml:space="preserve">Тестовые технологии </w:t>
            </w:r>
          </w:p>
          <w:p w:rsidR="00E80BC4" w:rsidRPr="00F021A7" w:rsidRDefault="00E80BC4" w:rsidP="00880F6E">
            <w:pPr>
              <w:pStyle w:val="af9"/>
              <w:tabs>
                <w:tab w:val="clear" w:pos="720"/>
                <w:tab w:val="clear" w:pos="756"/>
              </w:tabs>
              <w:spacing w:line="240" w:lineRule="auto"/>
              <w:ind w:left="0" w:firstLine="0"/>
            </w:pPr>
            <w:r>
              <w:t>Решение задач</w:t>
            </w:r>
          </w:p>
        </w:tc>
        <w:tc>
          <w:tcPr>
            <w:tcW w:w="960" w:type="dxa"/>
            <w:shd w:val="clear" w:color="auto" w:fill="auto"/>
          </w:tcPr>
          <w:p w:rsidR="00E80BC4" w:rsidRDefault="00A01F0D" w:rsidP="00E64AC3">
            <w:pPr>
              <w:pStyle w:val="af9"/>
              <w:tabs>
                <w:tab w:val="clear" w:pos="720"/>
                <w:tab w:val="clear" w:pos="756"/>
              </w:tabs>
              <w:spacing w:line="240" w:lineRule="auto"/>
              <w:ind w:left="0" w:firstLine="0"/>
              <w:jc w:val="center"/>
            </w:pPr>
            <w:r>
              <w:t>10,2</w:t>
            </w:r>
          </w:p>
        </w:tc>
      </w:tr>
      <w:tr w:rsidR="00E80BC4" w:rsidRPr="00F021A7" w:rsidTr="00E64AC3">
        <w:trPr>
          <w:jc w:val="center"/>
        </w:trPr>
        <w:tc>
          <w:tcPr>
            <w:tcW w:w="9565" w:type="dxa"/>
            <w:gridSpan w:val="4"/>
            <w:shd w:val="clear" w:color="auto" w:fill="auto"/>
          </w:tcPr>
          <w:p w:rsidR="00E80BC4" w:rsidRPr="00F021A7" w:rsidRDefault="00E80BC4" w:rsidP="00EC14C9">
            <w:pPr>
              <w:pStyle w:val="af9"/>
              <w:tabs>
                <w:tab w:val="clear" w:pos="720"/>
                <w:tab w:val="clear" w:pos="756"/>
              </w:tabs>
              <w:spacing w:line="240" w:lineRule="auto"/>
              <w:ind w:left="0" w:firstLine="0"/>
              <w:jc w:val="right"/>
            </w:pPr>
            <w:r w:rsidRPr="00F021A7">
              <w:t xml:space="preserve">Итого:                                                                                                                             </w:t>
            </w:r>
            <w:r w:rsidR="005104DE">
              <w:rPr>
                <w:b/>
              </w:rPr>
              <w:t>5</w:t>
            </w:r>
            <w:r w:rsidR="00A01F0D">
              <w:rPr>
                <w:b/>
              </w:rPr>
              <w:t>8</w:t>
            </w:r>
            <w:r w:rsidR="005104DE">
              <w:rPr>
                <w:b/>
              </w:rPr>
              <w:t>,</w:t>
            </w:r>
            <w:r w:rsidR="00A01F0D">
              <w:rPr>
                <w:b/>
              </w:rPr>
              <w:t>2</w:t>
            </w:r>
          </w:p>
        </w:tc>
      </w:tr>
    </w:tbl>
    <w:p w:rsidR="002430FC" w:rsidRDefault="002430FC" w:rsidP="002430FC">
      <w:pPr>
        <w:ind w:firstLine="720"/>
        <w:jc w:val="both"/>
      </w:pPr>
    </w:p>
    <w:p w:rsidR="002430FC" w:rsidRPr="00351EEE" w:rsidRDefault="002430FC" w:rsidP="001D6FF6">
      <w:pPr>
        <w:ind w:firstLine="708"/>
        <w:jc w:val="both"/>
      </w:pPr>
    </w:p>
    <w:p w:rsidR="00023885" w:rsidRDefault="00023885">
      <w:pPr>
        <w:spacing w:after="200" w:line="276" w:lineRule="auto"/>
        <w:rPr>
          <w:rFonts w:ascii="Arial" w:hAnsi="Arial" w:cs="Arial"/>
          <w:b/>
          <w:bCs/>
          <w:kern w:val="32"/>
          <w:sz w:val="32"/>
          <w:szCs w:val="32"/>
        </w:rPr>
      </w:pPr>
      <w:r>
        <w:rPr>
          <w:rFonts w:ascii="Arial" w:hAnsi="Arial" w:cs="Arial"/>
          <w:bCs/>
          <w:szCs w:val="32"/>
        </w:rPr>
        <w:br w:type="page"/>
      </w:r>
    </w:p>
    <w:p w:rsidR="005104DE" w:rsidRPr="005104DE" w:rsidRDefault="005104DE" w:rsidP="007B42FA">
      <w:pPr>
        <w:pStyle w:val="10"/>
        <w:rPr>
          <w:rFonts w:ascii="Arial" w:hAnsi="Arial" w:cs="Arial"/>
          <w:bCs/>
          <w:szCs w:val="32"/>
        </w:rPr>
      </w:pPr>
      <w:bookmarkStart w:id="60" w:name="_Toc2238597"/>
      <w:bookmarkEnd w:id="51"/>
      <w:bookmarkEnd w:id="52"/>
      <w:r w:rsidRPr="005104DE">
        <w:rPr>
          <w:rFonts w:ascii="Arial" w:hAnsi="Arial" w:cs="Arial"/>
          <w:bCs/>
          <w:szCs w:val="32"/>
        </w:rPr>
        <w:lastRenderedPageBreak/>
        <w:t>12. Описание материально-технической базы, необходимой для осуществления образовательного процесса по дисциплине</w:t>
      </w:r>
      <w:bookmarkEnd w:id="60"/>
      <w:r w:rsidRPr="005104DE">
        <w:rPr>
          <w:rFonts w:ascii="Arial" w:hAnsi="Arial" w:cs="Arial"/>
          <w:bCs/>
          <w:szCs w:val="32"/>
        </w:rPr>
        <w:t xml:space="preserve"> </w:t>
      </w:r>
    </w:p>
    <w:p w:rsidR="00875773" w:rsidRPr="00444A3C" w:rsidRDefault="00875773" w:rsidP="00875773"/>
    <w:p w:rsidR="005104DE" w:rsidRDefault="005104DE" w:rsidP="00E178F0">
      <w:pPr>
        <w:ind w:firstLine="720"/>
        <w:jc w:val="both"/>
      </w:pPr>
      <w:r w:rsidRPr="00E65349">
        <w:rPr>
          <w:bCs/>
          <w:sz w:val="28"/>
          <w:szCs w:val="28"/>
        </w:rPr>
        <w:t>Требования к аудитории (помещению, местам) для проведения занятий</w:t>
      </w:r>
      <w:r>
        <w:rPr>
          <w:bCs/>
          <w:sz w:val="28"/>
          <w:szCs w:val="28"/>
        </w:rPr>
        <w:t xml:space="preserve"> лекционного типа, занятий семинарского типа, курсового проектирования, </w:t>
      </w:r>
      <w:r w:rsidRPr="00701960">
        <w:rPr>
          <w:sz w:val="28"/>
          <w:szCs w:val="28"/>
        </w:rPr>
        <w:t>текущего контроля и промежуточной аттестации</w:t>
      </w:r>
      <w:r>
        <w:rPr>
          <w:sz w:val="28"/>
          <w:szCs w:val="28"/>
        </w:rPr>
        <w:t xml:space="preserve">, </w:t>
      </w:r>
      <w:r w:rsidRPr="00701960">
        <w:rPr>
          <w:sz w:val="28"/>
          <w:szCs w:val="28"/>
        </w:rPr>
        <w:t>групповых и индивидуальных консультаций</w:t>
      </w:r>
      <w:r w:rsidRPr="00701960">
        <w:rPr>
          <w:bCs/>
          <w:sz w:val="28"/>
          <w:szCs w:val="28"/>
        </w:rPr>
        <w:t>:</w:t>
      </w:r>
    </w:p>
    <w:p w:rsidR="00875773" w:rsidRDefault="00875773" w:rsidP="00E178F0">
      <w:pPr>
        <w:pStyle w:val="af6"/>
        <w:tabs>
          <w:tab w:val="left" w:pos="567"/>
        </w:tabs>
        <w:spacing w:after="0"/>
        <w:ind w:left="567" w:hanging="283"/>
        <w:rPr>
          <w:spacing w:val="-4"/>
        </w:rPr>
      </w:pPr>
      <w:r>
        <w:rPr>
          <w:spacing w:val="-4"/>
        </w:rPr>
        <w:t>–</w:t>
      </w:r>
      <w:r>
        <w:rPr>
          <w:spacing w:val="-4"/>
        </w:rPr>
        <w:tab/>
        <w:t xml:space="preserve">компьютерное и мультимедийное оборудование для поиска справочной информации, нормативных правовых актов, учебной и научной литературы на официальных сайтах органов государственного управления, различных организаций и учреждений; </w:t>
      </w:r>
    </w:p>
    <w:p w:rsidR="00875773" w:rsidRDefault="00875773" w:rsidP="00E178F0">
      <w:pPr>
        <w:pStyle w:val="af6"/>
        <w:tabs>
          <w:tab w:val="left" w:pos="567"/>
        </w:tabs>
        <w:spacing w:after="0"/>
        <w:ind w:left="567" w:hanging="283"/>
      </w:pPr>
      <w:r>
        <w:t>–</w:t>
      </w:r>
      <w:r>
        <w:tab/>
        <w:t xml:space="preserve">компьютерные справочно-правовые системы для поиска необходимых документов, установленные в компьютерных классах </w:t>
      </w:r>
      <w:proofErr w:type="spellStart"/>
      <w:r>
        <w:t>УдГУ</w:t>
      </w:r>
      <w:proofErr w:type="spellEnd"/>
      <w:r>
        <w:t xml:space="preserve"> (</w:t>
      </w:r>
      <w:proofErr w:type="spellStart"/>
      <w:r>
        <w:t>КонсультантПлюс</w:t>
      </w:r>
      <w:proofErr w:type="spellEnd"/>
      <w:r>
        <w:t>, Гарант, Кодекс и др.);</w:t>
      </w:r>
    </w:p>
    <w:p w:rsidR="00875773" w:rsidRDefault="00875773" w:rsidP="00E178F0">
      <w:pPr>
        <w:pStyle w:val="af6"/>
        <w:tabs>
          <w:tab w:val="left" w:pos="567"/>
        </w:tabs>
        <w:spacing w:after="0"/>
        <w:ind w:left="567" w:hanging="283"/>
      </w:pPr>
      <w:r>
        <w:t>–</w:t>
      </w:r>
      <w:r>
        <w:tab/>
        <w:t>электронная библиотека курса;</w:t>
      </w:r>
    </w:p>
    <w:p w:rsidR="00875773" w:rsidRDefault="00875773" w:rsidP="00E178F0">
      <w:pPr>
        <w:pStyle w:val="af6"/>
        <w:tabs>
          <w:tab w:val="left" w:pos="567"/>
        </w:tabs>
        <w:spacing w:after="0"/>
        <w:ind w:left="567" w:hanging="283"/>
      </w:pPr>
      <w:r>
        <w:t>–</w:t>
      </w:r>
      <w:r>
        <w:tab/>
      </w:r>
      <w:proofErr w:type="spellStart"/>
      <w:r>
        <w:t>интернет-ресурсы</w:t>
      </w:r>
      <w:proofErr w:type="spellEnd"/>
      <w:r>
        <w:t>.</w:t>
      </w:r>
    </w:p>
    <w:p w:rsidR="00875773" w:rsidRPr="00143911" w:rsidRDefault="00875773" w:rsidP="00875773">
      <w:pPr>
        <w:ind w:firstLine="720"/>
        <w:jc w:val="both"/>
        <w:rPr>
          <w:sz w:val="28"/>
          <w:szCs w:val="28"/>
        </w:rPr>
      </w:pPr>
    </w:p>
    <w:p w:rsidR="00875773" w:rsidRPr="004A6A00" w:rsidRDefault="00875773" w:rsidP="00875773">
      <w:pPr>
        <w:jc w:val="center"/>
        <w:rPr>
          <w:b/>
          <w:sz w:val="28"/>
          <w:szCs w:val="28"/>
        </w:rPr>
      </w:pPr>
      <w:r w:rsidRPr="004A6A00">
        <w:rPr>
          <w:b/>
          <w:sz w:val="28"/>
          <w:szCs w:val="28"/>
        </w:rPr>
        <w:t>Основное оборудование по дисциплине</w:t>
      </w:r>
    </w:p>
    <w:p w:rsidR="00875773" w:rsidRDefault="00875773" w:rsidP="00875773">
      <w:pPr>
        <w:ind w:firstLine="624"/>
        <w:jc w:val="both"/>
        <w:rPr>
          <w:sz w:val="28"/>
          <w:szCs w:val="28"/>
        </w:rPr>
      </w:pPr>
    </w:p>
    <w:p w:rsidR="00875773" w:rsidRPr="00E178F0" w:rsidRDefault="00875773" w:rsidP="00875773">
      <w:pPr>
        <w:numPr>
          <w:ilvl w:val="0"/>
          <w:numId w:val="6"/>
        </w:numPr>
        <w:jc w:val="both"/>
      </w:pPr>
      <w:r w:rsidRPr="00E178F0">
        <w:t>Видеопроектор – 1 шт.</w:t>
      </w:r>
    </w:p>
    <w:p w:rsidR="00875773" w:rsidRPr="00E178F0" w:rsidRDefault="00875773" w:rsidP="00875773">
      <w:pPr>
        <w:numPr>
          <w:ilvl w:val="0"/>
          <w:numId w:val="6"/>
        </w:numPr>
        <w:jc w:val="both"/>
      </w:pPr>
      <w:r w:rsidRPr="00E178F0">
        <w:t>Проекционный экран – 1 шт.</w:t>
      </w:r>
    </w:p>
    <w:p w:rsidR="00875773" w:rsidRPr="00E178F0" w:rsidRDefault="00875773" w:rsidP="00875773">
      <w:pPr>
        <w:numPr>
          <w:ilvl w:val="0"/>
          <w:numId w:val="6"/>
        </w:numPr>
        <w:jc w:val="both"/>
      </w:pPr>
      <w:r w:rsidRPr="00E178F0">
        <w:t>Компьютеры, оборудование локальной сети, лицензионные справочно-правовые системы «</w:t>
      </w:r>
      <w:proofErr w:type="spellStart"/>
      <w:r w:rsidRPr="00E178F0">
        <w:t>КонсультантПлюс</w:t>
      </w:r>
      <w:proofErr w:type="spellEnd"/>
      <w:r w:rsidRPr="00E178F0">
        <w:t>», «Гарант».</w:t>
      </w:r>
    </w:p>
    <w:p w:rsidR="005104DE" w:rsidRDefault="005104DE">
      <w:pPr>
        <w:spacing w:after="200" w:line="276" w:lineRule="auto"/>
        <w:rPr>
          <w:sz w:val="28"/>
          <w:szCs w:val="28"/>
        </w:rPr>
      </w:pPr>
      <w:r>
        <w:rPr>
          <w:sz w:val="28"/>
          <w:szCs w:val="28"/>
        </w:rPr>
        <w:br w:type="page"/>
      </w:r>
    </w:p>
    <w:p w:rsidR="005104DE" w:rsidRPr="007B42FA" w:rsidRDefault="005104DE" w:rsidP="007B42FA">
      <w:pPr>
        <w:pStyle w:val="10"/>
        <w:rPr>
          <w:rFonts w:ascii="Arial" w:hAnsi="Arial" w:cs="Arial"/>
          <w:bCs/>
          <w:szCs w:val="32"/>
        </w:rPr>
      </w:pPr>
      <w:bookmarkStart w:id="61" w:name="_Toc2238598"/>
      <w:r w:rsidRPr="007B42FA">
        <w:rPr>
          <w:rFonts w:ascii="Arial" w:hAnsi="Arial" w:cs="Arial"/>
          <w:bCs/>
          <w:szCs w:val="32"/>
        </w:rPr>
        <w:lastRenderedPageBreak/>
        <w:t>13. Особенности организации образовательного процесса по дисциплине  для инвалидов и лиц с ограниченными возможностями здоровья</w:t>
      </w:r>
      <w:bookmarkEnd w:id="61"/>
    </w:p>
    <w:p w:rsidR="005104DE" w:rsidRDefault="005104DE">
      <w:pPr>
        <w:spacing w:after="200" w:line="276" w:lineRule="auto"/>
        <w:rPr>
          <w:sz w:val="28"/>
          <w:szCs w:val="28"/>
        </w:rPr>
      </w:pPr>
    </w:p>
    <w:p w:rsidR="005104DE" w:rsidRPr="00E1603C" w:rsidRDefault="005104DE" w:rsidP="005104DE">
      <w:pPr>
        <w:ind w:firstLine="709"/>
        <w:jc w:val="both"/>
        <w:rPr>
          <w:sz w:val="28"/>
          <w:szCs w:val="28"/>
        </w:rPr>
      </w:pPr>
      <w:r w:rsidRPr="00E1603C">
        <w:rPr>
          <w:sz w:val="28"/>
          <w:szCs w:val="28"/>
        </w:rPr>
        <w:t>Реализация дисциплины для лиц с ограниченными возможностями здоровья осуществляется с учетом особенностей психофизического развития, индивидуальных возможностей и состояния здоровья таких обучающихся.</w:t>
      </w:r>
    </w:p>
    <w:p w:rsidR="005104DE" w:rsidRPr="00E1603C" w:rsidRDefault="005104DE" w:rsidP="005104DE">
      <w:pPr>
        <w:ind w:firstLine="709"/>
        <w:jc w:val="both"/>
        <w:rPr>
          <w:sz w:val="28"/>
          <w:szCs w:val="28"/>
        </w:rPr>
      </w:pPr>
      <w:r w:rsidRPr="00E1603C">
        <w:rPr>
          <w:sz w:val="28"/>
          <w:szCs w:val="28"/>
        </w:rPr>
        <w:t xml:space="preserve">Для адаптации программы освоения дисциплины используются следующие методы: </w:t>
      </w:r>
    </w:p>
    <w:p w:rsidR="005104DE" w:rsidRPr="00E1603C" w:rsidRDefault="005104DE" w:rsidP="005104DE">
      <w:pPr>
        <w:pStyle w:val="18"/>
        <w:numPr>
          <w:ilvl w:val="0"/>
          <w:numId w:val="34"/>
        </w:numPr>
        <w:tabs>
          <w:tab w:val="left" w:pos="851"/>
        </w:tabs>
        <w:spacing w:after="0"/>
        <w:ind w:left="0" w:firstLine="709"/>
        <w:jc w:val="both"/>
        <w:rPr>
          <w:rFonts w:ascii="Times New Roman" w:hAnsi="Times New Roman"/>
          <w:sz w:val="28"/>
          <w:szCs w:val="28"/>
        </w:rPr>
      </w:pPr>
      <w:r w:rsidRPr="00E1603C">
        <w:rPr>
          <w:rFonts w:ascii="Times New Roman" w:hAnsi="Times New Roman"/>
          <w:sz w:val="28"/>
          <w:szCs w:val="28"/>
        </w:rPr>
        <w:t>для лиц с нарушениями слуха используются методы визуализации информации (презентации, использование компьютера для передачи текстовой информации</w:t>
      </w:r>
      <w:r>
        <w:rPr>
          <w:rFonts w:ascii="Times New Roman" w:hAnsi="Times New Roman"/>
          <w:sz w:val="28"/>
          <w:szCs w:val="28"/>
        </w:rPr>
        <w:t xml:space="preserve">, интерактивная доска, участие </w:t>
      </w:r>
      <w:proofErr w:type="spellStart"/>
      <w:r>
        <w:rPr>
          <w:rFonts w:ascii="Times New Roman" w:hAnsi="Times New Roman"/>
          <w:sz w:val="28"/>
          <w:szCs w:val="28"/>
        </w:rPr>
        <w:t>сурдолога</w:t>
      </w:r>
      <w:proofErr w:type="spellEnd"/>
      <w:r w:rsidRPr="00E1603C">
        <w:rPr>
          <w:rFonts w:ascii="Times New Roman" w:hAnsi="Times New Roman"/>
          <w:sz w:val="28"/>
          <w:szCs w:val="28"/>
        </w:rPr>
        <w:t xml:space="preserve"> и др.)</w:t>
      </w:r>
    </w:p>
    <w:p w:rsidR="005104DE" w:rsidRPr="00967171" w:rsidRDefault="005104DE" w:rsidP="005104DE">
      <w:pPr>
        <w:pStyle w:val="18"/>
        <w:numPr>
          <w:ilvl w:val="0"/>
          <w:numId w:val="34"/>
        </w:numPr>
        <w:tabs>
          <w:tab w:val="left" w:pos="851"/>
        </w:tabs>
        <w:spacing w:after="0"/>
        <w:ind w:left="0" w:firstLine="709"/>
        <w:jc w:val="both"/>
        <w:rPr>
          <w:rFonts w:ascii="Times New Roman" w:hAnsi="Times New Roman"/>
          <w:sz w:val="28"/>
          <w:szCs w:val="28"/>
        </w:rPr>
      </w:pPr>
      <w:r w:rsidRPr="00E1603C">
        <w:rPr>
          <w:rFonts w:ascii="Times New Roman" w:hAnsi="Times New Roman"/>
          <w:sz w:val="28"/>
          <w:szCs w:val="28"/>
        </w:rPr>
        <w:t xml:space="preserve">для лиц с нарушениями зрения используются такие методы, как увеличение текста и картинки (в программах </w:t>
      </w:r>
      <w:r w:rsidRPr="00E1603C">
        <w:rPr>
          <w:rFonts w:ascii="Times New Roman" w:hAnsi="Times New Roman"/>
          <w:sz w:val="28"/>
          <w:szCs w:val="28"/>
          <w:lang w:val="en-US"/>
        </w:rPr>
        <w:t>Windows</w:t>
      </w:r>
      <w:r w:rsidRPr="00E1603C">
        <w:rPr>
          <w:rFonts w:ascii="Times New Roman" w:hAnsi="Times New Roman"/>
          <w:sz w:val="28"/>
          <w:szCs w:val="28"/>
        </w:rPr>
        <w:t>), программы-синтезаторы речи,  в том числе в ЭБС</w:t>
      </w:r>
      <w:r>
        <w:rPr>
          <w:rFonts w:ascii="Times New Roman" w:hAnsi="Times New Roman"/>
          <w:sz w:val="28"/>
          <w:szCs w:val="28"/>
        </w:rPr>
        <w:t>, звукозаписывающие устройства (диктофоны), компьютеры с соответствующим программно-аппаратным обеспечением и портативные компьютеризированные устройства</w:t>
      </w:r>
      <w:r w:rsidRPr="00E1603C">
        <w:rPr>
          <w:rFonts w:ascii="Times New Roman" w:hAnsi="Times New Roman"/>
          <w:sz w:val="28"/>
          <w:szCs w:val="28"/>
        </w:rPr>
        <w:t xml:space="preserve">. </w:t>
      </w:r>
    </w:p>
    <w:p w:rsidR="005104DE" w:rsidRPr="00967171" w:rsidRDefault="005104DE" w:rsidP="005104DE">
      <w:pPr>
        <w:ind w:firstLine="708"/>
        <w:jc w:val="both"/>
        <w:rPr>
          <w:sz w:val="28"/>
          <w:szCs w:val="28"/>
        </w:rPr>
      </w:pPr>
      <w:r w:rsidRPr="00967171">
        <w:rPr>
          <w:sz w:val="28"/>
          <w:szCs w:val="28"/>
        </w:rPr>
        <w:t>Для маломобильных групп населения имеется необходимое материально-техническое обеспечение (пандусы, оборудованные санитарные комнаты, кнопки вызова персонала, оборудованные аудитории для лекционных и практических занятий)</w:t>
      </w:r>
      <w:r>
        <w:rPr>
          <w:sz w:val="28"/>
          <w:szCs w:val="28"/>
        </w:rPr>
        <w:t xml:space="preserve">, возможно применение </w:t>
      </w:r>
      <w:proofErr w:type="spellStart"/>
      <w:r>
        <w:rPr>
          <w:sz w:val="28"/>
          <w:szCs w:val="28"/>
        </w:rPr>
        <w:t>ассистивных</w:t>
      </w:r>
      <w:proofErr w:type="spellEnd"/>
      <w:r>
        <w:rPr>
          <w:sz w:val="28"/>
          <w:szCs w:val="28"/>
        </w:rPr>
        <w:t xml:space="preserve"> технологий и средств.</w:t>
      </w:r>
    </w:p>
    <w:p w:rsidR="005104DE" w:rsidRPr="00E1603C" w:rsidRDefault="005104DE" w:rsidP="005104DE">
      <w:pPr>
        <w:ind w:firstLine="709"/>
        <w:jc w:val="both"/>
        <w:rPr>
          <w:sz w:val="28"/>
          <w:szCs w:val="28"/>
        </w:rPr>
      </w:pPr>
      <w:r w:rsidRPr="00E1603C">
        <w:rPr>
          <w:sz w:val="28"/>
          <w:szCs w:val="28"/>
        </w:rPr>
        <w:t>Форма проведения текущей и промежуточной аттестации для инвалидов и лиц с ограниченными возможностями здоровья устанавливается с учетом индивидуальных психофизических особенностей (устно, письменно на бумаге, письменно на компьютере, в форме тестирования и т.п.), при необходимости выделяется дополнительное время на подготовку</w:t>
      </w:r>
      <w:r>
        <w:rPr>
          <w:sz w:val="28"/>
          <w:szCs w:val="28"/>
        </w:rPr>
        <w:t xml:space="preserve"> и предоставляются необходимые технические средства</w:t>
      </w:r>
      <w:r w:rsidRPr="00E1603C">
        <w:rPr>
          <w:sz w:val="28"/>
          <w:szCs w:val="28"/>
        </w:rPr>
        <w:t xml:space="preserve">. </w:t>
      </w:r>
    </w:p>
    <w:p w:rsidR="00657A5C" w:rsidRDefault="00657A5C">
      <w:pPr>
        <w:spacing w:after="200" w:line="276" w:lineRule="auto"/>
        <w:rPr>
          <w:sz w:val="28"/>
          <w:szCs w:val="28"/>
        </w:rPr>
      </w:pPr>
      <w:r>
        <w:rPr>
          <w:sz w:val="28"/>
          <w:szCs w:val="28"/>
        </w:rPr>
        <w:br w:type="page"/>
      </w:r>
    </w:p>
    <w:p w:rsidR="00875773" w:rsidRPr="007B42FA" w:rsidRDefault="00657A5C" w:rsidP="00657A5C">
      <w:pPr>
        <w:pStyle w:val="10"/>
        <w:rPr>
          <w:rFonts w:ascii="Arial" w:hAnsi="Arial" w:cs="Arial"/>
          <w:bCs/>
          <w:szCs w:val="32"/>
        </w:rPr>
      </w:pPr>
      <w:bookmarkStart w:id="62" w:name="_Toc2238599"/>
      <w:r w:rsidRPr="007B42FA">
        <w:rPr>
          <w:rFonts w:ascii="Arial" w:hAnsi="Arial" w:cs="Arial"/>
          <w:bCs/>
          <w:szCs w:val="32"/>
        </w:rPr>
        <w:lastRenderedPageBreak/>
        <w:t>Приложение 1</w:t>
      </w:r>
      <w:bookmarkEnd w:id="62"/>
    </w:p>
    <w:p w:rsidR="00657A5C" w:rsidRDefault="00657A5C" w:rsidP="00875773">
      <w:pPr>
        <w:ind w:firstLine="720"/>
        <w:jc w:val="both"/>
        <w:rPr>
          <w:sz w:val="28"/>
          <w:szCs w:val="28"/>
        </w:rPr>
      </w:pPr>
    </w:p>
    <w:p w:rsidR="00657A5C" w:rsidRDefault="00657A5C" w:rsidP="00657A5C">
      <w:pPr>
        <w:ind w:firstLine="900"/>
        <w:jc w:val="both"/>
        <w:rPr>
          <w:b/>
        </w:rPr>
      </w:pPr>
      <w:r w:rsidRPr="00CC2C74">
        <w:rPr>
          <w:b/>
        </w:rPr>
        <w:t>Таблица перевода баллов в традиционную систему оценок</w:t>
      </w:r>
    </w:p>
    <w:p w:rsidR="00657A5C" w:rsidRPr="00CC2C74" w:rsidRDefault="00657A5C" w:rsidP="00657A5C">
      <w:pPr>
        <w:ind w:firstLine="90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474"/>
        <w:gridCol w:w="2393"/>
        <w:gridCol w:w="2393"/>
      </w:tblGrid>
      <w:tr w:rsidR="00657A5C" w:rsidRPr="007F0BFF" w:rsidTr="00880F6E">
        <w:trPr>
          <w:trHeight w:val="158"/>
        </w:trPr>
        <w:tc>
          <w:tcPr>
            <w:tcW w:w="2392" w:type="dxa"/>
            <w:vMerge w:val="restart"/>
          </w:tcPr>
          <w:p w:rsidR="00657A5C" w:rsidRPr="00CC2C74" w:rsidRDefault="00657A5C" w:rsidP="00880F6E">
            <w:pPr>
              <w:jc w:val="center"/>
            </w:pPr>
            <w:r w:rsidRPr="00CC2C74">
              <w:t>Баллы</w:t>
            </w:r>
          </w:p>
        </w:tc>
        <w:tc>
          <w:tcPr>
            <w:tcW w:w="7260" w:type="dxa"/>
            <w:gridSpan w:val="3"/>
          </w:tcPr>
          <w:p w:rsidR="00657A5C" w:rsidRPr="00CC2C74" w:rsidRDefault="00657A5C" w:rsidP="00880F6E">
            <w:pPr>
              <w:jc w:val="center"/>
            </w:pPr>
            <w:r w:rsidRPr="00CC2C74">
              <w:t>Оценка</w:t>
            </w:r>
          </w:p>
        </w:tc>
      </w:tr>
      <w:tr w:rsidR="00657A5C" w:rsidRPr="007F0BFF" w:rsidTr="00880F6E">
        <w:trPr>
          <w:trHeight w:val="157"/>
        </w:trPr>
        <w:tc>
          <w:tcPr>
            <w:tcW w:w="2392" w:type="dxa"/>
            <w:vMerge/>
          </w:tcPr>
          <w:p w:rsidR="00657A5C" w:rsidRPr="00CC2C74" w:rsidRDefault="00657A5C" w:rsidP="00880F6E">
            <w:pPr>
              <w:jc w:val="center"/>
            </w:pPr>
          </w:p>
        </w:tc>
        <w:tc>
          <w:tcPr>
            <w:tcW w:w="2474" w:type="dxa"/>
          </w:tcPr>
          <w:p w:rsidR="00657A5C" w:rsidRPr="00CC2C74" w:rsidRDefault="00657A5C" w:rsidP="00880F6E">
            <w:pPr>
              <w:jc w:val="center"/>
            </w:pPr>
            <w:r w:rsidRPr="00CC2C74">
              <w:t>Полная запись</w:t>
            </w:r>
          </w:p>
        </w:tc>
        <w:tc>
          <w:tcPr>
            <w:tcW w:w="2393" w:type="dxa"/>
          </w:tcPr>
          <w:p w:rsidR="00657A5C" w:rsidRPr="00CC2C74" w:rsidRDefault="00657A5C" w:rsidP="00880F6E">
            <w:pPr>
              <w:jc w:val="center"/>
            </w:pPr>
            <w:r w:rsidRPr="00CC2C74">
              <w:t>Сокращенная запись</w:t>
            </w:r>
          </w:p>
        </w:tc>
        <w:tc>
          <w:tcPr>
            <w:tcW w:w="2393" w:type="dxa"/>
          </w:tcPr>
          <w:p w:rsidR="00657A5C" w:rsidRPr="00CC2C74" w:rsidRDefault="00657A5C" w:rsidP="00880F6E">
            <w:pPr>
              <w:jc w:val="center"/>
            </w:pPr>
            <w:r w:rsidRPr="00CC2C74">
              <w:t>Числовой эквивалент</w:t>
            </w:r>
          </w:p>
        </w:tc>
      </w:tr>
      <w:tr w:rsidR="00657A5C" w:rsidRPr="007F0BFF" w:rsidTr="00880F6E">
        <w:tc>
          <w:tcPr>
            <w:tcW w:w="2392" w:type="dxa"/>
          </w:tcPr>
          <w:p w:rsidR="00657A5C" w:rsidRPr="00CC2C74" w:rsidRDefault="00657A5C" w:rsidP="00880F6E">
            <w:pPr>
              <w:jc w:val="center"/>
            </w:pPr>
            <w:r w:rsidRPr="00CC2C74">
              <w:t>88 - 100</w:t>
            </w:r>
          </w:p>
        </w:tc>
        <w:tc>
          <w:tcPr>
            <w:tcW w:w="2474" w:type="dxa"/>
          </w:tcPr>
          <w:p w:rsidR="00657A5C" w:rsidRPr="00CC2C74" w:rsidRDefault="00657A5C" w:rsidP="00880F6E">
            <w:pPr>
              <w:jc w:val="center"/>
            </w:pPr>
            <w:r w:rsidRPr="00CC2C74">
              <w:t>Отлично</w:t>
            </w:r>
          </w:p>
        </w:tc>
        <w:tc>
          <w:tcPr>
            <w:tcW w:w="2393" w:type="dxa"/>
          </w:tcPr>
          <w:p w:rsidR="00657A5C" w:rsidRPr="00CC2C74" w:rsidRDefault="00657A5C" w:rsidP="00880F6E">
            <w:pPr>
              <w:jc w:val="center"/>
            </w:pPr>
            <w:r w:rsidRPr="00CC2C74">
              <w:t>(</w:t>
            </w:r>
            <w:proofErr w:type="spellStart"/>
            <w:r w:rsidRPr="00CC2C74">
              <w:t>отл</w:t>
            </w:r>
            <w:proofErr w:type="spellEnd"/>
            <w:r w:rsidRPr="00CC2C74">
              <w:t>.)</w:t>
            </w:r>
          </w:p>
        </w:tc>
        <w:tc>
          <w:tcPr>
            <w:tcW w:w="2393" w:type="dxa"/>
          </w:tcPr>
          <w:p w:rsidR="00657A5C" w:rsidRPr="00CC2C74" w:rsidRDefault="00657A5C" w:rsidP="00880F6E">
            <w:pPr>
              <w:jc w:val="center"/>
            </w:pPr>
            <w:r w:rsidRPr="00CC2C74">
              <w:t>5</w:t>
            </w:r>
          </w:p>
        </w:tc>
      </w:tr>
      <w:tr w:rsidR="00657A5C" w:rsidRPr="007F0BFF" w:rsidTr="00880F6E">
        <w:tc>
          <w:tcPr>
            <w:tcW w:w="2392" w:type="dxa"/>
          </w:tcPr>
          <w:p w:rsidR="00657A5C" w:rsidRPr="00CC2C74" w:rsidRDefault="00657A5C" w:rsidP="00880F6E">
            <w:pPr>
              <w:jc w:val="center"/>
            </w:pPr>
            <w:r w:rsidRPr="00CC2C74">
              <w:t>74 -87</w:t>
            </w:r>
          </w:p>
        </w:tc>
        <w:tc>
          <w:tcPr>
            <w:tcW w:w="2474" w:type="dxa"/>
          </w:tcPr>
          <w:p w:rsidR="00657A5C" w:rsidRPr="00CC2C74" w:rsidRDefault="00657A5C" w:rsidP="00880F6E">
            <w:pPr>
              <w:jc w:val="center"/>
            </w:pPr>
            <w:r w:rsidRPr="00CC2C74">
              <w:t>Хорошо</w:t>
            </w:r>
          </w:p>
        </w:tc>
        <w:tc>
          <w:tcPr>
            <w:tcW w:w="2393" w:type="dxa"/>
          </w:tcPr>
          <w:p w:rsidR="00657A5C" w:rsidRPr="00CC2C74" w:rsidRDefault="00657A5C" w:rsidP="00880F6E">
            <w:pPr>
              <w:jc w:val="center"/>
            </w:pPr>
            <w:r w:rsidRPr="00CC2C74">
              <w:t>(хор.)</w:t>
            </w:r>
          </w:p>
        </w:tc>
        <w:tc>
          <w:tcPr>
            <w:tcW w:w="2393" w:type="dxa"/>
          </w:tcPr>
          <w:p w:rsidR="00657A5C" w:rsidRPr="00CC2C74" w:rsidRDefault="00657A5C" w:rsidP="00880F6E">
            <w:pPr>
              <w:jc w:val="center"/>
            </w:pPr>
            <w:r w:rsidRPr="00CC2C74">
              <w:t>4</w:t>
            </w:r>
          </w:p>
        </w:tc>
      </w:tr>
      <w:tr w:rsidR="00657A5C" w:rsidRPr="007F0BFF" w:rsidTr="00880F6E">
        <w:tc>
          <w:tcPr>
            <w:tcW w:w="2392" w:type="dxa"/>
          </w:tcPr>
          <w:p w:rsidR="00657A5C" w:rsidRPr="00CC2C74" w:rsidRDefault="00657A5C" w:rsidP="00880F6E">
            <w:pPr>
              <w:jc w:val="center"/>
            </w:pPr>
            <w:r w:rsidRPr="00CC2C74">
              <w:t>61 - 73</w:t>
            </w:r>
          </w:p>
        </w:tc>
        <w:tc>
          <w:tcPr>
            <w:tcW w:w="2474" w:type="dxa"/>
          </w:tcPr>
          <w:p w:rsidR="00657A5C" w:rsidRPr="00CC2C74" w:rsidRDefault="00657A5C" w:rsidP="00880F6E">
            <w:pPr>
              <w:jc w:val="center"/>
            </w:pPr>
            <w:r w:rsidRPr="00CC2C74">
              <w:t>Удовлетворительно</w:t>
            </w:r>
          </w:p>
        </w:tc>
        <w:tc>
          <w:tcPr>
            <w:tcW w:w="2393" w:type="dxa"/>
          </w:tcPr>
          <w:p w:rsidR="00657A5C" w:rsidRPr="00CC2C74" w:rsidRDefault="00657A5C" w:rsidP="00880F6E">
            <w:pPr>
              <w:jc w:val="center"/>
            </w:pPr>
            <w:r w:rsidRPr="00CC2C74">
              <w:t>(</w:t>
            </w:r>
            <w:proofErr w:type="spellStart"/>
            <w:r w:rsidRPr="00CC2C74">
              <w:t>удовл</w:t>
            </w:r>
            <w:proofErr w:type="spellEnd"/>
            <w:r w:rsidRPr="00CC2C74">
              <w:t>.)</w:t>
            </w:r>
          </w:p>
        </w:tc>
        <w:tc>
          <w:tcPr>
            <w:tcW w:w="2393" w:type="dxa"/>
          </w:tcPr>
          <w:p w:rsidR="00657A5C" w:rsidRPr="00CC2C74" w:rsidRDefault="00657A5C" w:rsidP="00880F6E">
            <w:pPr>
              <w:jc w:val="center"/>
            </w:pPr>
            <w:r w:rsidRPr="00CC2C74">
              <w:t>3</w:t>
            </w:r>
          </w:p>
        </w:tc>
      </w:tr>
      <w:tr w:rsidR="00657A5C" w:rsidRPr="007F0BFF" w:rsidTr="00880F6E">
        <w:tc>
          <w:tcPr>
            <w:tcW w:w="2392" w:type="dxa"/>
          </w:tcPr>
          <w:p w:rsidR="00657A5C" w:rsidRPr="00CC2C74" w:rsidRDefault="00657A5C" w:rsidP="00880F6E">
            <w:pPr>
              <w:jc w:val="center"/>
            </w:pPr>
            <w:r w:rsidRPr="00CC2C74">
              <w:t>0- 60</w:t>
            </w:r>
          </w:p>
        </w:tc>
        <w:tc>
          <w:tcPr>
            <w:tcW w:w="2474" w:type="dxa"/>
          </w:tcPr>
          <w:p w:rsidR="00657A5C" w:rsidRPr="00CC2C74" w:rsidRDefault="00657A5C" w:rsidP="00880F6E">
            <w:pPr>
              <w:jc w:val="center"/>
            </w:pPr>
            <w:r w:rsidRPr="00CC2C74">
              <w:t>Неудовлетворительно</w:t>
            </w:r>
          </w:p>
        </w:tc>
        <w:tc>
          <w:tcPr>
            <w:tcW w:w="2393" w:type="dxa"/>
          </w:tcPr>
          <w:p w:rsidR="00657A5C" w:rsidRPr="00CC2C74" w:rsidRDefault="00657A5C" w:rsidP="00880F6E">
            <w:pPr>
              <w:jc w:val="center"/>
            </w:pPr>
            <w:r w:rsidRPr="00CC2C74">
              <w:t>(неуд.)</w:t>
            </w:r>
          </w:p>
        </w:tc>
        <w:tc>
          <w:tcPr>
            <w:tcW w:w="2393" w:type="dxa"/>
          </w:tcPr>
          <w:p w:rsidR="00657A5C" w:rsidRPr="00CC2C74" w:rsidRDefault="00657A5C" w:rsidP="00880F6E">
            <w:pPr>
              <w:jc w:val="center"/>
            </w:pPr>
            <w:r w:rsidRPr="00CC2C74">
              <w:t>2</w:t>
            </w:r>
          </w:p>
        </w:tc>
      </w:tr>
      <w:tr w:rsidR="00657A5C" w:rsidRPr="007F0BFF" w:rsidTr="00880F6E">
        <w:tc>
          <w:tcPr>
            <w:tcW w:w="2392" w:type="dxa"/>
          </w:tcPr>
          <w:p w:rsidR="00657A5C" w:rsidRPr="00CC2C74" w:rsidRDefault="00657A5C" w:rsidP="00880F6E">
            <w:pPr>
              <w:jc w:val="center"/>
            </w:pPr>
            <w:r w:rsidRPr="00CC2C74">
              <w:t>61-100</w:t>
            </w:r>
          </w:p>
        </w:tc>
        <w:tc>
          <w:tcPr>
            <w:tcW w:w="7260" w:type="dxa"/>
            <w:gridSpan w:val="3"/>
          </w:tcPr>
          <w:p w:rsidR="00657A5C" w:rsidRPr="00CC2C74" w:rsidRDefault="00657A5C" w:rsidP="00880F6E">
            <w:pPr>
              <w:jc w:val="center"/>
            </w:pPr>
            <w:r w:rsidRPr="00CC2C74">
              <w:t>зачтено</w:t>
            </w:r>
          </w:p>
        </w:tc>
      </w:tr>
    </w:tbl>
    <w:p w:rsidR="00657A5C" w:rsidRPr="00CC2C74" w:rsidRDefault="00657A5C" w:rsidP="00657A5C">
      <w:pPr>
        <w:jc w:val="both"/>
      </w:pPr>
    </w:p>
    <w:p w:rsidR="00657A5C" w:rsidRPr="00CC2C74" w:rsidRDefault="00657A5C" w:rsidP="00657A5C">
      <w:pPr>
        <w:jc w:val="both"/>
        <w:rPr>
          <w:b/>
        </w:rPr>
      </w:pPr>
      <w:r w:rsidRPr="00CC2C74">
        <w:rPr>
          <w:b/>
        </w:rPr>
        <w:t>Предлагаются следующие критерии экзаменационной оценки:</w:t>
      </w:r>
    </w:p>
    <w:p w:rsidR="00657A5C" w:rsidRPr="00CC2C74" w:rsidRDefault="00657A5C" w:rsidP="00657A5C">
      <w:pPr>
        <w:pStyle w:val="af4"/>
      </w:pPr>
      <w:r w:rsidRPr="00CC2C74">
        <w:t>Оценка «отлично» ставится в случае, когда студент глубоко и прочно усвоил весь программный материал, исчерпывающе, последовательно, грамотно и логически стройно его излагает, не затрудняется с ответом при видоизменении задания, умеет самостоятельно обобщать и излагать материал, не допуская ошибок.</w:t>
      </w:r>
    </w:p>
    <w:p w:rsidR="00657A5C" w:rsidRPr="00CC2C74" w:rsidRDefault="00657A5C" w:rsidP="00657A5C">
      <w:pPr>
        <w:jc w:val="both"/>
      </w:pPr>
      <w:r w:rsidRPr="00CC2C74">
        <w:t>Оценка «хорошо» ставится студенту, который твердо знает программный материал, грамотно и по существу излагает его, не допускает существенных неточностей в ответе на вопрос.</w:t>
      </w:r>
    </w:p>
    <w:p w:rsidR="00657A5C" w:rsidRPr="00CC2C74" w:rsidRDefault="00657A5C" w:rsidP="00657A5C">
      <w:pPr>
        <w:jc w:val="both"/>
      </w:pPr>
      <w:r w:rsidRPr="00CC2C74">
        <w:t>Оценка «удовлетворительно» ставится студенту, который освоил только основной материал, но не знает отдельных деталей, допускает неточности, недостаточно правильные формулировки, нарушает последовательность в изложении программного материала.</w:t>
      </w:r>
    </w:p>
    <w:p w:rsidR="00657A5C" w:rsidRPr="00CC2C74" w:rsidRDefault="00657A5C" w:rsidP="00657A5C">
      <w:pPr>
        <w:jc w:val="both"/>
      </w:pPr>
      <w:r w:rsidRPr="00CC2C74">
        <w:t>Оценка «неудовлетворительно» ставится студенту, который не знает отдельных разделов программного материала, допускает существенные ошибки.</w:t>
      </w:r>
    </w:p>
    <w:p w:rsidR="00657A5C" w:rsidRPr="00CC2C74" w:rsidRDefault="00657A5C" w:rsidP="00657A5C">
      <w:pPr>
        <w:widowControl w:val="0"/>
      </w:pPr>
    </w:p>
    <w:p w:rsidR="00657A5C" w:rsidRDefault="00657A5C" w:rsidP="00657A5C">
      <w:pPr>
        <w:pStyle w:val="20"/>
        <w:keepLines/>
        <w:spacing w:before="200" w:line="276" w:lineRule="auto"/>
        <w:rPr>
          <w:rFonts w:ascii="Arial" w:hAnsi="Arial" w:cs="Arial"/>
          <w:b w:val="0"/>
          <w:bCs/>
          <w:kern w:val="32"/>
          <w:sz w:val="32"/>
          <w:szCs w:val="32"/>
        </w:rPr>
      </w:pPr>
      <w:r>
        <w:rPr>
          <w:rFonts w:ascii="Arial" w:hAnsi="Arial" w:cs="Arial"/>
          <w:bCs/>
          <w:szCs w:val="32"/>
        </w:rPr>
        <w:br w:type="page"/>
      </w:r>
    </w:p>
    <w:p w:rsidR="00657A5C" w:rsidRPr="00EF5DF9" w:rsidRDefault="00657A5C" w:rsidP="00657A5C">
      <w:pPr>
        <w:pStyle w:val="20"/>
        <w:keepLines/>
        <w:spacing w:before="200" w:line="276" w:lineRule="auto"/>
        <w:rPr>
          <w:b w:val="0"/>
          <w:bCs/>
          <w:color w:val="4F81BD"/>
          <w:sz w:val="26"/>
          <w:szCs w:val="26"/>
          <w:lang w:eastAsia="en-US"/>
        </w:rPr>
      </w:pPr>
      <w:bookmarkStart w:id="63" w:name="_Toc2238600"/>
      <w:r w:rsidRPr="00EF5DF9">
        <w:rPr>
          <w:b w:val="0"/>
          <w:bCs/>
          <w:color w:val="4F81BD"/>
          <w:sz w:val="26"/>
          <w:szCs w:val="26"/>
          <w:lang w:eastAsia="en-US"/>
        </w:rPr>
        <w:lastRenderedPageBreak/>
        <w:t xml:space="preserve">Порядок реализации </w:t>
      </w:r>
      <w:proofErr w:type="spellStart"/>
      <w:r w:rsidRPr="00EF5DF9">
        <w:rPr>
          <w:b w:val="0"/>
          <w:bCs/>
          <w:color w:val="4F81BD"/>
          <w:sz w:val="26"/>
          <w:szCs w:val="26"/>
          <w:lang w:eastAsia="en-US"/>
        </w:rPr>
        <w:t>балльно</w:t>
      </w:r>
      <w:proofErr w:type="spellEnd"/>
      <w:r w:rsidRPr="00EF5DF9">
        <w:rPr>
          <w:b w:val="0"/>
          <w:bCs/>
          <w:color w:val="4F81BD"/>
          <w:sz w:val="26"/>
          <w:szCs w:val="26"/>
          <w:lang w:eastAsia="en-US"/>
        </w:rPr>
        <w:t>-</w:t>
      </w:r>
      <w:r>
        <w:rPr>
          <w:b w:val="0"/>
          <w:bCs/>
          <w:color w:val="4F81BD"/>
          <w:sz w:val="26"/>
          <w:szCs w:val="26"/>
          <w:lang w:eastAsia="en-US"/>
        </w:rPr>
        <w:t>ре</w:t>
      </w:r>
      <w:r w:rsidRPr="00EF5DF9">
        <w:rPr>
          <w:b w:val="0"/>
          <w:bCs/>
          <w:color w:val="4F81BD"/>
          <w:sz w:val="26"/>
          <w:szCs w:val="26"/>
          <w:lang w:eastAsia="en-US"/>
        </w:rPr>
        <w:t>йтинговой оценки на дневной форме обучения</w:t>
      </w:r>
      <w:bookmarkEnd w:id="63"/>
    </w:p>
    <w:p w:rsidR="00657A5C" w:rsidRPr="00662CE9" w:rsidRDefault="00657A5C" w:rsidP="00657A5C">
      <w:pPr>
        <w:jc w:val="both"/>
        <w:rPr>
          <w:sz w:val="26"/>
          <w:szCs w:val="26"/>
        </w:rPr>
      </w:pPr>
    </w:p>
    <w:p w:rsidR="00657A5C" w:rsidRPr="00662CE9" w:rsidRDefault="00657A5C" w:rsidP="00657A5C">
      <w:pPr>
        <w:shd w:val="clear" w:color="auto" w:fill="FFFFFF"/>
        <w:autoSpaceDE w:val="0"/>
        <w:autoSpaceDN w:val="0"/>
        <w:adjustRightInd w:val="0"/>
        <w:ind w:firstLine="708"/>
        <w:jc w:val="center"/>
        <w:rPr>
          <w:sz w:val="26"/>
          <w:szCs w:val="26"/>
        </w:rPr>
      </w:pPr>
      <w:r w:rsidRPr="00662CE9">
        <w:rPr>
          <w:b/>
          <w:bCs/>
          <w:sz w:val="26"/>
          <w:szCs w:val="26"/>
        </w:rPr>
        <w:t>МЕТОДИКА</w:t>
      </w:r>
    </w:p>
    <w:p w:rsidR="00657A5C" w:rsidRPr="00662CE9" w:rsidRDefault="00657A5C" w:rsidP="00657A5C">
      <w:pPr>
        <w:shd w:val="clear" w:color="auto" w:fill="FFFFFF"/>
        <w:autoSpaceDE w:val="0"/>
        <w:autoSpaceDN w:val="0"/>
        <w:adjustRightInd w:val="0"/>
        <w:jc w:val="center"/>
        <w:rPr>
          <w:b/>
          <w:bCs/>
          <w:sz w:val="26"/>
          <w:szCs w:val="26"/>
        </w:rPr>
      </w:pPr>
      <w:r w:rsidRPr="00662CE9">
        <w:rPr>
          <w:b/>
          <w:bCs/>
          <w:sz w:val="26"/>
          <w:szCs w:val="26"/>
        </w:rPr>
        <w:t xml:space="preserve">текущего, рубежного и промежуточного контроля знаний студентов </w:t>
      </w:r>
    </w:p>
    <w:p w:rsidR="00657A5C" w:rsidRPr="00662CE9" w:rsidRDefault="00657A5C" w:rsidP="00657A5C">
      <w:pPr>
        <w:shd w:val="clear" w:color="auto" w:fill="FFFFFF"/>
        <w:autoSpaceDE w:val="0"/>
        <w:autoSpaceDN w:val="0"/>
        <w:adjustRightInd w:val="0"/>
        <w:jc w:val="center"/>
        <w:rPr>
          <w:b/>
          <w:bCs/>
          <w:sz w:val="26"/>
          <w:szCs w:val="26"/>
        </w:rPr>
      </w:pPr>
      <w:r w:rsidRPr="00662CE9">
        <w:rPr>
          <w:b/>
          <w:bCs/>
          <w:sz w:val="26"/>
          <w:szCs w:val="26"/>
        </w:rPr>
        <w:t xml:space="preserve">по направлению «Государственное и муниципальное управление» </w:t>
      </w:r>
    </w:p>
    <w:p w:rsidR="00657A5C" w:rsidRPr="00662CE9" w:rsidRDefault="00657A5C" w:rsidP="00657A5C">
      <w:pPr>
        <w:shd w:val="clear" w:color="auto" w:fill="FFFFFF"/>
        <w:autoSpaceDE w:val="0"/>
        <w:autoSpaceDN w:val="0"/>
        <w:adjustRightInd w:val="0"/>
        <w:jc w:val="center"/>
        <w:rPr>
          <w:sz w:val="26"/>
          <w:szCs w:val="26"/>
        </w:rPr>
      </w:pPr>
      <w:r w:rsidRPr="00662CE9">
        <w:rPr>
          <w:b/>
          <w:bCs/>
          <w:sz w:val="26"/>
          <w:szCs w:val="26"/>
        </w:rPr>
        <w:t xml:space="preserve">очной формы </w:t>
      </w:r>
      <w:proofErr w:type="gramStart"/>
      <w:r w:rsidRPr="00662CE9">
        <w:rPr>
          <w:b/>
          <w:bCs/>
          <w:sz w:val="26"/>
          <w:szCs w:val="26"/>
        </w:rPr>
        <w:t>обучения по дисциплине</w:t>
      </w:r>
      <w:proofErr w:type="gramEnd"/>
      <w:r w:rsidRPr="00662CE9">
        <w:rPr>
          <w:b/>
          <w:bCs/>
          <w:sz w:val="26"/>
          <w:szCs w:val="26"/>
        </w:rPr>
        <w:t xml:space="preserve"> «Административное право»</w:t>
      </w:r>
    </w:p>
    <w:p w:rsidR="00657A5C" w:rsidRPr="00662CE9" w:rsidRDefault="00657A5C" w:rsidP="00657A5C">
      <w:pPr>
        <w:shd w:val="clear" w:color="auto" w:fill="FFFFFF"/>
        <w:autoSpaceDE w:val="0"/>
        <w:autoSpaceDN w:val="0"/>
        <w:adjustRightInd w:val="0"/>
        <w:rPr>
          <w:b/>
          <w:bCs/>
          <w:sz w:val="26"/>
          <w:szCs w:val="26"/>
        </w:rPr>
      </w:pPr>
    </w:p>
    <w:p w:rsidR="00657A5C" w:rsidRPr="002D0748" w:rsidRDefault="00657A5C" w:rsidP="00657A5C">
      <w:pPr>
        <w:shd w:val="clear" w:color="auto" w:fill="FFFFFF"/>
        <w:autoSpaceDE w:val="0"/>
        <w:autoSpaceDN w:val="0"/>
        <w:adjustRightInd w:val="0"/>
        <w:ind w:firstLine="708"/>
        <w:jc w:val="both"/>
        <w:rPr>
          <w:color w:val="000000"/>
        </w:rPr>
      </w:pPr>
    </w:p>
    <w:p w:rsidR="00657A5C" w:rsidRPr="002D0748" w:rsidRDefault="00657A5C" w:rsidP="00657A5C">
      <w:pPr>
        <w:pStyle w:val="afa"/>
        <w:shd w:val="clear" w:color="auto" w:fill="FFFFFF"/>
        <w:spacing w:before="0" w:after="0"/>
        <w:jc w:val="center"/>
        <w:rPr>
          <w:rFonts w:ascii="Times New Roman" w:hAnsi="Times New Roman"/>
          <w:color w:val="000000"/>
          <w:sz w:val="24"/>
          <w:szCs w:val="24"/>
        </w:rPr>
      </w:pPr>
      <w:r w:rsidRPr="002D0748">
        <w:rPr>
          <w:rFonts w:ascii="Times New Roman" w:hAnsi="Times New Roman"/>
          <w:color w:val="000000"/>
          <w:sz w:val="24"/>
          <w:szCs w:val="24"/>
        </w:rPr>
        <w:t>1. ОБЩИЕ ПОЛОЖЕНИЯ</w:t>
      </w:r>
    </w:p>
    <w:p w:rsidR="00657A5C" w:rsidRPr="002D0748" w:rsidRDefault="00657A5C" w:rsidP="00657A5C">
      <w:pPr>
        <w:pStyle w:val="afa"/>
        <w:shd w:val="clear" w:color="auto" w:fill="FFFFFF"/>
        <w:spacing w:before="0" w:after="0"/>
        <w:ind w:firstLine="539"/>
        <w:jc w:val="both"/>
        <w:rPr>
          <w:rFonts w:ascii="Times New Roman" w:hAnsi="Times New Roman" w:cs="Times New Roman"/>
          <w:color w:val="000000"/>
          <w:sz w:val="24"/>
          <w:szCs w:val="24"/>
        </w:rPr>
      </w:pPr>
      <w:r w:rsidRPr="002D0748">
        <w:rPr>
          <w:rFonts w:ascii="Times New Roman" w:hAnsi="Times New Roman" w:cs="Times New Roman"/>
          <w:color w:val="000000"/>
          <w:sz w:val="24"/>
          <w:szCs w:val="24"/>
        </w:rPr>
        <w:t xml:space="preserve">1.1. </w:t>
      </w:r>
      <w:proofErr w:type="gramStart"/>
      <w:r w:rsidRPr="002D0748">
        <w:rPr>
          <w:rFonts w:ascii="Times New Roman" w:hAnsi="Times New Roman" w:cs="Times New Roman"/>
          <w:color w:val="000000"/>
          <w:sz w:val="24"/>
          <w:szCs w:val="24"/>
        </w:rPr>
        <w:t xml:space="preserve">Настоящий Порядок разработан в соответствии с Законом РФ «Об образовании» от 10.07.1992 г. № 3266-1, Федеральным законом «О высшем и послевузовском профессиональном образовании» от 22.08.1996 г. №125-ФЗ, Типовым положением об образовательном учреждении высшего профессионального образования (высшем учебном заведении) РФ от 14.02.2008 г. № 71, «Концепцией Федеральной целевой программы развития образования на 2011-2015 годы», утвержденной распоряжением Правительства РФ от 07.02. </w:t>
      </w:r>
      <w:smartTag w:uri="urn:schemas-microsoft-com:office:smarttags" w:element="metricconverter">
        <w:smartTagPr>
          <w:attr w:name="ProductID" w:val="2011 г"/>
        </w:smartTagPr>
        <w:r w:rsidRPr="002D0748">
          <w:rPr>
            <w:rFonts w:ascii="Times New Roman" w:hAnsi="Times New Roman" w:cs="Times New Roman"/>
            <w:color w:val="000000"/>
            <w:sz w:val="24"/>
            <w:szCs w:val="24"/>
          </w:rPr>
          <w:t>2011 г</w:t>
        </w:r>
      </w:smartTag>
      <w:r w:rsidRPr="002D0748">
        <w:rPr>
          <w:rFonts w:ascii="Times New Roman" w:hAnsi="Times New Roman" w:cs="Times New Roman"/>
          <w:color w:val="000000"/>
          <w:sz w:val="24"/>
          <w:szCs w:val="24"/>
        </w:rPr>
        <w:t>. №163-р</w:t>
      </w:r>
      <w:proofErr w:type="gramEnd"/>
      <w:r w:rsidRPr="002D0748">
        <w:rPr>
          <w:rFonts w:ascii="Times New Roman" w:hAnsi="Times New Roman" w:cs="Times New Roman"/>
          <w:color w:val="000000"/>
          <w:sz w:val="24"/>
          <w:szCs w:val="24"/>
        </w:rPr>
        <w:t>, федеральными государственными образовательными стандартами высшего профессионального образования, Уставом Удмуртского государственного университета.</w:t>
      </w:r>
    </w:p>
    <w:p w:rsidR="00657A5C" w:rsidRPr="002D0748" w:rsidRDefault="00657A5C" w:rsidP="00657A5C">
      <w:pPr>
        <w:pStyle w:val="afa"/>
        <w:shd w:val="clear" w:color="auto" w:fill="FFFFFF"/>
        <w:spacing w:before="0" w:after="0" w:line="280" w:lineRule="atLeast"/>
        <w:ind w:firstLine="539"/>
        <w:jc w:val="both"/>
        <w:rPr>
          <w:rFonts w:ascii="Times New Roman" w:hAnsi="Times New Roman" w:cs="Times New Roman"/>
          <w:color w:val="000000"/>
          <w:sz w:val="24"/>
          <w:szCs w:val="24"/>
        </w:rPr>
      </w:pPr>
      <w:r w:rsidRPr="002D0748">
        <w:rPr>
          <w:rFonts w:ascii="Times New Roman" w:hAnsi="Times New Roman" w:cs="Times New Roman"/>
          <w:color w:val="000000"/>
          <w:sz w:val="24"/>
          <w:szCs w:val="24"/>
        </w:rPr>
        <w:t xml:space="preserve">1.2. Настоящий Порядок разработан на основе Положения о </w:t>
      </w:r>
      <w:proofErr w:type="spellStart"/>
      <w:r w:rsidRPr="002D0748">
        <w:rPr>
          <w:rFonts w:ascii="Times New Roman" w:hAnsi="Times New Roman" w:cs="Times New Roman"/>
          <w:color w:val="000000"/>
          <w:sz w:val="24"/>
          <w:szCs w:val="24"/>
        </w:rPr>
        <w:t>балльно</w:t>
      </w:r>
      <w:proofErr w:type="spellEnd"/>
      <w:r w:rsidRPr="002D0748">
        <w:rPr>
          <w:rFonts w:ascii="Times New Roman" w:hAnsi="Times New Roman" w:cs="Times New Roman"/>
          <w:color w:val="000000"/>
          <w:sz w:val="24"/>
          <w:szCs w:val="24"/>
        </w:rPr>
        <w:t xml:space="preserve">-рейтинговой системе оценки учебной работы студентов Удмуртского государственного университета от 30.06.2009 г. № 6 с учетом накопленного опыта реализации </w:t>
      </w:r>
      <w:proofErr w:type="spellStart"/>
      <w:r w:rsidRPr="002D0748">
        <w:rPr>
          <w:rFonts w:ascii="Times New Roman" w:hAnsi="Times New Roman" w:cs="Times New Roman"/>
          <w:color w:val="000000"/>
          <w:sz w:val="24"/>
          <w:szCs w:val="24"/>
        </w:rPr>
        <w:t>балльно</w:t>
      </w:r>
      <w:proofErr w:type="spellEnd"/>
      <w:r w:rsidRPr="002D0748">
        <w:rPr>
          <w:rFonts w:ascii="Times New Roman" w:hAnsi="Times New Roman" w:cs="Times New Roman"/>
          <w:color w:val="000000"/>
          <w:sz w:val="24"/>
          <w:szCs w:val="24"/>
        </w:rPr>
        <w:t>-рейтинговой системы в Удмуртском государственном университете (далее УдГУ).</w:t>
      </w:r>
    </w:p>
    <w:p w:rsidR="00657A5C" w:rsidRPr="002D0748" w:rsidRDefault="00657A5C" w:rsidP="00657A5C">
      <w:pPr>
        <w:pStyle w:val="afa"/>
        <w:shd w:val="clear" w:color="auto" w:fill="FFFFFF"/>
        <w:spacing w:before="0" w:after="0" w:line="280" w:lineRule="atLeast"/>
        <w:ind w:firstLine="539"/>
        <w:jc w:val="both"/>
        <w:rPr>
          <w:rFonts w:ascii="Times New Roman" w:hAnsi="Times New Roman" w:cs="Times New Roman"/>
          <w:color w:val="000000"/>
          <w:sz w:val="24"/>
          <w:szCs w:val="24"/>
        </w:rPr>
      </w:pPr>
      <w:r w:rsidRPr="002D0748">
        <w:rPr>
          <w:rFonts w:ascii="Times New Roman" w:hAnsi="Times New Roman" w:cs="Times New Roman"/>
          <w:color w:val="000000"/>
          <w:sz w:val="24"/>
          <w:szCs w:val="24"/>
        </w:rPr>
        <w:t xml:space="preserve">1.3. Порядок определяет единые подходы к использованию в </w:t>
      </w:r>
      <w:proofErr w:type="spellStart"/>
      <w:r w:rsidRPr="002D0748">
        <w:rPr>
          <w:rFonts w:ascii="Times New Roman" w:hAnsi="Times New Roman" w:cs="Times New Roman"/>
          <w:color w:val="000000"/>
          <w:sz w:val="24"/>
          <w:szCs w:val="24"/>
        </w:rPr>
        <w:t>УдГУ</w:t>
      </w:r>
      <w:proofErr w:type="spellEnd"/>
      <w:r w:rsidRPr="002D0748">
        <w:rPr>
          <w:rFonts w:ascii="Times New Roman" w:hAnsi="Times New Roman" w:cs="Times New Roman"/>
          <w:color w:val="000000"/>
          <w:sz w:val="24"/>
          <w:szCs w:val="24"/>
        </w:rPr>
        <w:t xml:space="preserve"> </w:t>
      </w:r>
      <w:proofErr w:type="spellStart"/>
      <w:r w:rsidRPr="002D0748">
        <w:rPr>
          <w:rFonts w:ascii="Times New Roman" w:hAnsi="Times New Roman" w:cs="Times New Roman"/>
          <w:color w:val="000000"/>
          <w:sz w:val="24"/>
          <w:szCs w:val="24"/>
        </w:rPr>
        <w:t>балльно</w:t>
      </w:r>
      <w:proofErr w:type="spellEnd"/>
      <w:r w:rsidRPr="002D0748">
        <w:rPr>
          <w:rFonts w:ascii="Times New Roman" w:hAnsi="Times New Roman" w:cs="Times New Roman"/>
          <w:color w:val="000000"/>
          <w:sz w:val="24"/>
          <w:szCs w:val="24"/>
        </w:rPr>
        <w:t xml:space="preserve">-рейтинговой системы оценки учебной работы обучающихся (далее БРС) очной формы нормативных сроков обучения. </w:t>
      </w:r>
    </w:p>
    <w:p w:rsidR="00657A5C" w:rsidRPr="002D0748" w:rsidRDefault="00657A5C" w:rsidP="00657A5C">
      <w:pPr>
        <w:pStyle w:val="afa"/>
        <w:shd w:val="clear" w:color="auto" w:fill="FFFFFF"/>
        <w:spacing w:before="0" w:after="0" w:line="280" w:lineRule="atLeast"/>
        <w:ind w:firstLine="540"/>
        <w:jc w:val="both"/>
        <w:rPr>
          <w:rFonts w:ascii="Times New Roman" w:hAnsi="Times New Roman" w:cs="Times New Roman"/>
          <w:color w:val="000000"/>
          <w:sz w:val="24"/>
          <w:szCs w:val="24"/>
        </w:rPr>
      </w:pPr>
      <w:r w:rsidRPr="002D0748">
        <w:rPr>
          <w:rFonts w:ascii="Times New Roman" w:hAnsi="Times New Roman" w:cs="Times New Roman"/>
          <w:color w:val="000000"/>
          <w:sz w:val="24"/>
          <w:szCs w:val="24"/>
        </w:rPr>
        <w:t>1.4. Порядок рассматривает БРС как процедуру оценки качества освоения основной образовательной программы (далее ООП), установленной федеральными государственными образовательными стандартами высшего профессионального образования (ФГОС) бакалавриата/ специалитета/магистратуры.</w:t>
      </w:r>
    </w:p>
    <w:p w:rsidR="00657A5C" w:rsidRPr="002D0748" w:rsidRDefault="00657A5C" w:rsidP="00657A5C">
      <w:pPr>
        <w:pStyle w:val="afa"/>
        <w:shd w:val="clear" w:color="auto" w:fill="FFFFFF"/>
        <w:spacing w:before="0" w:after="0"/>
        <w:ind w:firstLine="540"/>
        <w:jc w:val="both"/>
        <w:rPr>
          <w:rFonts w:ascii="Times New Roman" w:hAnsi="Times New Roman" w:cs="Times New Roman"/>
          <w:color w:val="000000"/>
          <w:sz w:val="24"/>
          <w:szCs w:val="24"/>
        </w:rPr>
      </w:pPr>
      <w:r w:rsidRPr="002D0748">
        <w:rPr>
          <w:rFonts w:ascii="Times New Roman" w:hAnsi="Times New Roman" w:cs="Times New Roman"/>
          <w:color w:val="000000"/>
          <w:sz w:val="24"/>
          <w:szCs w:val="24"/>
        </w:rPr>
        <w:t xml:space="preserve">1.5. Цель БРС – стимулирование систематической работы обучающихся по изучению учебного материала, объективный и систематический анализ хода освоения студентом ООП в соответствии с требованиями ФГОС через балльные оценки и рейтинги уровня </w:t>
      </w:r>
      <w:proofErr w:type="spellStart"/>
      <w:r w:rsidRPr="002D0748">
        <w:rPr>
          <w:rFonts w:ascii="Times New Roman" w:hAnsi="Times New Roman" w:cs="Times New Roman"/>
          <w:color w:val="000000"/>
          <w:sz w:val="24"/>
          <w:szCs w:val="24"/>
        </w:rPr>
        <w:t>сформированности</w:t>
      </w:r>
      <w:proofErr w:type="spellEnd"/>
      <w:r w:rsidRPr="002D0748">
        <w:rPr>
          <w:rFonts w:ascii="Times New Roman" w:hAnsi="Times New Roman" w:cs="Times New Roman"/>
          <w:color w:val="000000"/>
          <w:sz w:val="24"/>
          <w:szCs w:val="24"/>
        </w:rPr>
        <w:t xml:space="preserve"> знаний, умений, общекультурных и профессиональных компетенций.</w:t>
      </w:r>
    </w:p>
    <w:p w:rsidR="00657A5C" w:rsidRPr="002D0748" w:rsidRDefault="00657A5C" w:rsidP="00657A5C">
      <w:pPr>
        <w:pStyle w:val="afa"/>
        <w:shd w:val="clear" w:color="auto" w:fill="FFFFFF"/>
        <w:spacing w:before="0" w:after="0" w:line="280" w:lineRule="atLeast"/>
        <w:ind w:firstLine="540"/>
        <w:jc w:val="both"/>
        <w:rPr>
          <w:rFonts w:ascii="Times New Roman" w:hAnsi="Times New Roman" w:cs="Times New Roman"/>
          <w:color w:val="000000"/>
          <w:sz w:val="24"/>
          <w:szCs w:val="24"/>
        </w:rPr>
      </w:pPr>
      <w:r w:rsidRPr="002D0748">
        <w:rPr>
          <w:rFonts w:ascii="Times New Roman" w:hAnsi="Times New Roman" w:cs="Times New Roman"/>
          <w:color w:val="000000"/>
          <w:sz w:val="24"/>
          <w:szCs w:val="24"/>
        </w:rPr>
        <w:t xml:space="preserve">1.6. </w:t>
      </w:r>
      <w:proofErr w:type="spellStart"/>
      <w:r w:rsidRPr="002D0748">
        <w:rPr>
          <w:rFonts w:ascii="Times New Roman" w:hAnsi="Times New Roman" w:cs="Times New Roman"/>
          <w:color w:val="000000"/>
          <w:sz w:val="24"/>
          <w:szCs w:val="24"/>
        </w:rPr>
        <w:t>Балльно</w:t>
      </w:r>
      <w:proofErr w:type="spellEnd"/>
      <w:r w:rsidRPr="002D0748">
        <w:rPr>
          <w:rFonts w:ascii="Times New Roman" w:hAnsi="Times New Roman" w:cs="Times New Roman"/>
          <w:color w:val="000000"/>
          <w:sz w:val="24"/>
          <w:szCs w:val="24"/>
        </w:rPr>
        <w:t>-рейтинговая система призвана способствовать повышению качества учебного процесса, конкурентоспособности выпускников на рынке труда, интеграции вузовского образования в европейскую систему образования.</w:t>
      </w:r>
    </w:p>
    <w:p w:rsidR="00657A5C" w:rsidRPr="002D0748" w:rsidRDefault="00657A5C" w:rsidP="00657A5C">
      <w:pPr>
        <w:pStyle w:val="afa"/>
        <w:shd w:val="clear" w:color="auto" w:fill="FFFFFF"/>
        <w:spacing w:before="0" w:after="0" w:line="280" w:lineRule="atLeast"/>
        <w:ind w:firstLine="540"/>
        <w:jc w:val="both"/>
        <w:rPr>
          <w:rFonts w:ascii="Times New Roman" w:hAnsi="Times New Roman" w:cs="Times New Roman"/>
          <w:color w:val="000000"/>
          <w:sz w:val="24"/>
          <w:szCs w:val="24"/>
        </w:rPr>
      </w:pPr>
    </w:p>
    <w:p w:rsidR="00657A5C" w:rsidRPr="002D0748" w:rsidRDefault="00657A5C" w:rsidP="00657A5C">
      <w:pPr>
        <w:pStyle w:val="afa"/>
        <w:shd w:val="clear" w:color="auto" w:fill="FFFFFF"/>
        <w:spacing w:before="0" w:after="0" w:line="280" w:lineRule="atLeast"/>
        <w:ind w:firstLine="567"/>
        <w:jc w:val="center"/>
        <w:rPr>
          <w:rFonts w:ascii="Times New Roman" w:hAnsi="Times New Roman" w:cs="Times New Roman"/>
          <w:color w:val="000000"/>
          <w:sz w:val="24"/>
          <w:szCs w:val="24"/>
        </w:rPr>
      </w:pPr>
      <w:r w:rsidRPr="002D0748">
        <w:rPr>
          <w:rFonts w:ascii="Times New Roman" w:hAnsi="Times New Roman" w:cs="Times New Roman"/>
          <w:color w:val="000000"/>
          <w:sz w:val="24"/>
          <w:szCs w:val="24"/>
        </w:rPr>
        <w:t xml:space="preserve">2. Виды и формы ОЦЕНКИ </w:t>
      </w:r>
    </w:p>
    <w:p w:rsidR="00657A5C" w:rsidRPr="002D0748" w:rsidRDefault="00657A5C" w:rsidP="00657A5C">
      <w:pPr>
        <w:pStyle w:val="afa"/>
        <w:shd w:val="clear" w:color="auto" w:fill="FFFFFF"/>
        <w:spacing w:before="0" w:after="0" w:line="280" w:lineRule="atLeast"/>
        <w:ind w:firstLine="567"/>
        <w:jc w:val="center"/>
        <w:rPr>
          <w:rFonts w:ascii="Times New Roman" w:hAnsi="Times New Roman" w:cs="Times New Roman"/>
          <w:color w:val="000000"/>
          <w:sz w:val="24"/>
          <w:szCs w:val="24"/>
        </w:rPr>
      </w:pPr>
      <w:r w:rsidRPr="002D0748">
        <w:rPr>
          <w:rFonts w:ascii="Times New Roman" w:hAnsi="Times New Roman" w:cs="Times New Roman"/>
          <w:color w:val="000000"/>
          <w:sz w:val="24"/>
          <w:szCs w:val="24"/>
        </w:rPr>
        <w:t xml:space="preserve">УЧЕБНОЙ РАБОТЫ  </w:t>
      </w:r>
      <w:proofErr w:type="gramStart"/>
      <w:r w:rsidRPr="002D0748">
        <w:rPr>
          <w:rFonts w:ascii="Times New Roman" w:hAnsi="Times New Roman" w:cs="Times New Roman"/>
          <w:color w:val="000000"/>
          <w:sz w:val="24"/>
          <w:szCs w:val="24"/>
        </w:rPr>
        <w:t>ОБУЧАЮЩИХСЯ</w:t>
      </w:r>
      <w:proofErr w:type="gramEnd"/>
    </w:p>
    <w:p w:rsidR="00657A5C" w:rsidRPr="00D76E22" w:rsidRDefault="00657A5C" w:rsidP="00657A5C">
      <w:pPr>
        <w:ind w:firstLine="720"/>
        <w:jc w:val="both"/>
        <w:rPr>
          <w:color w:val="000000"/>
        </w:rPr>
      </w:pPr>
      <w:r w:rsidRPr="00D76E22">
        <w:rPr>
          <w:color w:val="000000"/>
        </w:rPr>
        <w:t xml:space="preserve">2.1. </w:t>
      </w:r>
      <w:proofErr w:type="spellStart"/>
      <w:r w:rsidRPr="00D76E22">
        <w:rPr>
          <w:color w:val="000000"/>
        </w:rPr>
        <w:t>Балльно</w:t>
      </w:r>
      <w:proofErr w:type="spellEnd"/>
      <w:r w:rsidRPr="00D76E22">
        <w:rPr>
          <w:color w:val="000000"/>
        </w:rPr>
        <w:t>-рейтинговая система основана на суммировании баллов, полученных обучающимся по всем видам учебной работы – экспресс-опрос на лекции, выполнение домашних заданий, выполнение заданий тестового контроля, выполнение контрольной работы по курсу.</w:t>
      </w:r>
    </w:p>
    <w:p w:rsidR="00657A5C" w:rsidRPr="002D0748" w:rsidRDefault="00657A5C" w:rsidP="00657A5C">
      <w:pPr>
        <w:pStyle w:val="afa"/>
        <w:shd w:val="clear" w:color="auto" w:fill="FFFFFF"/>
        <w:spacing w:before="0" w:after="0" w:line="280" w:lineRule="atLeast"/>
        <w:ind w:firstLine="720"/>
        <w:jc w:val="both"/>
        <w:rPr>
          <w:rFonts w:ascii="Times New Roman" w:hAnsi="Times New Roman" w:cs="Times New Roman"/>
          <w:color w:val="000000"/>
          <w:sz w:val="24"/>
          <w:szCs w:val="24"/>
        </w:rPr>
      </w:pPr>
      <w:r w:rsidRPr="002D0748">
        <w:rPr>
          <w:rFonts w:ascii="Times New Roman" w:hAnsi="Times New Roman" w:cs="Times New Roman"/>
          <w:color w:val="000000"/>
          <w:sz w:val="24"/>
          <w:szCs w:val="24"/>
        </w:rPr>
        <w:t>2.2. БРС по каждой дисциплине, виду учебных работ в течение семестра предусматривает наличие текущего, рубежного контроля успеваемости и  промежуточной аттестации.</w:t>
      </w:r>
    </w:p>
    <w:p w:rsidR="00657A5C" w:rsidRPr="002D0748" w:rsidRDefault="00657A5C" w:rsidP="00657A5C">
      <w:pPr>
        <w:pStyle w:val="afa"/>
        <w:shd w:val="clear" w:color="auto" w:fill="FFFFFF"/>
        <w:tabs>
          <w:tab w:val="left" w:pos="360"/>
        </w:tabs>
        <w:spacing w:before="0" w:after="0" w:line="280" w:lineRule="atLeast"/>
        <w:ind w:firstLine="720"/>
        <w:jc w:val="both"/>
        <w:rPr>
          <w:rFonts w:ascii="Times New Roman" w:hAnsi="Times New Roman" w:cs="Times New Roman"/>
          <w:color w:val="000000"/>
          <w:sz w:val="24"/>
          <w:szCs w:val="24"/>
        </w:rPr>
      </w:pPr>
      <w:r w:rsidRPr="002D0748">
        <w:rPr>
          <w:rFonts w:ascii="Times New Roman" w:hAnsi="Times New Roman" w:cs="Times New Roman"/>
          <w:color w:val="000000"/>
          <w:sz w:val="24"/>
          <w:szCs w:val="24"/>
        </w:rPr>
        <w:t>2.2.1. </w:t>
      </w:r>
      <w:r w:rsidRPr="002D0748">
        <w:rPr>
          <w:rFonts w:ascii="Times New Roman" w:hAnsi="Times New Roman" w:cs="Times New Roman"/>
          <w:b/>
          <w:color w:val="000000"/>
          <w:sz w:val="24"/>
          <w:szCs w:val="24"/>
        </w:rPr>
        <w:t>Текущий контроль</w:t>
      </w:r>
      <w:r w:rsidRPr="002D0748">
        <w:rPr>
          <w:rFonts w:ascii="Times New Roman" w:hAnsi="Times New Roman" w:cs="Times New Roman"/>
          <w:color w:val="000000"/>
          <w:sz w:val="24"/>
          <w:szCs w:val="24"/>
        </w:rPr>
        <w:t xml:space="preserve"> - это непрерывно осуществляемое наблюдение за уровнем усвоения знаний, формирования навыков и </w:t>
      </w:r>
      <w:proofErr w:type="gramStart"/>
      <w:r w:rsidRPr="002D0748">
        <w:rPr>
          <w:rFonts w:ascii="Times New Roman" w:hAnsi="Times New Roman" w:cs="Times New Roman"/>
          <w:color w:val="000000"/>
          <w:sz w:val="24"/>
          <w:szCs w:val="24"/>
        </w:rPr>
        <w:t>умений</w:t>
      </w:r>
      <w:proofErr w:type="gramEnd"/>
      <w:r w:rsidRPr="002D0748">
        <w:rPr>
          <w:rFonts w:ascii="Times New Roman" w:hAnsi="Times New Roman" w:cs="Times New Roman"/>
          <w:color w:val="000000"/>
          <w:sz w:val="24"/>
          <w:szCs w:val="24"/>
        </w:rPr>
        <w:t xml:space="preserve"> обучающихся за фиксируемый период времени: экспресс-опрос на лекции, выполнение домашних заданий,</w:t>
      </w:r>
    </w:p>
    <w:p w:rsidR="00657A5C" w:rsidRPr="00D76E22" w:rsidRDefault="00657A5C" w:rsidP="00657A5C">
      <w:pPr>
        <w:ind w:firstLine="720"/>
        <w:jc w:val="both"/>
        <w:rPr>
          <w:spacing w:val="-6"/>
        </w:rPr>
      </w:pPr>
      <w:r w:rsidRPr="002D0748">
        <w:rPr>
          <w:color w:val="000000"/>
        </w:rPr>
        <w:lastRenderedPageBreak/>
        <w:t>Текущий контроль проводится в установленные сроки в период проведения аудиторной и</w:t>
      </w:r>
      <w:r w:rsidRPr="00D76E22">
        <w:rPr>
          <w:spacing w:val="-14"/>
        </w:rPr>
        <w:t xml:space="preserve"> самостоятельной работы </w:t>
      </w:r>
      <w:proofErr w:type="gramStart"/>
      <w:r w:rsidRPr="00D76E22">
        <w:t>обучающихся</w:t>
      </w:r>
      <w:proofErr w:type="gramEnd"/>
      <w:r w:rsidRPr="00D76E22">
        <w:rPr>
          <w:spacing w:val="-14"/>
        </w:rPr>
        <w:t xml:space="preserve">. </w:t>
      </w:r>
      <w:r w:rsidRPr="00D76E22">
        <w:rPr>
          <w:spacing w:val="-6"/>
        </w:rPr>
        <w:t xml:space="preserve">Его результаты учитываются </w:t>
      </w:r>
      <w:proofErr w:type="gramStart"/>
      <w:r w:rsidRPr="00D76E22">
        <w:rPr>
          <w:spacing w:val="-6"/>
        </w:rPr>
        <w:t>при</w:t>
      </w:r>
      <w:proofErr w:type="gramEnd"/>
      <w:r w:rsidRPr="00D76E22">
        <w:rPr>
          <w:spacing w:val="-6"/>
        </w:rPr>
        <w:t xml:space="preserve"> выставления баллов на этапе  рубежного контроля. </w:t>
      </w:r>
    </w:p>
    <w:p w:rsidR="00657A5C" w:rsidRPr="00D76E22" w:rsidRDefault="00657A5C" w:rsidP="00657A5C">
      <w:pPr>
        <w:ind w:firstLine="720"/>
        <w:jc w:val="both"/>
        <w:rPr>
          <w:bCs/>
          <w:iCs/>
        </w:rPr>
      </w:pPr>
      <w:r w:rsidRPr="00D76E22">
        <w:t>2.2.2</w:t>
      </w:r>
      <w:r w:rsidRPr="00D76E22">
        <w:rPr>
          <w:i/>
        </w:rPr>
        <w:t xml:space="preserve"> </w:t>
      </w:r>
      <w:r w:rsidRPr="00D76E22">
        <w:rPr>
          <w:b/>
        </w:rPr>
        <w:t>Рубежный контроль</w:t>
      </w:r>
      <w:r w:rsidRPr="00D76E22">
        <w:t xml:space="preserve"> – определение результатов усвоения учебного ма</w:t>
      </w:r>
      <w:r w:rsidR="00F22196">
        <w:t>териала по разделам дисциплины</w:t>
      </w:r>
      <w:r w:rsidRPr="00D76E22">
        <w:rPr>
          <w:b/>
          <w:bCs/>
        </w:rPr>
        <w:t xml:space="preserve"> </w:t>
      </w:r>
      <w:r w:rsidRPr="00D76E22">
        <w:t xml:space="preserve">по окончании изучения учебного материала </w:t>
      </w:r>
      <w:r w:rsidRPr="00D76E22">
        <w:rPr>
          <w:bCs/>
          <w:iCs/>
        </w:rPr>
        <w:t xml:space="preserve">согласно графику учебного процесса: </w:t>
      </w:r>
      <w:r w:rsidRPr="00D76E22">
        <w:rPr>
          <w:color w:val="000000"/>
        </w:rPr>
        <w:t>выполнение заданий тестового контроля</w:t>
      </w:r>
      <w:r w:rsidRPr="00D76E22">
        <w:rPr>
          <w:bCs/>
          <w:iCs/>
        </w:rPr>
        <w:t xml:space="preserve"> </w:t>
      </w:r>
    </w:p>
    <w:p w:rsidR="00657A5C" w:rsidRPr="00D76E22" w:rsidRDefault="00657A5C" w:rsidP="00657A5C">
      <w:pPr>
        <w:ind w:firstLine="720"/>
        <w:jc w:val="both"/>
      </w:pPr>
      <w:r w:rsidRPr="00D76E22">
        <w:t>2.2.3.</w:t>
      </w:r>
      <w:r w:rsidRPr="00D76E22">
        <w:rPr>
          <w:i/>
        </w:rPr>
        <w:t xml:space="preserve"> </w:t>
      </w:r>
      <w:r w:rsidRPr="00D76E22">
        <w:rPr>
          <w:b/>
        </w:rPr>
        <w:t xml:space="preserve">Промежуточная аттестация </w:t>
      </w:r>
      <w:r w:rsidRPr="00D76E22">
        <w:t>– оценка итогов изучения дисциплины -</w:t>
      </w:r>
      <w:r w:rsidRPr="00D76E22">
        <w:rPr>
          <w:b/>
        </w:rPr>
        <w:t xml:space="preserve"> </w:t>
      </w:r>
      <w:r w:rsidRPr="00D76E22">
        <w:rPr>
          <w:i/>
        </w:rPr>
        <w:t xml:space="preserve"> </w:t>
      </w:r>
      <w:r w:rsidRPr="00D76E22">
        <w:t xml:space="preserve">проводится в соответствии с учебным планом и графиком учебного процесса в форме письменной контрольной работы и зачета. </w:t>
      </w:r>
    </w:p>
    <w:p w:rsidR="00657A5C" w:rsidRPr="00D76E22" w:rsidRDefault="00657A5C" w:rsidP="00657A5C">
      <w:pPr>
        <w:ind w:firstLine="720"/>
        <w:jc w:val="both"/>
        <w:rPr>
          <w:color w:val="FF0000"/>
          <w:spacing w:val="-4"/>
        </w:rPr>
      </w:pPr>
      <w:r w:rsidRPr="00D76E22">
        <w:t>2.3.</w:t>
      </w:r>
      <w:r w:rsidRPr="00D76E22">
        <w:rPr>
          <w:b/>
          <w:i/>
          <w:spacing w:val="-4"/>
        </w:rPr>
        <w:t xml:space="preserve"> </w:t>
      </w:r>
      <w:proofErr w:type="gramStart"/>
      <w:r w:rsidRPr="00D76E22">
        <w:t xml:space="preserve">По сумме баллов, набранных на этапе рубежных контролей  и промежуточной аттестации, </w:t>
      </w:r>
      <w:r w:rsidRPr="00D76E22">
        <w:rPr>
          <w:spacing w:val="-4"/>
        </w:rPr>
        <w:t xml:space="preserve">для оценки знаний, умений, навыков (компетенций) </w:t>
      </w:r>
      <w:r w:rsidRPr="00D76E22">
        <w:t>обучающегося</w:t>
      </w:r>
      <w:r w:rsidRPr="00D76E22">
        <w:rPr>
          <w:spacing w:val="-4"/>
        </w:rPr>
        <w:t xml:space="preserve"> по всему объему учебной дисциплины за семестр</w:t>
      </w:r>
      <w:r w:rsidRPr="00D76E22">
        <w:t xml:space="preserve"> определяется</w:t>
      </w:r>
      <w:r w:rsidRPr="00D76E22">
        <w:rPr>
          <w:b/>
          <w:spacing w:val="-4"/>
        </w:rPr>
        <w:t xml:space="preserve"> итоговый рейтинг</w:t>
      </w:r>
      <w:r w:rsidRPr="00D76E22">
        <w:rPr>
          <w:b/>
          <w:i/>
          <w:spacing w:val="-4"/>
        </w:rPr>
        <w:t xml:space="preserve"> </w:t>
      </w:r>
      <w:r w:rsidRPr="00D76E22">
        <w:rPr>
          <w:spacing w:val="-4"/>
        </w:rPr>
        <w:t>студента, измеряющийся в баллах  (</w:t>
      </w:r>
      <w:r w:rsidRPr="00D76E22">
        <w:rPr>
          <w:b/>
          <w:bCs/>
          <w:spacing w:val="-4"/>
        </w:rPr>
        <w:t>итоговые баллы</w:t>
      </w:r>
      <w:r w:rsidRPr="00D76E22">
        <w:rPr>
          <w:spacing w:val="-4"/>
        </w:rPr>
        <w:t>).</w:t>
      </w:r>
      <w:r w:rsidRPr="00D76E22">
        <w:rPr>
          <w:color w:val="FF0000"/>
          <w:spacing w:val="-4"/>
        </w:rPr>
        <w:t xml:space="preserve"> </w:t>
      </w:r>
      <w:proofErr w:type="gramEnd"/>
    </w:p>
    <w:p w:rsidR="00657A5C" w:rsidRPr="00D76E22" w:rsidRDefault="00657A5C" w:rsidP="00657A5C">
      <w:pPr>
        <w:ind w:firstLine="720"/>
        <w:jc w:val="both"/>
      </w:pPr>
      <w:r w:rsidRPr="00D76E22">
        <w:t xml:space="preserve">2.4. Комплексным накапливаемым показателем, определяющим успеваемость обучающегося за определенный период обучения (семестр, курс, весь период обучения) является </w:t>
      </w:r>
      <w:r w:rsidRPr="00D76E22">
        <w:rPr>
          <w:b/>
        </w:rPr>
        <w:t>суммарный рейтинг</w:t>
      </w:r>
      <w:r w:rsidRPr="00D76E22">
        <w:t>. Он служит для ранжирования успеваемости обучающегося в группе, на курсе и учитывается при выборе установленных в УдГУ форм поощрения, измеряется в баллах и определяется суммированием итоговых рейтингов по дисциплинам и другим видам учебной работы, согласно учебному плану.</w:t>
      </w:r>
    </w:p>
    <w:p w:rsidR="00657A5C" w:rsidRPr="00D76E22" w:rsidRDefault="00657A5C" w:rsidP="00657A5C">
      <w:pPr>
        <w:ind w:firstLine="720"/>
        <w:jc w:val="both"/>
      </w:pPr>
    </w:p>
    <w:p w:rsidR="00657A5C" w:rsidRPr="00D76E22" w:rsidRDefault="00657A5C" w:rsidP="00657A5C">
      <w:pPr>
        <w:ind w:firstLine="720"/>
        <w:jc w:val="center"/>
        <w:rPr>
          <w:bCs/>
          <w:caps/>
        </w:rPr>
      </w:pPr>
      <w:r w:rsidRPr="00D76E22">
        <w:rPr>
          <w:bCs/>
          <w:caps/>
        </w:rPr>
        <w:t>3. Расчет баллов</w:t>
      </w:r>
    </w:p>
    <w:p w:rsidR="00657A5C" w:rsidRPr="00D76E22" w:rsidRDefault="00657A5C" w:rsidP="00657A5C">
      <w:pPr>
        <w:ind w:firstLine="720"/>
        <w:jc w:val="both"/>
      </w:pPr>
      <w:r w:rsidRPr="00D76E22">
        <w:t xml:space="preserve">3.1. </w:t>
      </w:r>
      <w:proofErr w:type="gramStart"/>
      <w:r w:rsidRPr="00D76E22">
        <w:t>Все знания, умения, навыки (компетенции) обучающихся оцениваются в баллах.</w:t>
      </w:r>
      <w:proofErr w:type="gramEnd"/>
      <w:r w:rsidRPr="00D76E22">
        <w:t xml:space="preserve"> </w:t>
      </w:r>
      <w:proofErr w:type="gramStart"/>
      <w:r w:rsidRPr="00D76E22">
        <w:t xml:space="preserve">Максимальная сумма баллов, которую может набрать обучающийся за семестр по каждой дисциплине, виду учебных работ  составляет 100 баллов. </w:t>
      </w:r>
      <w:proofErr w:type="gramEnd"/>
    </w:p>
    <w:p w:rsidR="00657A5C" w:rsidRPr="00D76E22" w:rsidRDefault="00657A5C" w:rsidP="00657A5C">
      <w:pPr>
        <w:ind w:firstLine="720"/>
        <w:jc w:val="both"/>
        <w:rPr>
          <w:b/>
          <w:i/>
        </w:rPr>
      </w:pPr>
      <w:r w:rsidRPr="00D76E22">
        <w:t xml:space="preserve">3.2. В течение семестра проводятся два рубежных контроля. </w:t>
      </w:r>
      <w:r w:rsidRPr="00D76E22">
        <w:rPr>
          <w:bCs/>
          <w:iCs/>
        </w:rPr>
        <w:t>Первый рубежный контроль по дисциплине «Административное право» – на 10 неделе семестра теоретического обучения; второй рубежный контроль – на предпоследней 17 неделе теоретического обучения. Конкретные сроки проведения рубежных контролей закрепляются в графике учебного процесса рабочих планов на каждый учебный год.</w:t>
      </w:r>
      <w:r w:rsidRPr="00D76E22">
        <w:rPr>
          <w:b/>
          <w:i/>
        </w:rPr>
        <w:t xml:space="preserve"> </w:t>
      </w:r>
    </w:p>
    <w:p w:rsidR="00657A5C" w:rsidRPr="00D76E22" w:rsidRDefault="00657A5C" w:rsidP="00657A5C">
      <w:pPr>
        <w:ind w:firstLine="720"/>
        <w:jc w:val="both"/>
      </w:pPr>
      <w:r w:rsidRPr="00D76E22">
        <w:t>3.4. М</w:t>
      </w:r>
      <w:r w:rsidRPr="00D76E22">
        <w:rPr>
          <w:spacing w:val="-8"/>
        </w:rPr>
        <w:t>аксимальное  количество баллов, которое может набрать обучающийся за один рубежный контроль, составляет 30, за</w:t>
      </w:r>
      <w:r w:rsidRPr="00D76E22">
        <w:t xml:space="preserve"> два – 60 баллов. </w:t>
      </w:r>
    </w:p>
    <w:p w:rsidR="00657A5C" w:rsidRPr="00D76E22" w:rsidRDefault="00657A5C" w:rsidP="00657A5C">
      <w:pPr>
        <w:ind w:firstLine="720"/>
        <w:jc w:val="both"/>
      </w:pPr>
      <w:r w:rsidRPr="00D76E22">
        <w:t>3.5. Каждый рубежный контроль включает в себя различные виды работ, выполнение которых является обязательным для всех студентов. Рубежный контроль представляет собой набор тестированных заданий по разделам дисциплины «Административное право»</w:t>
      </w:r>
    </w:p>
    <w:p w:rsidR="00657A5C" w:rsidRPr="00D76E22" w:rsidRDefault="00657A5C" w:rsidP="00657A5C">
      <w:pPr>
        <w:ind w:firstLine="720"/>
        <w:jc w:val="both"/>
      </w:pPr>
      <w:r w:rsidRPr="00D76E22">
        <w:t>Баллы по отдельным видам работ рубежного контроля не перекрывают друг друга. Штрафные и премиальные баллы исключаются. Замена текущего и рубежного контроля внеплановыми рефератами, конспектами учебников и т.п. не допускается.</w:t>
      </w:r>
    </w:p>
    <w:p w:rsidR="00657A5C" w:rsidRPr="00D76E22" w:rsidRDefault="00657A5C" w:rsidP="00657A5C">
      <w:pPr>
        <w:ind w:firstLine="720"/>
        <w:jc w:val="both"/>
      </w:pPr>
      <w:r w:rsidRPr="00D76E22">
        <w:t xml:space="preserve">3.8. После каждого рубежного контроля баллы </w:t>
      </w:r>
      <w:proofErr w:type="gramStart"/>
      <w:r w:rsidRPr="00D76E22">
        <w:t>обучающихся</w:t>
      </w:r>
      <w:proofErr w:type="gramEnd"/>
      <w:r w:rsidRPr="00D76E22">
        <w:t xml:space="preserve"> вносятся в ведомость, которую преподаватель сдает в установленные сроки в деканат института для введения информации в базу ИИАС. Через две недели после рубежного контроля ведомости в электронной базе данных закрываются. Введенные в электронную базу данных баллы рубежного контроля корректировке и пересмотру не подлежат.</w:t>
      </w:r>
    </w:p>
    <w:p w:rsidR="00657A5C" w:rsidRPr="00D76E22" w:rsidRDefault="00657A5C" w:rsidP="00657A5C">
      <w:pPr>
        <w:ind w:left="12" w:firstLine="696"/>
        <w:jc w:val="both"/>
        <w:rPr>
          <w:spacing w:val="-6"/>
        </w:rPr>
      </w:pPr>
      <w:r w:rsidRPr="00D76E22">
        <w:rPr>
          <w:spacing w:val="-6"/>
        </w:rPr>
        <w:t>3.9</w:t>
      </w:r>
      <w:r w:rsidRPr="00D76E22">
        <w:rPr>
          <w:b/>
          <w:bCs/>
          <w:i/>
          <w:iCs/>
          <w:spacing w:val="-6"/>
        </w:rPr>
        <w:t xml:space="preserve">. </w:t>
      </w:r>
      <w:proofErr w:type="gramStart"/>
      <w:r w:rsidRPr="00D76E22">
        <w:rPr>
          <w:spacing w:val="-6"/>
        </w:rPr>
        <w:t xml:space="preserve">Если после проведения последнего в семестре рубежного контроля по дисциплине у </w:t>
      </w:r>
      <w:r w:rsidRPr="00D76E22">
        <w:t>обучающегося</w:t>
      </w:r>
      <w:r w:rsidRPr="00D76E22">
        <w:rPr>
          <w:spacing w:val="-6"/>
        </w:rPr>
        <w:t xml:space="preserve"> образовалась задолженность по отдельным видам работ одного из рубежей, то ее ликвидация может быть разрешена на последней (зачётной) неделе семестра по графику, разработанному преподавателем и согласованному с деканатом.</w:t>
      </w:r>
      <w:proofErr w:type="gramEnd"/>
      <w:r w:rsidRPr="00D76E22">
        <w:rPr>
          <w:spacing w:val="-6"/>
        </w:rPr>
        <w:t xml:space="preserve"> Полученные при этом баллы проставляются в ведомости рубежного контроля в графе «дополнительный балл». Задолженность по отдельным видам работ  двух рубежей означает, что </w:t>
      </w:r>
      <w:r w:rsidRPr="00D76E22">
        <w:t>обучающийся</w:t>
      </w:r>
      <w:r w:rsidRPr="00D76E22">
        <w:rPr>
          <w:spacing w:val="-6"/>
        </w:rPr>
        <w:t xml:space="preserve"> не освоил дисциплину (не выполнил учебный план) и не может быть допущен к сдаче зачета/экзамена по данной дисциплине. Если задолженность возникла по уважительной причине (болезнь, участие в конференциях, олимпиадах, спортивных соревнованиях и т.п.), то для </w:t>
      </w:r>
      <w:r w:rsidRPr="00D76E22">
        <w:t>обучающегося</w:t>
      </w:r>
      <w:r w:rsidRPr="00D76E22">
        <w:rPr>
          <w:spacing w:val="-6"/>
        </w:rPr>
        <w:t xml:space="preserve">  </w:t>
      </w:r>
      <w:r w:rsidRPr="00D76E22">
        <w:rPr>
          <w:spacing w:val="-6"/>
        </w:rPr>
        <w:lastRenderedPageBreak/>
        <w:t xml:space="preserve">разрабатывается индивидуальный график контроля в рамках часов, отводимых на контроль самостоятельной работы (КСР). </w:t>
      </w:r>
    </w:p>
    <w:p w:rsidR="00657A5C" w:rsidRPr="00D76E22" w:rsidRDefault="00657A5C" w:rsidP="00657A5C">
      <w:pPr>
        <w:tabs>
          <w:tab w:val="left" w:pos="540"/>
        </w:tabs>
        <w:ind w:firstLine="720"/>
        <w:jc w:val="both"/>
      </w:pPr>
      <w:r w:rsidRPr="00D76E22">
        <w:t xml:space="preserve">3.10. Для допуска к экзамену обучающийся должен набрать по итогам двух рубежных контролей (с учетом дополнительных баллов) не менее 40 баллов. При этом письменная контрольная работа оценивается в 10 баллов, обязательным является выполнение всех видов работ, предусмотренных рабочей программой по данной дисциплине. </w:t>
      </w:r>
    </w:p>
    <w:p w:rsidR="00657A5C" w:rsidRPr="00D76E22" w:rsidRDefault="00657A5C" w:rsidP="00657A5C">
      <w:pPr>
        <w:ind w:firstLine="720"/>
        <w:jc w:val="both"/>
        <w:rPr>
          <w:spacing w:val="-6"/>
        </w:rPr>
      </w:pPr>
      <w:r w:rsidRPr="00D76E22">
        <w:rPr>
          <w:spacing w:val="-6"/>
        </w:rPr>
        <w:t xml:space="preserve">3.11. Максимальное количество баллов, которое может быть получено </w:t>
      </w:r>
      <w:r w:rsidRPr="00D76E22">
        <w:t>обучающимся</w:t>
      </w:r>
      <w:r w:rsidRPr="00D76E22">
        <w:rPr>
          <w:spacing w:val="-6"/>
        </w:rPr>
        <w:t xml:space="preserve"> на этапе промежуточной аттестации по дисциплине,  составляет 40 баллов (30 баллов зачет, 10 баллов – контрольная работа).</w:t>
      </w:r>
    </w:p>
    <w:p w:rsidR="00657A5C" w:rsidRPr="00D76E22" w:rsidRDefault="00657A5C" w:rsidP="00657A5C">
      <w:pPr>
        <w:ind w:firstLine="720"/>
        <w:jc w:val="both"/>
        <w:rPr>
          <w:spacing w:val="-8"/>
        </w:rPr>
      </w:pPr>
      <w:r w:rsidRPr="00D76E22">
        <w:rPr>
          <w:spacing w:val="-4"/>
        </w:rPr>
        <w:t xml:space="preserve">3.12. Если </w:t>
      </w:r>
      <w:r w:rsidRPr="00D76E22">
        <w:t>обучающийся</w:t>
      </w:r>
      <w:r w:rsidRPr="00D76E22">
        <w:rPr>
          <w:spacing w:val="-4"/>
        </w:rPr>
        <w:t xml:space="preserve"> при изучении дисциплины по итогам 2-х рубежных контролей набрал максимальное количество баллов (60), преподаватель вправе оценить его работу за семестр в 100 баллов (добавив  40) и проставить оценку «отлично» автоматически. В ином случае автоматическое выставление оценки не допускается.</w:t>
      </w:r>
      <w:r w:rsidRPr="00D76E22">
        <w:rPr>
          <w:spacing w:val="-8"/>
        </w:rPr>
        <w:t xml:space="preserve"> </w:t>
      </w:r>
    </w:p>
    <w:p w:rsidR="00657A5C" w:rsidRPr="00D76E22" w:rsidRDefault="00657A5C" w:rsidP="00657A5C">
      <w:pPr>
        <w:ind w:firstLine="720"/>
        <w:jc w:val="both"/>
        <w:rPr>
          <w:bCs/>
          <w:iCs/>
        </w:rPr>
      </w:pPr>
      <w:r w:rsidRPr="00D76E22">
        <w:t xml:space="preserve">3.13. Если по итогам 2-х рубежных контролей набрано менее 60 баллов, обучающийся обязательно должен выполнить письменную контрольную работу и пройти промежуточную аттестацию в форме экзамена. Дисциплина считается не освоенной, если на этапе промежуточной аттестации обучающийся набрал менее 15 баллов </w:t>
      </w:r>
      <w:r w:rsidRPr="00D76E22">
        <w:rPr>
          <w:bCs/>
          <w:iCs/>
        </w:rPr>
        <w:t>и (или) итоговый рейтинг студента по дисциплине за семестр составляет менее 61 балла.</w:t>
      </w:r>
    </w:p>
    <w:p w:rsidR="00657A5C" w:rsidRDefault="00657A5C" w:rsidP="00657A5C">
      <w:pPr>
        <w:ind w:firstLine="624"/>
        <w:jc w:val="both"/>
        <w:rPr>
          <w:sz w:val="28"/>
          <w:szCs w:val="28"/>
        </w:rPr>
      </w:pPr>
    </w:p>
    <w:p w:rsidR="00657A5C" w:rsidRDefault="00657A5C" w:rsidP="00657A5C">
      <w:pPr>
        <w:ind w:firstLine="720"/>
        <w:jc w:val="center"/>
        <w:rPr>
          <w:bCs/>
          <w:caps/>
          <w:sz w:val="28"/>
          <w:szCs w:val="28"/>
        </w:rPr>
      </w:pPr>
      <w:r w:rsidRPr="006D3244">
        <w:rPr>
          <w:bCs/>
          <w:caps/>
          <w:sz w:val="28"/>
          <w:szCs w:val="28"/>
        </w:rPr>
        <w:t>Шкала оценивания</w:t>
      </w:r>
    </w:p>
    <w:p w:rsidR="00657A5C" w:rsidRPr="006D3244" w:rsidRDefault="00657A5C" w:rsidP="00657A5C">
      <w:pPr>
        <w:ind w:firstLine="720"/>
        <w:jc w:val="center"/>
        <w:rPr>
          <w:bCs/>
          <w:caps/>
          <w:sz w:val="28"/>
          <w:szCs w:val="28"/>
        </w:rPr>
      </w:pPr>
    </w:p>
    <w:tbl>
      <w:tblPr>
        <w:tblW w:w="9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
        <w:gridCol w:w="4090"/>
        <w:gridCol w:w="865"/>
        <w:gridCol w:w="3117"/>
        <w:gridCol w:w="1015"/>
      </w:tblGrid>
      <w:tr w:rsidR="00657A5C" w:rsidRPr="001C1A1A" w:rsidTr="00880F6E">
        <w:trPr>
          <w:tblHeader/>
          <w:jc w:val="center"/>
        </w:trPr>
        <w:tc>
          <w:tcPr>
            <w:tcW w:w="637" w:type="dxa"/>
          </w:tcPr>
          <w:p w:rsidR="00657A5C" w:rsidRPr="001C1A1A" w:rsidRDefault="00657A5C" w:rsidP="00880F6E">
            <w:pPr>
              <w:jc w:val="center"/>
              <w:rPr>
                <w:sz w:val="22"/>
                <w:szCs w:val="22"/>
              </w:rPr>
            </w:pPr>
            <w:r w:rsidRPr="001C1A1A">
              <w:rPr>
                <w:sz w:val="22"/>
                <w:szCs w:val="22"/>
              </w:rPr>
              <w:t>№</w:t>
            </w:r>
          </w:p>
        </w:tc>
        <w:tc>
          <w:tcPr>
            <w:tcW w:w="4090" w:type="dxa"/>
          </w:tcPr>
          <w:p w:rsidR="00657A5C" w:rsidRPr="001C1A1A" w:rsidRDefault="00657A5C" w:rsidP="00880F6E">
            <w:pPr>
              <w:jc w:val="center"/>
              <w:rPr>
                <w:rFonts w:eastAsia="Calibri"/>
                <w:sz w:val="22"/>
                <w:szCs w:val="22"/>
              </w:rPr>
            </w:pPr>
            <w:r w:rsidRPr="001C1A1A">
              <w:rPr>
                <w:rFonts w:eastAsia="Calibri"/>
                <w:sz w:val="22"/>
                <w:szCs w:val="22"/>
              </w:rPr>
              <w:t>Тема</w:t>
            </w:r>
          </w:p>
        </w:tc>
        <w:tc>
          <w:tcPr>
            <w:tcW w:w="865" w:type="dxa"/>
          </w:tcPr>
          <w:p w:rsidR="00657A5C" w:rsidRPr="001C1A1A" w:rsidRDefault="00657A5C" w:rsidP="00880F6E">
            <w:pPr>
              <w:jc w:val="center"/>
              <w:rPr>
                <w:sz w:val="22"/>
                <w:szCs w:val="22"/>
              </w:rPr>
            </w:pPr>
            <w:r w:rsidRPr="001C1A1A">
              <w:rPr>
                <w:sz w:val="22"/>
                <w:szCs w:val="22"/>
              </w:rPr>
              <w:t>Неделя</w:t>
            </w:r>
          </w:p>
        </w:tc>
        <w:tc>
          <w:tcPr>
            <w:tcW w:w="3117" w:type="dxa"/>
          </w:tcPr>
          <w:p w:rsidR="00657A5C" w:rsidRPr="001C1A1A" w:rsidRDefault="00657A5C" w:rsidP="00880F6E">
            <w:pPr>
              <w:jc w:val="center"/>
              <w:rPr>
                <w:sz w:val="22"/>
                <w:szCs w:val="22"/>
              </w:rPr>
            </w:pPr>
            <w:r w:rsidRPr="001C1A1A">
              <w:rPr>
                <w:sz w:val="22"/>
                <w:szCs w:val="22"/>
              </w:rPr>
              <w:t>Контроль</w:t>
            </w:r>
          </w:p>
        </w:tc>
        <w:tc>
          <w:tcPr>
            <w:tcW w:w="1015" w:type="dxa"/>
          </w:tcPr>
          <w:p w:rsidR="00657A5C" w:rsidRPr="001C1A1A" w:rsidRDefault="00657A5C" w:rsidP="00880F6E">
            <w:pPr>
              <w:jc w:val="center"/>
              <w:rPr>
                <w:sz w:val="22"/>
                <w:szCs w:val="22"/>
              </w:rPr>
            </w:pPr>
            <w:r w:rsidRPr="001C1A1A">
              <w:rPr>
                <w:sz w:val="22"/>
                <w:szCs w:val="22"/>
              </w:rPr>
              <w:t>Баллы</w:t>
            </w:r>
          </w:p>
        </w:tc>
      </w:tr>
      <w:tr w:rsidR="00657A5C" w:rsidRPr="001C1A1A" w:rsidTr="00880F6E">
        <w:trPr>
          <w:jc w:val="center"/>
        </w:trPr>
        <w:tc>
          <w:tcPr>
            <w:tcW w:w="637" w:type="dxa"/>
          </w:tcPr>
          <w:p w:rsidR="00657A5C" w:rsidRPr="001C1A1A" w:rsidRDefault="00657A5C" w:rsidP="00880F6E">
            <w:pPr>
              <w:jc w:val="center"/>
              <w:rPr>
                <w:sz w:val="22"/>
                <w:szCs w:val="22"/>
              </w:rPr>
            </w:pPr>
            <w:r>
              <w:rPr>
                <w:sz w:val="22"/>
                <w:szCs w:val="22"/>
              </w:rPr>
              <w:t>1</w:t>
            </w:r>
          </w:p>
        </w:tc>
        <w:tc>
          <w:tcPr>
            <w:tcW w:w="4090" w:type="dxa"/>
          </w:tcPr>
          <w:p w:rsidR="00657A5C" w:rsidRPr="00D33E6D" w:rsidRDefault="00657A5C" w:rsidP="00880F6E">
            <w:pPr>
              <w:jc w:val="both"/>
              <w:rPr>
                <w:b/>
                <w:sz w:val="20"/>
                <w:szCs w:val="20"/>
              </w:rPr>
            </w:pPr>
            <w:r w:rsidRPr="00D33E6D">
              <w:rPr>
                <w:b/>
                <w:sz w:val="20"/>
                <w:szCs w:val="20"/>
              </w:rPr>
              <w:t xml:space="preserve">Раздел 1. </w:t>
            </w:r>
            <w:r w:rsidRPr="00D33E6D">
              <w:rPr>
                <w:rFonts w:ascii="TimesNewRoman" w:hAnsi="TimesNewRoman" w:cs="TimesNewRoman"/>
                <w:b/>
                <w:bCs/>
                <w:sz w:val="20"/>
                <w:szCs w:val="20"/>
              </w:rPr>
              <w:t>Организация учебного процесса по специальности «Государственное и муниципальное управление»</w:t>
            </w:r>
          </w:p>
        </w:tc>
        <w:tc>
          <w:tcPr>
            <w:tcW w:w="865" w:type="dxa"/>
          </w:tcPr>
          <w:p w:rsidR="00657A5C" w:rsidRPr="001C1A1A" w:rsidRDefault="00657A5C" w:rsidP="00880F6E">
            <w:pPr>
              <w:jc w:val="center"/>
              <w:rPr>
                <w:sz w:val="22"/>
                <w:szCs w:val="22"/>
              </w:rPr>
            </w:pPr>
            <w:r>
              <w:rPr>
                <w:sz w:val="22"/>
                <w:szCs w:val="22"/>
              </w:rPr>
              <w:t>1-4</w:t>
            </w:r>
          </w:p>
        </w:tc>
        <w:tc>
          <w:tcPr>
            <w:tcW w:w="3117" w:type="dxa"/>
          </w:tcPr>
          <w:p w:rsidR="00657A5C" w:rsidRDefault="00657A5C" w:rsidP="00880F6E">
            <w:pPr>
              <w:jc w:val="center"/>
              <w:rPr>
                <w:sz w:val="22"/>
                <w:szCs w:val="22"/>
              </w:rPr>
            </w:pPr>
            <w:r w:rsidRPr="001C1A1A">
              <w:rPr>
                <w:sz w:val="22"/>
                <w:szCs w:val="22"/>
              </w:rPr>
              <w:t>Экспресс-опрос, тестирование</w:t>
            </w:r>
          </w:p>
          <w:p w:rsidR="00657A5C" w:rsidRPr="001C1A1A" w:rsidRDefault="00657A5C" w:rsidP="00880F6E">
            <w:pPr>
              <w:jc w:val="center"/>
              <w:rPr>
                <w:sz w:val="22"/>
                <w:szCs w:val="22"/>
              </w:rPr>
            </w:pPr>
            <w:r>
              <w:rPr>
                <w:sz w:val="22"/>
                <w:szCs w:val="22"/>
              </w:rPr>
              <w:t>(обсуждение докладов)</w:t>
            </w:r>
          </w:p>
        </w:tc>
        <w:tc>
          <w:tcPr>
            <w:tcW w:w="1015" w:type="dxa"/>
          </w:tcPr>
          <w:p w:rsidR="00657A5C" w:rsidRPr="001C1A1A" w:rsidRDefault="00657A5C" w:rsidP="00880F6E">
            <w:pPr>
              <w:jc w:val="center"/>
              <w:rPr>
                <w:sz w:val="22"/>
                <w:szCs w:val="22"/>
              </w:rPr>
            </w:pPr>
            <w:r>
              <w:rPr>
                <w:sz w:val="22"/>
                <w:szCs w:val="22"/>
              </w:rPr>
              <w:t>10</w:t>
            </w:r>
          </w:p>
        </w:tc>
      </w:tr>
      <w:tr w:rsidR="00657A5C" w:rsidRPr="001C1A1A" w:rsidTr="00880F6E">
        <w:trPr>
          <w:jc w:val="center"/>
        </w:trPr>
        <w:tc>
          <w:tcPr>
            <w:tcW w:w="637" w:type="dxa"/>
          </w:tcPr>
          <w:p w:rsidR="00657A5C" w:rsidRPr="001C1A1A" w:rsidRDefault="00657A5C" w:rsidP="00880F6E">
            <w:pPr>
              <w:jc w:val="center"/>
              <w:rPr>
                <w:sz w:val="22"/>
                <w:szCs w:val="22"/>
              </w:rPr>
            </w:pPr>
            <w:r>
              <w:rPr>
                <w:sz w:val="22"/>
                <w:szCs w:val="22"/>
              </w:rPr>
              <w:t>2</w:t>
            </w:r>
          </w:p>
        </w:tc>
        <w:tc>
          <w:tcPr>
            <w:tcW w:w="4090" w:type="dxa"/>
          </w:tcPr>
          <w:p w:rsidR="00657A5C" w:rsidRPr="004B5571" w:rsidRDefault="00657A5C" w:rsidP="00880F6E">
            <w:pPr>
              <w:rPr>
                <w:b/>
                <w:sz w:val="20"/>
                <w:szCs w:val="20"/>
              </w:rPr>
            </w:pPr>
            <w:r w:rsidRPr="004B5571">
              <w:rPr>
                <w:b/>
                <w:sz w:val="20"/>
                <w:szCs w:val="20"/>
              </w:rPr>
              <w:t>Раздел 2. Государственная служба как профессия»</w:t>
            </w:r>
          </w:p>
        </w:tc>
        <w:tc>
          <w:tcPr>
            <w:tcW w:w="865" w:type="dxa"/>
          </w:tcPr>
          <w:p w:rsidR="00657A5C" w:rsidRPr="001C1A1A" w:rsidRDefault="00657A5C" w:rsidP="00880F6E">
            <w:pPr>
              <w:jc w:val="center"/>
              <w:rPr>
                <w:sz w:val="22"/>
                <w:szCs w:val="22"/>
              </w:rPr>
            </w:pPr>
            <w:r>
              <w:rPr>
                <w:sz w:val="22"/>
                <w:szCs w:val="22"/>
              </w:rPr>
              <w:t>5-8</w:t>
            </w:r>
          </w:p>
        </w:tc>
        <w:tc>
          <w:tcPr>
            <w:tcW w:w="3117" w:type="dxa"/>
          </w:tcPr>
          <w:p w:rsidR="00657A5C" w:rsidRDefault="00657A5C" w:rsidP="00880F6E">
            <w:pPr>
              <w:jc w:val="center"/>
              <w:rPr>
                <w:sz w:val="22"/>
                <w:szCs w:val="22"/>
              </w:rPr>
            </w:pPr>
            <w:r w:rsidRPr="001C1A1A">
              <w:rPr>
                <w:sz w:val="22"/>
                <w:szCs w:val="22"/>
              </w:rPr>
              <w:t>Экспресс-опрос, тестирование</w:t>
            </w:r>
          </w:p>
          <w:p w:rsidR="00657A5C" w:rsidRPr="001C1A1A" w:rsidRDefault="00657A5C" w:rsidP="00880F6E">
            <w:pPr>
              <w:jc w:val="center"/>
              <w:rPr>
                <w:sz w:val="22"/>
                <w:szCs w:val="22"/>
              </w:rPr>
            </w:pPr>
            <w:r>
              <w:rPr>
                <w:sz w:val="22"/>
                <w:szCs w:val="22"/>
              </w:rPr>
              <w:t>(обсуждение докладов)</w:t>
            </w:r>
          </w:p>
        </w:tc>
        <w:tc>
          <w:tcPr>
            <w:tcW w:w="1015" w:type="dxa"/>
          </w:tcPr>
          <w:p w:rsidR="00657A5C" w:rsidRPr="001C1A1A" w:rsidRDefault="00657A5C" w:rsidP="00880F6E">
            <w:pPr>
              <w:jc w:val="center"/>
              <w:rPr>
                <w:sz w:val="22"/>
                <w:szCs w:val="22"/>
              </w:rPr>
            </w:pPr>
            <w:r>
              <w:rPr>
                <w:sz w:val="22"/>
                <w:szCs w:val="22"/>
              </w:rPr>
              <w:t>10</w:t>
            </w:r>
          </w:p>
        </w:tc>
      </w:tr>
      <w:tr w:rsidR="00657A5C" w:rsidRPr="001C1A1A" w:rsidTr="00880F6E">
        <w:trPr>
          <w:jc w:val="center"/>
        </w:trPr>
        <w:tc>
          <w:tcPr>
            <w:tcW w:w="637" w:type="dxa"/>
          </w:tcPr>
          <w:p w:rsidR="00657A5C" w:rsidRDefault="00657A5C" w:rsidP="00880F6E">
            <w:pPr>
              <w:jc w:val="center"/>
              <w:rPr>
                <w:sz w:val="22"/>
                <w:szCs w:val="22"/>
              </w:rPr>
            </w:pPr>
          </w:p>
        </w:tc>
        <w:tc>
          <w:tcPr>
            <w:tcW w:w="4090" w:type="dxa"/>
          </w:tcPr>
          <w:p w:rsidR="00657A5C" w:rsidRPr="004B5571" w:rsidRDefault="00657A5C" w:rsidP="00880F6E">
            <w:pPr>
              <w:rPr>
                <w:b/>
                <w:sz w:val="20"/>
                <w:szCs w:val="20"/>
              </w:rPr>
            </w:pPr>
          </w:p>
        </w:tc>
        <w:tc>
          <w:tcPr>
            <w:tcW w:w="865" w:type="dxa"/>
          </w:tcPr>
          <w:p w:rsidR="00657A5C" w:rsidRPr="001C1A1A" w:rsidRDefault="00657A5C" w:rsidP="00880F6E">
            <w:pPr>
              <w:jc w:val="center"/>
              <w:rPr>
                <w:sz w:val="22"/>
                <w:szCs w:val="22"/>
              </w:rPr>
            </w:pPr>
          </w:p>
        </w:tc>
        <w:tc>
          <w:tcPr>
            <w:tcW w:w="3117" w:type="dxa"/>
          </w:tcPr>
          <w:p w:rsidR="00657A5C" w:rsidRPr="001C1A1A" w:rsidRDefault="00657A5C" w:rsidP="00880F6E">
            <w:pPr>
              <w:jc w:val="center"/>
              <w:rPr>
                <w:sz w:val="22"/>
                <w:szCs w:val="22"/>
              </w:rPr>
            </w:pPr>
            <w:r>
              <w:rPr>
                <w:sz w:val="22"/>
                <w:szCs w:val="22"/>
              </w:rPr>
              <w:t>Рубежное тестирование</w:t>
            </w:r>
          </w:p>
        </w:tc>
        <w:tc>
          <w:tcPr>
            <w:tcW w:w="1015" w:type="dxa"/>
            <w:vAlign w:val="bottom"/>
          </w:tcPr>
          <w:p w:rsidR="00657A5C" w:rsidRPr="001C1A1A" w:rsidRDefault="00657A5C" w:rsidP="00880F6E">
            <w:pPr>
              <w:jc w:val="center"/>
              <w:rPr>
                <w:b/>
                <w:bCs/>
                <w:color w:val="000000"/>
                <w:sz w:val="22"/>
                <w:szCs w:val="22"/>
              </w:rPr>
            </w:pPr>
            <w:r>
              <w:rPr>
                <w:b/>
                <w:bCs/>
                <w:color w:val="000000"/>
                <w:sz w:val="22"/>
                <w:szCs w:val="22"/>
              </w:rPr>
              <w:t>10</w:t>
            </w:r>
          </w:p>
        </w:tc>
      </w:tr>
      <w:tr w:rsidR="00657A5C" w:rsidRPr="001C1A1A" w:rsidTr="00880F6E">
        <w:trPr>
          <w:jc w:val="center"/>
        </w:trPr>
        <w:tc>
          <w:tcPr>
            <w:tcW w:w="637" w:type="dxa"/>
          </w:tcPr>
          <w:p w:rsidR="00657A5C" w:rsidRDefault="00657A5C" w:rsidP="00880F6E">
            <w:pPr>
              <w:jc w:val="center"/>
              <w:rPr>
                <w:sz w:val="22"/>
                <w:szCs w:val="22"/>
              </w:rPr>
            </w:pPr>
          </w:p>
        </w:tc>
        <w:tc>
          <w:tcPr>
            <w:tcW w:w="4090" w:type="dxa"/>
          </w:tcPr>
          <w:p w:rsidR="00657A5C" w:rsidRPr="004B5571" w:rsidRDefault="00657A5C" w:rsidP="00880F6E">
            <w:pPr>
              <w:rPr>
                <w:b/>
                <w:sz w:val="20"/>
                <w:szCs w:val="20"/>
              </w:rPr>
            </w:pPr>
            <w:r>
              <w:rPr>
                <w:b/>
                <w:sz w:val="20"/>
                <w:szCs w:val="20"/>
              </w:rPr>
              <w:t>Итого</w:t>
            </w:r>
          </w:p>
        </w:tc>
        <w:tc>
          <w:tcPr>
            <w:tcW w:w="865" w:type="dxa"/>
          </w:tcPr>
          <w:p w:rsidR="00657A5C" w:rsidRPr="001C1A1A" w:rsidRDefault="00657A5C" w:rsidP="00880F6E">
            <w:pPr>
              <w:jc w:val="center"/>
              <w:rPr>
                <w:sz w:val="22"/>
                <w:szCs w:val="22"/>
              </w:rPr>
            </w:pPr>
          </w:p>
        </w:tc>
        <w:tc>
          <w:tcPr>
            <w:tcW w:w="3117" w:type="dxa"/>
          </w:tcPr>
          <w:p w:rsidR="00657A5C" w:rsidRDefault="00657A5C" w:rsidP="00880F6E">
            <w:pPr>
              <w:jc w:val="center"/>
              <w:rPr>
                <w:sz w:val="22"/>
                <w:szCs w:val="22"/>
              </w:rPr>
            </w:pPr>
          </w:p>
        </w:tc>
        <w:tc>
          <w:tcPr>
            <w:tcW w:w="1015" w:type="dxa"/>
            <w:vAlign w:val="bottom"/>
          </w:tcPr>
          <w:p w:rsidR="00657A5C" w:rsidRDefault="00657A5C" w:rsidP="00880F6E">
            <w:pPr>
              <w:jc w:val="center"/>
              <w:rPr>
                <w:b/>
                <w:bCs/>
                <w:color w:val="000000"/>
                <w:sz w:val="22"/>
                <w:szCs w:val="22"/>
              </w:rPr>
            </w:pPr>
            <w:r>
              <w:rPr>
                <w:b/>
                <w:bCs/>
                <w:color w:val="000000"/>
                <w:sz w:val="22"/>
                <w:szCs w:val="22"/>
              </w:rPr>
              <w:t>30</w:t>
            </w:r>
          </w:p>
        </w:tc>
      </w:tr>
      <w:tr w:rsidR="00657A5C" w:rsidRPr="001C1A1A" w:rsidTr="00880F6E">
        <w:trPr>
          <w:jc w:val="center"/>
        </w:trPr>
        <w:tc>
          <w:tcPr>
            <w:tcW w:w="637" w:type="dxa"/>
          </w:tcPr>
          <w:p w:rsidR="00657A5C" w:rsidRDefault="00657A5C" w:rsidP="00880F6E">
            <w:pPr>
              <w:jc w:val="center"/>
              <w:rPr>
                <w:sz w:val="22"/>
                <w:szCs w:val="22"/>
              </w:rPr>
            </w:pPr>
          </w:p>
        </w:tc>
        <w:tc>
          <w:tcPr>
            <w:tcW w:w="4090" w:type="dxa"/>
          </w:tcPr>
          <w:p w:rsidR="00657A5C" w:rsidRDefault="00657A5C" w:rsidP="00880F6E">
            <w:pPr>
              <w:rPr>
                <w:b/>
                <w:sz w:val="20"/>
                <w:szCs w:val="20"/>
              </w:rPr>
            </w:pPr>
          </w:p>
        </w:tc>
        <w:tc>
          <w:tcPr>
            <w:tcW w:w="865" w:type="dxa"/>
          </w:tcPr>
          <w:p w:rsidR="00657A5C" w:rsidRPr="001C1A1A" w:rsidRDefault="00657A5C" w:rsidP="00880F6E">
            <w:pPr>
              <w:jc w:val="center"/>
              <w:rPr>
                <w:sz w:val="22"/>
                <w:szCs w:val="22"/>
              </w:rPr>
            </w:pPr>
          </w:p>
        </w:tc>
        <w:tc>
          <w:tcPr>
            <w:tcW w:w="3117" w:type="dxa"/>
          </w:tcPr>
          <w:p w:rsidR="00657A5C" w:rsidRDefault="00657A5C" w:rsidP="00880F6E">
            <w:pPr>
              <w:jc w:val="center"/>
              <w:rPr>
                <w:sz w:val="22"/>
                <w:szCs w:val="22"/>
              </w:rPr>
            </w:pPr>
          </w:p>
        </w:tc>
        <w:tc>
          <w:tcPr>
            <w:tcW w:w="1015" w:type="dxa"/>
            <w:vAlign w:val="bottom"/>
          </w:tcPr>
          <w:p w:rsidR="00657A5C" w:rsidRDefault="00657A5C" w:rsidP="00880F6E">
            <w:pPr>
              <w:jc w:val="center"/>
              <w:rPr>
                <w:b/>
                <w:bCs/>
                <w:color w:val="000000"/>
                <w:sz w:val="22"/>
                <w:szCs w:val="22"/>
              </w:rPr>
            </w:pPr>
          </w:p>
        </w:tc>
      </w:tr>
      <w:tr w:rsidR="00657A5C" w:rsidRPr="001C1A1A" w:rsidTr="00880F6E">
        <w:trPr>
          <w:jc w:val="center"/>
        </w:trPr>
        <w:tc>
          <w:tcPr>
            <w:tcW w:w="637" w:type="dxa"/>
          </w:tcPr>
          <w:p w:rsidR="00657A5C" w:rsidRPr="001C1A1A" w:rsidRDefault="00657A5C" w:rsidP="00880F6E">
            <w:pPr>
              <w:jc w:val="center"/>
              <w:rPr>
                <w:sz w:val="22"/>
                <w:szCs w:val="22"/>
              </w:rPr>
            </w:pPr>
            <w:r>
              <w:rPr>
                <w:sz w:val="22"/>
                <w:szCs w:val="22"/>
              </w:rPr>
              <w:t>3</w:t>
            </w:r>
          </w:p>
        </w:tc>
        <w:tc>
          <w:tcPr>
            <w:tcW w:w="4090" w:type="dxa"/>
          </w:tcPr>
          <w:p w:rsidR="00657A5C" w:rsidRPr="004B5571" w:rsidRDefault="00657A5C" w:rsidP="00880F6E">
            <w:pPr>
              <w:rPr>
                <w:b/>
                <w:sz w:val="20"/>
                <w:szCs w:val="20"/>
              </w:rPr>
            </w:pPr>
            <w:r w:rsidRPr="004B5571">
              <w:rPr>
                <w:b/>
                <w:sz w:val="20"/>
                <w:szCs w:val="20"/>
              </w:rPr>
              <w:t>Раздел 3. Понятие, цели и задачи государственной службы</w:t>
            </w:r>
          </w:p>
        </w:tc>
        <w:tc>
          <w:tcPr>
            <w:tcW w:w="865" w:type="dxa"/>
          </w:tcPr>
          <w:p w:rsidR="00657A5C" w:rsidRPr="001C1A1A" w:rsidRDefault="00657A5C" w:rsidP="00880F6E">
            <w:pPr>
              <w:jc w:val="center"/>
              <w:rPr>
                <w:sz w:val="22"/>
                <w:szCs w:val="22"/>
              </w:rPr>
            </w:pPr>
            <w:r>
              <w:rPr>
                <w:sz w:val="22"/>
                <w:szCs w:val="22"/>
              </w:rPr>
              <w:t>9-13</w:t>
            </w:r>
          </w:p>
        </w:tc>
        <w:tc>
          <w:tcPr>
            <w:tcW w:w="3117" w:type="dxa"/>
          </w:tcPr>
          <w:p w:rsidR="00657A5C" w:rsidRDefault="00657A5C" w:rsidP="00880F6E">
            <w:pPr>
              <w:jc w:val="center"/>
              <w:rPr>
                <w:sz w:val="22"/>
                <w:szCs w:val="22"/>
              </w:rPr>
            </w:pPr>
            <w:r w:rsidRPr="001C1A1A">
              <w:rPr>
                <w:sz w:val="22"/>
                <w:szCs w:val="22"/>
              </w:rPr>
              <w:t>Экспресс-опрос, тестирование</w:t>
            </w:r>
          </w:p>
          <w:p w:rsidR="00657A5C" w:rsidRPr="001C1A1A" w:rsidRDefault="00657A5C" w:rsidP="00880F6E">
            <w:pPr>
              <w:jc w:val="center"/>
              <w:rPr>
                <w:sz w:val="22"/>
                <w:szCs w:val="22"/>
              </w:rPr>
            </w:pPr>
            <w:r>
              <w:rPr>
                <w:sz w:val="22"/>
                <w:szCs w:val="22"/>
              </w:rPr>
              <w:t>(обсуждение докладов)</w:t>
            </w:r>
          </w:p>
        </w:tc>
        <w:tc>
          <w:tcPr>
            <w:tcW w:w="1015" w:type="dxa"/>
          </w:tcPr>
          <w:p w:rsidR="00657A5C" w:rsidRPr="001C1A1A" w:rsidRDefault="00657A5C" w:rsidP="00880F6E">
            <w:pPr>
              <w:jc w:val="center"/>
              <w:rPr>
                <w:sz w:val="22"/>
                <w:szCs w:val="22"/>
              </w:rPr>
            </w:pPr>
            <w:r>
              <w:rPr>
                <w:sz w:val="22"/>
                <w:szCs w:val="22"/>
              </w:rPr>
              <w:t>10</w:t>
            </w:r>
          </w:p>
        </w:tc>
      </w:tr>
      <w:tr w:rsidR="00657A5C" w:rsidRPr="001C1A1A" w:rsidTr="00880F6E">
        <w:trPr>
          <w:jc w:val="center"/>
        </w:trPr>
        <w:tc>
          <w:tcPr>
            <w:tcW w:w="637" w:type="dxa"/>
          </w:tcPr>
          <w:p w:rsidR="00657A5C" w:rsidRPr="001C1A1A" w:rsidRDefault="00657A5C" w:rsidP="00880F6E">
            <w:pPr>
              <w:jc w:val="center"/>
              <w:rPr>
                <w:sz w:val="22"/>
                <w:szCs w:val="22"/>
              </w:rPr>
            </w:pPr>
            <w:r>
              <w:rPr>
                <w:sz w:val="22"/>
                <w:szCs w:val="22"/>
              </w:rPr>
              <w:t>4</w:t>
            </w:r>
          </w:p>
        </w:tc>
        <w:tc>
          <w:tcPr>
            <w:tcW w:w="4090" w:type="dxa"/>
          </w:tcPr>
          <w:p w:rsidR="00657A5C" w:rsidRPr="004B5571" w:rsidRDefault="00657A5C" w:rsidP="00880F6E">
            <w:pPr>
              <w:rPr>
                <w:b/>
                <w:sz w:val="20"/>
                <w:szCs w:val="20"/>
              </w:rPr>
            </w:pPr>
            <w:r w:rsidRPr="004B5571">
              <w:rPr>
                <w:b/>
                <w:sz w:val="20"/>
                <w:szCs w:val="20"/>
              </w:rPr>
              <w:t>Раздел 4. Государственная служба и теория бюрократии</w:t>
            </w:r>
          </w:p>
        </w:tc>
        <w:tc>
          <w:tcPr>
            <w:tcW w:w="865" w:type="dxa"/>
          </w:tcPr>
          <w:p w:rsidR="00657A5C" w:rsidRPr="001C1A1A" w:rsidRDefault="00657A5C" w:rsidP="00880F6E">
            <w:pPr>
              <w:jc w:val="center"/>
              <w:rPr>
                <w:sz w:val="22"/>
                <w:szCs w:val="22"/>
              </w:rPr>
            </w:pPr>
            <w:r>
              <w:rPr>
                <w:sz w:val="22"/>
                <w:szCs w:val="22"/>
              </w:rPr>
              <w:t>14-16</w:t>
            </w:r>
          </w:p>
        </w:tc>
        <w:tc>
          <w:tcPr>
            <w:tcW w:w="3117" w:type="dxa"/>
          </w:tcPr>
          <w:p w:rsidR="00657A5C" w:rsidRDefault="00657A5C" w:rsidP="00880F6E">
            <w:pPr>
              <w:jc w:val="center"/>
              <w:rPr>
                <w:sz w:val="22"/>
                <w:szCs w:val="22"/>
              </w:rPr>
            </w:pPr>
            <w:r w:rsidRPr="001C1A1A">
              <w:rPr>
                <w:sz w:val="22"/>
                <w:szCs w:val="22"/>
              </w:rPr>
              <w:t>Экспресс-опрос, тестирование</w:t>
            </w:r>
          </w:p>
          <w:p w:rsidR="00657A5C" w:rsidRPr="001C1A1A" w:rsidRDefault="00657A5C" w:rsidP="00880F6E">
            <w:pPr>
              <w:jc w:val="center"/>
              <w:rPr>
                <w:sz w:val="22"/>
                <w:szCs w:val="22"/>
              </w:rPr>
            </w:pPr>
            <w:r>
              <w:rPr>
                <w:sz w:val="22"/>
                <w:szCs w:val="22"/>
              </w:rPr>
              <w:t>(обсуждение докладов)</w:t>
            </w:r>
          </w:p>
        </w:tc>
        <w:tc>
          <w:tcPr>
            <w:tcW w:w="1015" w:type="dxa"/>
          </w:tcPr>
          <w:p w:rsidR="00657A5C" w:rsidRPr="001C1A1A" w:rsidRDefault="00657A5C" w:rsidP="00880F6E">
            <w:pPr>
              <w:jc w:val="center"/>
              <w:rPr>
                <w:sz w:val="22"/>
                <w:szCs w:val="22"/>
              </w:rPr>
            </w:pPr>
            <w:r>
              <w:rPr>
                <w:sz w:val="22"/>
                <w:szCs w:val="22"/>
              </w:rPr>
              <w:t>10</w:t>
            </w:r>
          </w:p>
        </w:tc>
      </w:tr>
      <w:tr w:rsidR="00657A5C" w:rsidRPr="001C1A1A" w:rsidTr="00880F6E">
        <w:trPr>
          <w:jc w:val="center"/>
        </w:trPr>
        <w:tc>
          <w:tcPr>
            <w:tcW w:w="637" w:type="dxa"/>
            <w:tcBorders>
              <w:bottom w:val="single" w:sz="4" w:space="0" w:color="auto"/>
            </w:tcBorders>
          </w:tcPr>
          <w:p w:rsidR="00657A5C" w:rsidRPr="001C1A1A" w:rsidRDefault="00657A5C" w:rsidP="00880F6E">
            <w:pPr>
              <w:rPr>
                <w:sz w:val="22"/>
                <w:szCs w:val="22"/>
              </w:rPr>
            </w:pPr>
          </w:p>
        </w:tc>
        <w:tc>
          <w:tcPr>
            <w:tcW w:w="4090" w:type="dxa"/>
          </w:tcPr>
          <w:p w:rsidR="00657A5C" w:rsidRPr="001C1A1A" w:rsidRDefault="00657A5C" w:rsidP="00880F6E">
            <w:pPr>
              <w:jc w:val="center"/>
              <w:rPr>
                <w:b/>
                <w:sz w:val="22"/>
                <w:szCs w:val="22"/>
              </w:rPr>
            </w:pPr>
          </w:p>
        </w:tc>
        <w:tc>
          <w:tcPr>
            <w:tcW w:w="865" w:type="dxa"/>
          </w:tcPr>
          <w:p w:rsidR="00657A5C" w:rsidRPr="001C1A1A" w:rsidRDefault="00657A5C" w:rsidP="00880F6E">
            <w:pPr>
              <w:jc w:val="center"/>
              <w:rPr>
                <w:b/>
                <w:sz w:val="22"/>
                <w:szCs w:val="22"/>
              </w:rPr>
            </w:pPr>
          </w:p>
        </w:tc>
        <w:tc>
          <w:tcPr>
            <w:tcW w:w="3117" w:type="dxa"/>
          </w:tcPr>
          <w:p w:rsidR="00657A5C" w:rsidRPr="001C1A1A" w:rsidRDefault="00657A5C" w:rsidP="00880F6E">
            <w:pPr>
              <w:jc w:val="center"/>
              <w:rPr>
                <w:sz w:val="22"/>
                <w:szCs w:val="22"/>
              </w:rPr>
            </w:pPr>
            <w:r>
              <w:rPr>
                <w:sz w:val="22"/>
                <w:szCs w:val="22"/>
              </w:rPr>
              <w:t>Рубежное тестирование</w:t>
            </w:r>
          </w:p>
        </w:tc>
        <w:tc>
          <w:tcPr>
            <w:tcW w:w="1015" w:type="dxa"/>
            <w:vAlign w:val="bottom"/>
          </w:tcPr>
          <w:p w:rsidR="00657A5C" w:rsidRPr="001C1A1A" w:rsidRDefault="00657A5C" w:rsidP="00880F6E">
            <w:pPr>
              <w:jc w:val="center"/>
              <w:rPr>
                <w:b/>
                <w:bCs/>
                <w:color w:val="000000"/>
                <w:sz w:val="22"/>
                <w:szCs w:val="22"/>
              </w:rPr>
            </w:pPr>
            <w:r>
              <w:rPr>
                <w:b/>
                <w:bCs/>
                <w:color w:val="000000"/>
                <w:sz w:val="22"/>
                <w:szCs w:val="22"/>
              </w:rPr>
              <w:t>10</w:t>
            </w:r>
          </w:p>
        </w:tc>
      </w:tr>
      <w:tr w:rsidR="00657A5C" w:rsidRPr="001C1A1A" w:rsidTr="00880F6E">
        <w:trPr>
          <w:jc w:val="center"/>
        </w:trPr>
        <w:tc>
          <w:tcPr>
            <w:tcW w:w="637" w:type="dxa"/>
            <w:tcBorders>
              <w:bottom w:val="single" w:sz="4" w:space="0" w:color="auto"/>
            </w:tcBorders>
          </w:tcPr>
          <w:p w:rsidR="00657A5C" w:rsidRPr="001C1A1A" w:rsidRDefault="00657A5C" w:rsidP="00880F6E">
            <w:pPr>
              <w:rPr>
                <w:sz w:val="22"/>
                <w:szCs w:val="22"/>
              </w:rPr>
            </w:pPr>
          </w:p>
        </w:tc>
        <w:tc>
          <w:tcPr>
            <w:tcW w:w="4090" w:type="dxa"/>
          </w:tcPr>
          <w:p w:rsidR="00657A5C" w:rsidRPr="001C1A1A" w:rsidRDefault="00657A5C" w:rsidP="00880F6E">
            <w:pPr>
              <w:rPr>
                <w:b/>
                <w:sz w:val="22"/>
                <w:szCs w:val="22"/>
              </w:rPr>
            </w:pPr>
            <w:r>
              <w:rPr>
                <w:b/>
                <w:sz w:val="22"/>
                <w:szCs w:val="22"/>
              </w:rPr>
              <w:t>Итого</w:t>
            </w:r>
          </w:p>
        </w:tc>
        <w:tc>
          <w:tcPr>
            <w:tcW w:w="865" w:type="dxa"/>
          </w:tcPr>
          <w:p w:rsidR="00657A5C" w:rsidRPr="001C1A1A" w:rsidRDefault="00657A5C" w:rsidP="00880F6E">
            <w:pPr>
              <w:jc w:val="center"/>
              <w:rPr>
                <w:b/>
                <w:sz w:val="22"/>
                <w:szCs w:val="22"/>
              </w:rPr>
            </w:pPr>
          </w:p>
        </w:tc>
        <w:tc>
          <w:tcPr>
            <w:tcW w:w="3117" w:type="dxa"/>
          </w:tcPr>
          <w:p w:rsidR="00657A5C" w:rsidRPr="001C1A1A" w:rsidRDefault="00657A5C" w:rsidP="00880F6E">
            <w:pPr>
              <w:jc w:val="center"/>
              <w:rPr>
                <w:sz w:val="22"/>
                <w:szCs w:val="22"/>
              </w:rPr>
            </w:pPr>
          </w:p>
        </w:tc>
        <w:tc>
          <w:tcPr>
            <w:tcW w:w="1015" w:type="dxa"/>
            <w:vAlign w:val="bottom"/>
          </w:tcPr>
          <w:p w:rsidR="00657A5C" w:rsidRPr="001C1A1A" w:rsidRDefault="00657A5C" w:rsidP="00880F6E">
            <w:pPr>
              <w:jc w:val="center"/>
              <w:rPr>
                <w:b/>
                <w:sz w:val="22"/>
                <w:szCs w:val="22"/>
              </w:rPr>
            </w:pPr>
            <w:r w:rsidRPr="001C1A1A">
              <w:rPr>
                <w:b/>
                <w:sz w:val="22"/>
                <w:szCs w:val="22"/>
              </w:rPr>
              <w:t>30</w:t>
            </w:r>
          </w:p>
        </w:tc>
      </w:tr>
      <w:tr w:rsidR="00657A5C" w:rsidRPr="001C1A1A" w:rsidTr="00880F6E">
        <w:trPr>
          <w:jc w:val="center"/>
        </w:trPr>
        <w:tc>
          <w:tcPr>
            <w:tcW w:w="637" w:type="dxa"/>
            <w:tcBorders>
              <w:bottom w:val="single" w:sz="4" w:space="0" w:color="auto"/>
            </w:tcBorders>
          </w:tcPr>
          <w:p w:rsidR="00657A5C" w:rsidRPr="001C1A1A" w:rsidRDefault="00657A5C" w:rsidP="00880F6E">
            <w:pPr>
              <w:rPr>
                <w:sz w:val="22"/>
                <w:szCs w:val="22"/>
              </w:rPr>
            </w:pPr>
          </w:p>
        </w:tc>
        <w:tc>
          <w:tcPr>
            <w:tcW w:w="4090" w:type="dxa"/>
          </w:tcPr>
          <w:p w:rsidR="00657A5C" w:rsidRPr="001C1A1A" w:rsidRDefault="00F22196" w:rsidP="00880F6E">
            <w:pPr>
              <w:rPr>
                <w:b/>
                <w:sz w:val="22"/>
                <w:szCs w:val="22"/>
              </w:rPr>
            </w:pPr>
            <w:r>
              <w:rPr>
                <w:b/>
                <w:sz w:val="22"/>
                <w:szCs w:val="22"/>
              </w:rPr>
              <w:t>Итого по 1,2</w:t>
            </w:r>
          </w:p>
        </w:tc>
        <w:tc>
          <w:tcPr>
            <w:tcW w:w="865" w:type="dxa"/>
          </w:tcPr>
          <w:p w:rsidR="00657A5C" w:rsidRPr="001C1A1A" w:rsidRDefault="00657A5C" w:rsidP="00880F6E">
            <w:pPr>
              <w:jc w:val="center"/>
              <w:rPr>
                <w:b/>
                <w:sz w:val="22"/>
                <w:szCs w:val="22"/>
              </w:rPr>
            </w:pPr>
          </w:p>
        </w:tc>
        <w:tc>
          <w:tcPr>
            <w:tcW w:w="3117" w:type="dxa"/>
          </w:tcPr>
          <w:p w:rsidR="00657A5C" w:rsidRPr="001C1A1A" w:rsidRDefault="00657A5C" w:rsidP="00880F6E">
            <w:pPr>
              <w:jc w:val="center"/>
              <w:rPr>
                <w:sz w:val="22"/>
                <w:szCs w:val="22"/>
              </w:rPr>
            </w:pPr>
          </w:p>
        </w:tc>
        <w:tc>
          <w:tcPr>
            <w:tcW w:w="1015" w:type="dxa"/>
            <w:vAlign w:val="bottom"/>
          </w:tcPr>
          <w:p w:rsidR="00657A5C" w:rsidRPr="001C1A1A" w:rsidRDefault="00657A5C" w:rsidP="00880F6E">
            <w:pPr>
              <w:jc w:val="center"/>
              <w:rPr>
                <w:b/>
                <w:sz w:val="22"/>
                <w:szCs w:val="22"/>
              </w:rPr>
            </w:pPr>
            <w:r>
              <w:rPr>
                <w:b/>
                <w:sz w:val="22"/>
                <w:szCs w:val="22"/>
              </w:rPr>
              <w:t>60</w:t>
            </w:r>
          </w:p>
        </w:tc>
      </w:tr>
      <w:tr w:rsidR="00657A5C" w:rsidRPr="001C1A1A" w:rsidTr="00880F6E">
        <w:trPr>
          <w:jc w:val="center"/>
        </w:trPr>
        <w:tc>
          <w:tcPr>
            <w:tcW w:w="637" w:type="dxa"/>
            <w:tcBorders>
              <w:bottom w:val="single" w:sz="4" w:space="0" w:color="auto"/>
            </w:tcBorders>
          </w:tcPr>
          <w:p w:rsidR="00657A5C" w:rsidRPr="001C1A1A" w:rsidRDefault="00657A5C" w:rsidP="00880F6E">
            <w:pPr>
              <w:rPr>
                <w:sz w:val="22"/>
                <w:szCs w:val="22"/>
              </w:rPr>
            </w:pPr>
          </w:p>
        </w:tc>
        <w:tc>
          <w:tcPr>
            <w:tcW w:w="4090" w:type="dxa"/>
          </w:tcPr>
          <w:p w:rsidR="00657A5C" w:rsidRPr="001C1A1A" w:rsidRDefault="00657A5C" w:rsidP="00880F6E">
            <w:pPr>
              <w:jc w:val="both"/>
              <w:rPr>
                <w:b/>
                <w:sz w:val="22"/>
                <w:szCs w:val="22"/>
              </w:rPr>
            </w:pPr>
            <w:r w:rsidRPr="001C1A1A">
              <w:rPr>
                <w:b/>
                <w:sz w:val="22"/>
                <w:szCs w:val="22"/>
              </w:rPr>
              <w:t>Экзамен</w:t>
            </w:r>
          </w:p>
        </w:tc>
        <w:tc>
          <w:tcPr>
            <w:tcW w:w="865" w:type="dxa"/>
          </w:tcPr>
          <w:p w:rsidR="00657A5C" w:rsidRPr="001C1A1A" w:rsidRDefault="00657A5C" w:rsidP="00880F6E">
            <w:pPr>
              <w:jc w:val="center"/>
              <w:rPr>
                <w:sz w:val="22"/>
                <w:szCs w:val="22"/>
              </w:rPr>
            </w:pPr>
          </w:p>
        </w:tc>
        <w:tc>
          <w:tcPr>
            <w:tcW w:w="3117" w:type="dxa"/>
          </w:tcPr>
          <w:p w:rsidR="00657A5C" w:rsidRPr="001C1A1A" w:rsidRDefault="00657A5C" w:rsidP="00880F6E">
            <w:pPr>
              <w:jc w:val="center"/>
              <w:rPr>
                <w:sz w:val="22"/>
                <w:szCs w:val="22"/>
              </w:rPr>
            </w:pPr>
          </w:p>
        </w:tc>
        <w:tc>
          <w:tcPr>
            <w:tcW w:w="1015" w:type="dxa"/>
            <w:vAlign w:val="bottom"/>
          </w:tcPr>
          <w:p w:rsidR="00657A5C" w:rsidRPr="001C1A1A" w:rsidRDefault="00657A5C" w:rsidP="00880F6E">
            <w:pPr>
              <w:jc w:val="center"/>
              <w:rPr>
                <w:b/>
                <w:bCs/>
                <w:color w:val="000000"/>
                <w:sz w:val="22"/>
                <w:szCs w:val="22"/>
              </w:rPr>
            </w:pPr>
            <w:r w:rsidRPr="001C1A1A">
              <w:rPr>
                <w:b/>
                <w:bCs/>
                <w:color w:val="000000"/>
                <w:sz w:val="22"/>
                <w:szCs w:val="22"/>
              </w:rPr>
              <w:t>40</w:t>
            </w:r>
          </w:p>
        </w:tc>
      </w:tr>
      <w:tr w:rsidR="00657A5C" w:rsidRPr="001C1A1A" w:rsidTr="00880F6E">
        <w:trPr>
          <w:jc w:val="center"/>
        </w:trPr>
        <w:tc>
          <w:tcPr>
            <w:tcW w:w="637" w:type="dxa"/>
            <w:tcBorders>
              <w:bottom w:val="single" w:sz="4" w:space="0" w:color="auto"/>
            </w:tcBorders>
          </w:tcPr>
          <w:p w:rsidR="00657A5C" w:rsidRPr="001C1A1A" w:rsidRDefault="00657A5C" w:rsidP="00880F6E">
            <w:pPr>
              <w:rPr>
                <w:sz w:val="22"/>
                <w:szCs w:val="22"/>
              </w:rPr>
            </w:pPr>
          </w:p>
        </w:tc>
        <w:tc>
          <w:tcPr>
            <w:tcW w:w="4090" w:type="dxa"/>
          </w:tcPr>
          <w:p w:rsidR="00657A5C" w:rsidRPr="001C1A1A" w:rsidRDefault="00657A5C" w:rsidP="00880F6E">
            <w:pPr>
              <w:jc w:val="both"/>
              <w:rPr>
                <w:b/>
                <w:sz w:val="22"/>
                <w:szCs w:val="22"/>
              </w:rPr>
            </w:pPr>
            <w:r w:rsidRPr="001C1A1A">
              <w:rPr>
                <w:b/>
                <w:sz w:val="22"/>
                <w:szCs w:val="22"/>
              </w:rPr>
              <w:t>Итого,</w:t>
            </w:r>
            <w:r w:rsidRPr="001C1A1A">
              <w:rPr>
                <w:sz w:val="22"/>
                <w:szCs w:val="22"/>
              </w:rPr>
              <w:t xml:space="preserve"> баллов</w:t>
            </w:r>
          </w:p>
        </w:tc>
        <w:tc>
          <w:tcPr>
            <w:tcW w:w="865" w:type="dxa"/>
          </w:tcPr>
          <w:p w:rsidR="00657A5C" w:rsidRPr="001C1A1A" w:rsidRDefault="00657A5C" w:rsidP="00880F6E">
            <w:pPr>
              <w:jc w:val="center"/>
              <w:rPr>
                <w:sz w:val="22"/>
                <w:szCs w:val="22"/>
              </w:rPr>
            </w:pPr>
          </w:p>
        </w:tc>
        <w:tc>
          <w:tcPr>
            <w:tcW w:w="3117" w:type="dxa"/>
          </w:tcPr>
          <w:p w:rsidR="00657A5C" w:rsidRPr="001C1A1A" w:rsidRDefault="00657A5C" w:rsidP="00880F6E">
            <w:pPr>
              <w:jc w:val="center"/>
              <w:rPr>
                <w:sz w:val="22"/>
                <w:szCs w:val="22"/>
              </w:rPr>
            </w:pPr>
          </w:p>
        </w:tc>
        <w:tc>
          <w:tcPr>
            <w:tcW w:w="1015" w:type="dxa"/>
            <w:vAlign w:val="bottom"/>
          </w:tcPr>
          <w:p w:rsidR="00657A5C" w:rsidRPr="001C1A1A" w:rsidRDefault="00657A5C" w:rsidP="00880F6E">
            <w:pPr>
              <w:jc w:val="center"/>
              <w:rPr>
                <w:b/>
                <w:bCs/>
                <w:color w:val="000000"/>
                <w:sz w:val="22"/>
                <w:szCs w:val="22"/>
              </w:rPr>
            </w:pPr>
            <w:r w:rsidRPr="001C1A1A">
              <w:rPr>
                <w:b/>
                <w:bCs/>
                <w:color w:val="000000"/>
                <w:sz w:val="22"/>
                <w:szCs w:val="22"/>
              </w:rPr>
              <w:t>100</w:t>
            </w:r>
          </w:p>
        </w:tc>
      </w:tr>
    </w:tbl>
    <w:p w:rsidR="00657A5C" w:rsidRDefault="00657A5C" w:rsidP="00875773">
      <w:pPr>
        <w:ind w:firstLine="720"/>
        <w:jc w:val="both"/>
        <w:rPr>
          <w:sz w:val="28"/>
          <w:szCs w:val="28"/>
        </w:rPr>
      </w:pPr>
    </w:p>
    <w:sectPr w:rsidR="00657A5C" w:rsidSect="006A6041">
      <w:headerReference w:type="even" r:id="rId38"/>
      <w:headerReference w:type="default" r:id="rId39"/>
      <w:footerReference w:type="even" r:id="rId40"/>
      <w:footnotePr>
        <w:numFmt w:val="chicago"/>
      </w:footnotePr>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DDC" w:rsidRDefault="00695DDC" w:rsidP="008B7049">
      <w:r>
        <w:separator/>
      </w:r>
    </w:p>
  </w:endnote>
  <w:endnote w:type="continuationSeparator" w:id="0">
    <w:p w:rsidR="00695DDC" w:rsidRDefault="00695DDC" w:rsidP="008B7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5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DDC" w:rsidRDefault="00695DDC" w:rsidP="006A6041">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695DDC" w:rsidRDefault="00695DD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DDC" w:rsidRDefault="00695DDC" w:rsidP="008B7049">
      <w:r>
        <w:separator/>
      </w:r>
    </w:p>
  </w:footnote>
  <w:footnote w:type="continuationSeparator" w:id="0">
    <w:p w:rsidR="00695DDC" w:rsidRDefault="00695DDC" w:rsidP="008B7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DDC" w:rsidRDefault="00695DDC" w:rsidP="006A6041">
    <w:pPr>
      <w:pStyle w:val="aa"/>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695DDC" w:rsidRDefault="00695DD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0769698"/>
      <w:docPartObj>
        <w:docPartGallery w:val="Page Numbers (Top of Page)"/>
        <w:docPartUnique/>
      </w:docPartObj>
    </w:sdtPr>
    <w:sdtEndPr/>
    <w:sdtContent>
      <w:p w:rsidR="00695DDC" w:rsidRDefault="00695DDC">
        <w:pPr>
          <w:pStyle w:val="aa"/>
          <w:jc w:val="center"/>
        </w:pPr>
        <w:r>
          <w:fldChar w:fldCharType="begin"/>
        </w:r>
        <w:r>
          <w:instrText>PAGE   \* MERGEFORMAT</w:instrText>
        </w:r>
        <w:r>
          <w:fldChar w:fldCharType="separate"/>
        </w:r>
        <w:r w:rsidR="003101F6">
          <w:rPr>
            <w:noProof/>
          </w:rPr>
          <w:t>64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4826"/>
    <w:multiLevelType w:val="hybridMultilevel"/>
    <w:tmpl w:val="5496787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47B06B6"/>
    <w:multiLevelType w:val="hybridMultilevel"/>
    <w:tmpl w:val="4282F51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77E0C05"/>
    <w:multiLevelType w:val="multilevel"/>
    <w:tmpl w:val="A19083C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8426EA0"/>
    <w:multiLevelType w:val="hybridMultilevel"/>
    <w:tmpl w:val="B23C1A6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DE1F38"/>
    <w:multiLevelType w:val="multilevel"/>
    <w:tmpl w:val="0419001D"/>
    <w:styleLink w:val="3"/>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DF3652F"/>
    <w:multiLevelType w:val="multilevel"/>
    <w:tmpl w:val="C6C4E584"/>
    <w:styleLink w:val="1"/>
    <w:lvl w:ilvl="0">
      <w:start w:val="1"/>
      <w:numFmt w:val="bullet"/>
      <w:lvlText w:val=""/>
      <w:lvlJc w:val="left"/>
      <w:pPr>
        <w:tabs>
          <w:tab w:val="num" w:pos="900"/>
        </w:tabs>
        <w:ind w:left="900" w:hanging="360"/>
      </w:pPr>
      <w:rPr>
        <w:rFonts w:ascii="Symbol" w:hAnsi="Symbol" w:hint="default"/>
        <w:color w:val="auto"/>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6">
    <w:nsid w:val="0F306841"/>
    <w:multiLevelType w:val="multilevel"/>
    <w:tmpl w:val="0419001D"/>
    <w:styleLink w:val="2"/>
    <w:lvl w:ilvl="0">
      <w:start w:val="1"/>
      <w:numFmt w:val="bullet"/>
      <w:lvlText w:val=""/>
      <w:lvlJc w:val="left"/>
      <w:pPr>
        <w:tabs>
          <w:tab w:val="num" w:pos="360"/>
        </w:tabs>
        <w:ind w:left="360" w:hanging="360"/>
      </w:pPr>
      <w:rPr>
        <w:rFonts w:ascii="Times New Roman" w:hAnsi="Times New Roman" w:cs="Times New Roman" w:hint="default"/>
        <w:color w:val="auto"/>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24C2617"/>
    <w:multiLevelType w:val="hybridMultilevel"/>
    <w:tmpl w:val="01D48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82269A"/>
    <w:multiLevelType w:val="multilevel"/>
    <w:tmpl w:val="2A767E1E"/>
    <w:lvl w:ilvl="0">
      <w:start w:val="1"/>
      <w:numFmt w:val="decimal"/>
      <w:lvlText w:val="%1."/>
      <w:lvlJc w:val="left"/>
      <w:pPr>
        <w:tabs>
          <w:tab w:val="num" w:pos="2216"/>
        </w:tabs>
        <w:ind w:left="2216" w:hanging="360"/>
      </w:pPr>
      <w:rPr>
        <w:rFonts w:hint="default"/>
      </w:rPr>
    </w:lvl>
    <w:lvl w:ilvl="1" w:tentative="1">
      <w:start w:val="1"/>
      <w:numFmt w:val="lowerLetter"/>
      <w:lvlText w:val="%2."/>
      <w:lvlJc w:val="left"/>
      <w:pPr>
        <w:tabs>
          <w:tab w:val="num" w:pos="2558"/>
        </w:tabs>
        <w:ind w:left="2558" w:hanging="360"/>
      </w:pPr>
    </w:lvl>
    <w:lvl w:ilvl="2" w:tentative="1">
      <w:start w:val="1"/>
      <w:numFmt w:val="lowerRoman"/>
      <w:lvlText w:val="%3."/>
      <w:lvlJc w:val="right"/>
      <w:pPr>
        <w:tabs>
          <w:tab w:val="num" w:pos="3278"/>
        </w:tabs>
        <w:ind w:left="3278" w:hanging="180"/>
      </w:pPr>
    </w:lvl>
    <w:lvl w:ilvl="3" w:tentative="1">
      <w:start w:val="1"/>
      <w:numFmt w:val="decimal"/>
      <w:lvlText w:val="%4."/>
      <w:lvlJc w:val="left"/>
      <w:pPr>
        <w:tabs>
          <w:tab w:val="num" w:pos="3998"/>
        </w:tabs>
        <w:ind w:left="3998" w:hanging="360"/>
      </w:pPr>
    </w:lvl>
    <w:lvl w:ilvl="4" w:tentative="1">
      <w:start w:val="1"/>
      <w:numFmt w:val="lowerLetter"/>
      <w:lvlText w:val="%5."/>
      <w:lvlJc w:val="left"/>
      <w:pPr>
        <w:tabs>
          <w:tab w:val="num" w:pos="4718"/>
        </w:tabs>
        <w:ind w:left="4718" w:hanging="360"/>
      </w:pPr>
    </w:lvl>
    <w:lvl w:ilvl="5" w:tentative="1">
      <w:start w:val="1"/>
      <w:numFmt w:val="lowerRoman"/>
      <w:lvlText w:val="%6."/>
      <w:lvlJc w:val="right"/>
      <w:pPr>
        <w:tabs>
          <w:tab w:val="num" w:pos="5438"/>
        </w:tabs>
        <w:ind w:left="5438" w:hanging="180"/>
      </w:pPr>
    </w:lvl>
    <w:lvl w:ilvl="6" w:tentative="1">
      <w:start w:val="1"/>
      <w:numFmt w:val="decimal"/>
      <w:lvlText w:val="%7."/>
      <w:lvlJc w:val="left"/>
      <w:pPr>
        <w:tabs>
          <w:tab w:val="num" w:pos="6158"/>
        </w:tabs>
        <w:ind w:left="6158" w:hanging="360"/>
      </w:pPr>
    </w:lvl>
    <w:lvl w:ilvl="7" w:tentative="1">
      <w:start w:val="1"/>
      <w:numFmt w:val="lowerLetter"/>
      <w:lvlText w:val="%8."/>
      <w:lvlJc w:val="left"/>
      <w:pPr>
        <w:tabs>
          <w:tab w:val="num" w:pos="6878"/>
        </w:tabs>
        <w:ind w:left="6878" w:hanging="360"/>
      </w:pPr>
    </w:lvl>
    <w:lvl w:ilvl="8" w:tentative="1">
      <w:start w:val="1"/>
      <w:numFmt w:val="lowerRoman"/>
      <w:lvlText w:val="%9."/>
      <w:lvlJc w:val="right"/>
      <w:pPr>
        <w:tabs>
          <w:tab w:val="num" w:pos="7598"/>
        </w:tabs>
        <w:ind w:left="7598" w:hanging="180"/>
      </w:pPr>
    </w:lvl>
  </w:abstractNum>
  <w:abstractNum w:abstractNumId="9">
    <w:nsid w:val="1C690C23"/>
    <w:multiLevelType w:val="hybridMultilevel"/>
    <w:tmpl w:val="4282F51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0296A03"/>
    <w:multiLevelType w:val="multilevel"/>
    <w:tmpl w:val="E28CA62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37322FF"/>
    <w:multiLevelType w:val="hybridMultilevel"/>
    <w:tmpl w:val="AC1431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7C86FFC"/>
    <w:multiLevelType w:val="hybridMultilevel"/>
    <w:tmpl w:val="B42C90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A0A7D4B"/>
    <w:multiLevelType w:val="hybridMultilevel"/>
    <w:tmpl w:val="EDCA183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2ADB5928"/>
    <w:multiLevelType w:val="hybridMultilevel"/>
    <w:tmpl w:val="AF3E6B4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2D054BFE"/>
    <w:multiLevelType w:val="hybridMultilevel"/>
    <w:tmpl w:val="AF223DE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nsid w:val="338647C5"/>
    <w:multiLevelType w:val="hybridMultilevel"/>
    <w:tmpl w:val="3D74E9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67B4D3F"/>
    <w:multiLevelType w:val="multilevel"/>
    <w:tmpl w:val="C3FAFC7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7A501E2"/>
    <w:multiLevelType w:val="hybridMultilevel"/>
    <w:tmpl w:val="C15C843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6172420"/>
    <w:multiLevelType w:val="hybridMultilevel"/>
    <w:tmpl w:val="13D07AB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F0116DB"/>
    <w:multiLevelType w:val="hybridMultilevel"/>
    <w:tmpl w:val="2BEA18B6"/>
    <w:lvl w:ilvl="0" w:tplc="EFC4EAAA">
      <w:start w:val="1"/>
      <w:numFmt w:val="decimal"/>
      <w:lvlText w:val="%1."/>
      <w:lvlJc w:val="left"/>
      <w:pPr>
        <w:tabs>
          <w:tab w:val="num" w:pos="984"/>
        </w:tabs>
        <w:ind w:left="984" w:hanging="360"/>
      </w:pPr>
      <w:rPr>
        <w:rFonts w:hint="default"/>
      </w:rPr>
    </w:lvl>
    <w:lvl w:ilvl="1" w:tplc="04190019" w:tentative="1">
      <w:start w:val="1"/>
      <w:numFmt w:val="lowerLetter"/>
      <w:lvlText w:val="%2."/>
      <w:lvlJc w:val="left"/>
      <w:pPr>
        <w:tabs>
          <w:tab w:val="num" w:pos="1704"/>
        </w:tabs>
        <w:ind w:left="1704" w:hanging="360"/>
      </w:pPr>
    </w:lvl>
    <w:lvl w:ilvl="2" w:tplc="0419001B" w:tentative="1">
      <w:start w:val="1"/>
      <w:numFmt w:val="lowerRoman"/>
      <w:lvlText w:val="%3."/>
      <w:lvlJc w:val="right"/>
      <w:pPr>
        <w:tabs>
          <w:tab w:val="num" w:pos="2424"/>
        </w:tabs>
        <w:ind w:left="2424" w:hanging="180"/>
      </w:pPr>
    </w:lvl>
    <w:lvl w:ilvl="3" w:tplc="0419000F" w:tentative="1">
      <w:start w:val="1"/>
      <w:numFmt w:val="decimal"/>
      <w:lvlText w:val="%4."/>
      <w:lvlJc w:val="left"/>
      <w:pPr>
        <w:tabs>
          <w:tab w:val="num" w:pos="3144"/>
        </w:tabs>
        <w:ind w:left="3144" w:hanging="360"/>
      </w:pPr>
    </w:lvl>
    <w:lvl w:ilvl="4" w:tplc="04190019" w:tentative="1">
      <w:start w:val="1"/>
      <w:numFmt w:val="lowerLetter"/>
      <w:lvlText w:val="%5."/>
      <w:lvlJc w:val="left"/>
      <w:pPr>
        <w:tabs>
          <w:tab w:val="num" w:pos="3864"/>
        </w:tabs>
        <w:ind w:left="3864" w:hanging="360"/>
      </w:pPr>
    </w:lvl>
    <w:lvl w:ilvl="5" w:tplc="0419001B" w:tentative="1">
      <w:start w:val="1"/>
      <w:numFmt w:val="lowerRoman"/>
      <w:lvlText w:val="%6."/>
      <w:lvlJc w:val="right"/>
      <w:pPr>
        <w:tabs>
          <w:tab w:val="num" w:pos="4584"/>
        </w:tabs>
        <w:ind w:left="4584" w:hanging="180"/>
      </w:pPr>
    </w:lvl>
    <w:lvl w:ilvl="6" w:tplc="0419000F" w:tentative="1">
      <w:start w:val="1"/>
      <w:numFmt w:val="decimal"/>
      <w:lvlText w:val="%7."/>
      <w:lvlJc w:val="left"/>
      <w:pPr>
        <w:tabs>
          <w:tab w:val="num" w:pos="5304"/>
        </w:tabs>
        <w:ind w:left="5304" w:hanging="360"/>
      </w:pPr>
    </w:lvl>
    <w:lvl w:ilvl="7" w:tplc="04190019" w:tentative="1">
      <w:start w:val="1"/>
      <w:numFmt w:val="lowerLetter"/>
      <w:lvlText w:val="%8."/>
      <w:lvlJc w:val="left"/>
      <w:pPr>
        <w:tabs>
          <w:tab w:val="num" w:pos="6024"/>
        </w:tabs>
        <w:ind w:left="6024" w:hanging="360"/>
      </w:pPr>
    </w:lvl>
    <w:lvl w:ilvl="8" w:tplc="0419001B" w:tentative="1">
      <w:start w:val="1"/>
      <w:numFmt w:val="lowerRoman"/>
      <w:lvlText w:val="%9."/>
      <w:lvlJc w:val="right"/>
      <w:pPr>
        <w:tabs>
          <w:tab w:val="num" w:pos="6744"/>
        </w:tabs>
        <w:ind w:left="6744" w:hanging="180"/>
      </w:pPr>
    </w:lvl>
  </w:abstractNum>
  <w:abstractNum w:abstractNumId="21">
    <w:nsid w:val="514161A1"/>
    <w:multiLevelType w:val="hybridMultilevel"/>
    <w:tmpl w:val="02720858"/>
    <w:lvl w:ilvl="0" w:tplc="04190011">
      <w:start w:val="1"/>
      <w:numFmt w:val="decimal"/>
      <w:lvlText w:val="%1)"/>
      <w:lvlJc w:val="left"/>
      <w:pPr>
        <w:tabs>
          <w:tab w:val="num" w:pos="360"/>
        </w:tabs>
        <w:ind w:left="360" w:hanging="360"/>
      </w:pPr>
    </w:lvl>
    <w:lvl w:ilvl="1" w:tplc="5DE8E59E">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57BB7230"/>
    <w:multiLevelType w:val="hybridMultilevel"/>
    <w:tmpl w:val="CEC268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F12BF7"/>
    <w:multiLevelType w:val="hybridMultilevel"/>
    <w:tmpl w:val="CF2ED624"/>
    <w:lvl w:ilvl="0" w:tplc="D47AEB48">
      <w:start w:val="1"/>
      <w:numFmt w:val="bullet"/>
      <w:lvlText w:val=""/>
      <w:lvlJc w:val="left"/>
      <w:pPr>
        <w:tabs>
          <w:tab w:val="num" w:pos="57"/>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EDE43DB"/>
    <w:multiLevelType w:val="hybridMultilevel"/>
    <w:tmpl w:val="CEC268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44729D"/>
    <w:multiLevelType w:val="hybridMultilevel"/>
    <w:tmpl w:val="C15C843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42F25DD"/>
    <w:multiLevelType w:val="hybridMultilevel"/>
    <w:tmpl w:val="B23C1A6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4AC5E3B"/>
    <w:multiLevelType w:val="hybridMultilevel"/>
    <w:tmpl w:val="B23C1A6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4E74036"/>
    <w:multiLevelType w:val="hybridMultilevel"/>
    <w:tmpl w:val="4D9A9C16"/>
    <w:lvl w:ilvl="0" w:tplc="D47AEB48">
      <w:start w:val="1"/>
      <w:numFmt w:val="bullet"/>
      <w:lvlText w:val=""/>
      <w:lvlJc w:val="left"/>
      <w:pPr>
        <w:tabs>
          <w:tab w:val="num" w:pos="57"/>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792257F"/>
    <w:multiLevelType w:val="hybridMultilevel"/>
    <w:tmpl w:val="E16688B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690F3B3F"/>
    <w:multiLevelType w:val="hybridMultilevel"/>
    <w:tmpl w:val="5134B218"/>
    <w:lvl w:ilvl="0" w:tplc="968270E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F05AE"/>
    <w:multiLevelType w:val="multilevel"/>
    <w:tmpl w:val="A19083C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ED52785"/>
    <w:multiLevelType w:val="singleLevel"/>
    <w:tmpl w:val="E12A9298"/>
    <w:lvl w:ilvl="0">
      <w:start w:val="1"/>
      <w:numFmt w:val="bullet"/>
      <w:pStyle w:val="8"/>
      <w:lvlText w:val=""/>
      <w:lvlJc w:val="left"/>
      <w:pPr>
        <w:tabs>
          <w:tab w:val="num" w:pos="927"/>
        </w:tabs>
        <w:ind w:left="0" w:firstLine="567"/>
      </w:pPr>
      <w:rPr>
        <w:rFonts w:ascii="Symbol" w:hAnsi="Symbol" w:hint="default"/>
      </w:rPr>
    </w:lvl>
  </w:abstractNum>
  <w:abstractNum w:abstractNumId="33">
    <w:nsid w:val="70C455A7"/>
    <w:multiLevelType w:val="hybridMultilevel"/>
    <w:tmpl w:val="DACED3E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236605B"/>
    <w:multiLevelType w:val="hybridMultilevel"/>
    <w:tmpl w:val="02720858"/>
    <w:lvl w:ilvl="0" w:tplc="04190011">
      <w:start w:val="1"/>
      <w:numFmt w:val="decimal"/>
      <w:lvlText w:val="%1)"/>
      <w:lvlJc w:val="left"/>
      <w:pPr>
        <w:tabs>
          <w:tab w:val="num" w:pos="360"/>
        </w:tabs>
        <w:ind w:left="360" w:hanging="360"/>
      </w:pPr>
    </w:lvl>
    <w:lvl w:ilvl="1" w:tplc="5DE8E59E">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733F7843"/>
    <w:multiLevelType w:val="hybridMultilevel"/>
    <w:tmpl w:val="02720858"/>
    <w:lvl w:ilvl="0" w:tplc="04190011">
      <w:start w:val="1"/>
      <w:numFmt w:val="decimal"/>
      <w:lvlText w:val="%1)"/>
      <w:lvlJc w:val="left"/>
      <w:pPr>
        <w:tabs>
          <w:tab w:val="num" w:pos="360"/>
        </w:tabs>
        <w:ind w:left="360" w:hanging="360"/>
      </w:pPr>
    </w:lvl>
    <w:lvl w:ilvl="1" w:tplc="5DE8E59E">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75C960F9"/>
    <w:multiLevelType w:val="multilevel"/>
    <w:tmpl w:val="B698942A"/>
    <w:lvl w:ilvl="0">
      <w:start w:val="1"/>
      <w:numFmt w:val="none"/>
      <w:lvlText w:val="1.2"/>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0"/>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7">
    <w:nsid w:val="79C00CBD"/>
    <w:multiLevelType w:val="hybridMultilevel"/>
    <w:tmpl w:val="0624F3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E1A6CEC"/>
    <w:multiLevelType w:val="hybridMultilevel"/>
    <w:tmpl w:val="293E9B58"/>
    <w:lvl w:ilvl="0" w:tplc="78D042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6"/>
  </w:num>
  <w:num w:numId="2">
    <w:abstractNumId w:val="4"/>
  </w:num>
  <w:num w:numId="3">
    <w:abstractNumId w:val="5"/>
  </w:num>
  <w:num w:numId="4">
    <w:abstractNumId w:val="6"/>
  </w:num>
  <w:num w:numId="5">
    <w:abstractNumId w:val="23"/>
  </w:num>
  <w:num w:numId="6">
    <w:abstractNumId w:val="20"/>
  </w:num>
  <w:num w:numId="7">
    <w:abstractNumId w:val="8"/>
  </w:num>
  <w:num w:numId="8">
    <w:abstractNumId w:val="28"/>
  </w:num>
  <w:num w:numId="9">
    <w:abstractNumId w:val="32"/>
  </w:num>
  <w:num w:numId="10">
    <w:abstractNumId w:val="37"/>
  </w:num>
  <w:num w:numId="11">
    <w:abstractNumId w:val="35"/>
  </w:num>
  <w:num w:numId="12">
    <w:abstractNumId w:val="33"/>
  </w:num>
  <w:num w:numId="13">
    <w:abstractNumId w:val="16"/>
  </w:num>
  <w:num w:numId="14">
    <w:abstractNumId w:val="29"/>
  </w:num>
  <w:num w:numId="15">
    <w:abstractNumId w:val="31"/>
  </w:num>
  <w:num w:numId="16">
    <w:abstractNumId w:val="10"/>
  </w:num>
  <w:num w:numId="17">
    <w:abstractNumId w:val="2"/>
  </w:num>
  <w:num w:numId="18">
    <w:abstractNumId w:val="1"/>
  </w:num>
  <w:num w:numId="19">
    <w:abstractNumId w:val="26"/>
  </w:num>
  <w:num w:numId="20">
    <w:abstractNumId w:val="27"/>
  </w:num>
  <w:num w:numId="21">
    <w:abstractNumId w:val="30"/>
  </w:num>
  <w:num w:numId="22">
    <w:abstractNumId w:val="3"/>
  </w:num>
  <w:num w:numId="23">
    <w:abstractNumId w:val="9"/>
  </w:num>
  <w:num w:numId="24">
    <w:abstractNumId w:val="19"/>
  </w:num>
  <w:num w:numId="25">
    <w:abstractNumId w:val="38"/>
  </w:num>
  <w:num w:numId="26">
    <w:abstractNumId w:val="21"/>
  </w:num>
  <w:num w:numId="27">
    <w:abstractNumId w:val="34"/>
  </w:num>
  <w:num w:numId="28">
    <w:abstractNumId w:val="17"/>
  </w:num>
  <w:num w:numId="29">
    <w:abstractNumId w:val="24"/>
  </w:num>
  <w:num w:numId="30">
    <w:abstractNumId w:val="14"/>
  </w:num>
  <w:num w:numId="31">
    <w:abstractNumId w:val="0"/>
  </w:num>
  <w:num w:numId="32">
    <w:abstractNumId w:val="13"/>
  </w:num>
  <w:num w:numId="33">
    <w:abstractNumId w:val="22"/>
  </w:num>
  <w:num w:numId="34">
    <w:abstractNumId w:val="12"/>
  </w:num>
  <w:num w:numId="35">
    <w:abstractNumId w:val="15"/>
  </w:num>
  <w:num w:numId="36">
    <w:abstractNumId w:val="11"/>
  </w:num>
  <w:num w:numId="37">
    <w:abstractNumId w:val="7"/>
  </w:num>
  <w:num w:numId="38">
    <w:abstractNumId w:val="18"/>
  </w:num>
  <w:num w:numId="39">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049"/>
    <w:rsid w:val="00001100"/>
    <w:rsid w:val="00001D03"/>
    <w:rsid w:val="0000655C"/>
    <w:rsid w:val="000078C1"/>
    <w:rsid w:val="00011170"/>
    <w:rsid w:val="00014BB0"/>
    <w:rsid w:val="00016A08"/>
    <w:rsid w:val="00017AE7"/>
    <w:rsid w:val="000216A3"/>
    <w:rsid w:val="00023885"/>
    <w:rsid w:val="00023E5E"/>
    <w:rsid w:val="00026CDC"/>
    <w:rsid w:val="00035BA9"/>
    <w:rsid w:val="0003727B"/>
    <w:rsid w:val="00043EB7"/>
    <w:rsid w:val="00047E0C"/>
    <w:rsid w:val="00051922"/>
    <w:rsid w:val="00070D3B"/>
    <w:rsid w:val="00071287"/>
    <w:rsid w:val="00075826"/>
    <w:rsid w:val="00077114"/>
    <w:rsid w:val="0008646B"/>
    <w:rsid w:val="00086595"/>
    <w:rsid w:val="00094233"/>
    <w:rsid w:val="00097BE0"/>
    <w:rsid w:val="000A042F"/>
    <w:rsid w:val="000A4599"/>
    <w:rsid w:val="000A7CA7"/>
    <w:rsid w:val="000B4FAE"/>
    <w:rsid w:val="000C5690"/>
    <w:rsid w:val="000D0CEF"/>
    <w:rsid w:val="000D2447"/>
    <w:rsid w:val="000D3D07"/>
    <w:rsid w:val="000D6C66"/>
    <w:rsid w:val="000D7E23"/>
    <w:rsid w:val="000E7B06"/>
    <w:rsid w:val="00102399"/>
    <w:rsid w:val="00106145"/>
    <w:rsid w:val="00113FDA"/>
    <w:rsid w:val="0012064D"/>
    <w:rsid w:val="0012075D"/>
    <w:rsid w:val="00135719"/>
    <w:rsid w:val="00140E9C"/>
    <w:rsid w:val="001450FC"/>
    <w:rsid w:val="00155266"/>
    <w:rsid w:val="0015648A"/>
    <w:rsid w:val="00161FF0"/>
    <w:rsid w:val="00164434"/>
    <w:rsid w:val="001714E0"/>
    <w:rsid w:val="00171B6C"/>
    <w:rsid w:val="00173CA2"/>
    <w:rsid w:val="00174CFA"/>
    <w:rsid w:val="00177DED"/>
    <w:rsid w:val="00193880"/>
    <w:rsid w:val="001966EE"/>
    <w:rsid w:val="001A08DB"/>
    <w:rsid w:val="001A408E"/>
    <w:rsid w:val="001A4882"/>
    <w:rsid w:val="001B2204"/>
    <w:rsid w:val="001B443B"/>
    <w:rsid w:val="001C4838"/>
    <w:rsid w:val="001C6B41"/>
    <w:rsid w:val="001D2905"/>
    <w:rsid w:val="001D4AE1"/>
    <w:rsid w:val="001D6F18"/>
    <w:rsid w:val="001D6FF6"/>
    <w:rsid w:val="001D74FC"/>
    <w:rsid w:val="001F2699"/>
    <w:rsid w:val="001F35D7"/>
    <w:rsid w:val="00202BF5"/>
    <w:rsid w:val="00217F00"/>
    <w:rsid w:val="00220B8F"/>
    <w:rsid w:val="0022165A"/>
    <w:rsid w:val="00222104"/>
    <w:rsid w:val="002256E0"/>
    <w:rsid w:val="0022780E"/>
    <w:rsid w:val="00237C35"/>
    <w:rsid w:val="002430FC"/>
    <w:rsid w:val="0024470D"/>
    <w:rsid w:val="00245E01"/>
    <w:rsid w:val="002472EC"/>
    <w:rsid w:val="0025158C"/>
    <w:rsid w:val="0025790D"/>
    <w:rsid w:val="00263490"/>
    <w:rsid w:val="00270281"/>
    <w:rsid w:val="00282D1F"/>
    <w:rsid w:val="00283227"/>
    <w:rsid w:val="002857A7"/>
    <w:rsid w:val="00286EE8"/>
    <w:rsid w:val="00294763"/>
    <w:rsid w:val="00295C4A"/>
    <w:rsid w:val="002A0796"/>
    <w:rsid w:val="002A43E2"/>
    <w:rsid w:val="002A44F2"/>
    <w:rsid w:val="002A6202"/>
    <w:rsid w:val="002B0AC6"/>
    <w:rsid w:val="002B2F1C"/>
    <w:rsid w:val="002B31F4"/>
    <w:rsid w:val="002C3D78"/>
    <w:rsid w:val="002C532F"/>
    <w:rsid w:val="002C57AF"/>
    <w:rsid w:val="002D0748"/>
    <w:rsid w:val="002D199E"/>
    <w:rsid w:val="002D6394"/>
    <w:rsid w:val="002E04D0"/>
    <w:rsid w:val="002E2B33"/>
    <w:rsid w:val="002E5D10"/>
    <w:rsid w:val="002F3466"/>
    <w:rsid w:val="00300BB2"/>
    <w:rsid w:val="0030305C"/>
    <w:rsid w:val="00304B2E"/>
    <w:rsid w:val="003101F6"/>
    <w:rsid w:val="00310640"/>
    <w:rsid w:val="00316655"/>
    <w:rsid w:val="00320B23"/>
    <w:rsid w:val="0032252D"/>
    <w:rsid w:val="0032755C"/>
    <w:rsid w:val="003374F5"/>
    <w:rsid w:val="00340C9A"/>
    <w:rsid w:val="00343998"/>
    <w:rsid w:val="00344718"/>
    <w:rsid w:val="00346885"/>
    <w:rsid w:val="00351FAA"/>
    <w:rsid w:val="0035406E"/>
    <w:rsid w:val="00356229"/>
    <w:rsid w:val="003562BC"/>
    <w:rsid w:val="0036456C"/>
    <w:rsid w:val="00375B54"/>
    <w:rsid w:val="00385CA1"/>
    <w:rsid w:val="003A733A"/>
    <w:rsid w:val="003B2A56"/>
    <w:rsid w:val="003B37C2"/>
    <w:rsid w:val="003B4C46"/>
    <w:rsid w:val="003C3D8F"/>
    <w:rsid w:val="003C4E3B"/>
    <w:rsid w:val="003C6C21"/>
    <w:rsid w:val="003D00E1"/>
    <w:rsid w:val="003E1C1E"/>
    <w:rsid w:val="003E31F0"/>
    <w:rsid w:val="003F097B"/>
    <w:rsid w:val="00423DF3"/>
    <w:rsid w:val="00426B1E"/>
    <w:rsid w:val="00430F24"/>
    <w:rsid w:val="00435BA5"/>
    <w:rsid w:val="00435F23"/>
    <w:rsid w:val="0043643F"/>
    <w:rsid w:val="00440A47"/>
    <w:rsid w:val="0044224C"/>
    <w:rsid w:val="004441A8"/>
    <w:rsid w:val="00454BDE"/>
    <w:rsid w:val="00455CF4"/>
    <w:rsid w:val="00482DFA"/>
    <w:rsid w:val="0048365E"/>
    <w:rsid w:val="00485C8A"/>
    <w:rsid w:val="00491EB7"/>
    <w:rsid w:val="00493C8F"/>
    <w:rsid w:val="00494F25"/>
    <w:rsid w:val="004A39FE"/>
    <w:rsid w:val="004A44E2"/>
    <w:rsid w:val="004A6670"/>
    <w:rsid w:val="004B295C"/>
    <w:rsid w:val="004B49E8"/>
    <w:rsid w:val="004C1640"/>
    <w:rsid w:val="004C341A"/>
    <w:rsid w:val="004C36D3"/>
    <w:rsid w:val="004C40C2"/>
    <w:rsid w:val="004D1960"/>
    <w:rsid w:val="004D52F2"/>
    <w:rsid w:val="004D7D00"/>
    <w:rsid w:val="004E3CFC"/>
    <w:rsid w:val="004E74A3"/>
    <w:rsid w:val="004F434B"/>
    <w:rsid w:val="004F58B4"/>
    <w:rsid w:val="004F68F9"/>
    <w:rsid w:val="004F6C9A"/>
    <w:rsid w:val="004F7657"/>
    <w:rsid w:val="005015BC"/>
    <w:rsid w:val="0050753F"/>
    <w:rsid w:val="005104DE"/>
    <w:rsid w:val="00510FA6"/>
    <w:rsid w:val="0051292B"/>
    <w:rsid w:val="0052531E"/>
    <w:rsid w:val="005276A5"/>
    <w:rsid w:val="005339FE"/>
    <w:rsid w:val="00547E88"/>
    <w:rsid w:val="00550407"/>
    <w:rsid w:val="00553EA2"/>
    <w:rsid w:val="00560E7E"/>
    <w:rsid w:val="00565AB5"/>
    <w:rsid w:val="00566579"/>
    <w:rsid w:val="00566797"/>
    <w:rsid w:val="00573E1C"/>
    <w:rsid w:val="0058152D"/>
    <w:rsid w:val="005817C6"/>
    <w:rsid w:val="00581883"/>
    <w:rsid w:val="00591143"/>
    <w:rsid w:val="0059332C"/>
    <w:rsid w:val="00596A3B"/>
    <w:rsid w:val="00597A59"/>
    <w:rsid w:val="005A097C"/>
    <w:rsid w:val="005A1C41"/>
    <w:rsid w:val="005A29B2"/>
    <w:rsid w:val="005A314E"/>
    <w:rsid w:val="005C6D73"/>
    <w:rsid w:val="005C717B"/>
    <w:rsid w:val="005D5B3A"/>
    <w:rsid w:val="005D677D"/>
    <w:rsid w:val="005E251A"/>
    <w:rsid w:val="005E6F92"/>
    <w:rsid w:val="005F3D6F"/>
    <w:rsid w:val="00602A1E"/>
    <w:rsid w:val="0060667D"/>
    <w:rsid w:val="00607C73"/>
    <w:rsid w:val="00614013"/>
    <w:rsid w:val="006168AB"/>
    <w:rsid w:val="00617847"/>
    <w:rsid w:val="0063278D"/>
    <w:rsid w:val="00633B46"/>
    <w:rsid w:val="0063471E"/>
    <w:rsid w:val="00637587"/>
    <w:rsid w:val="0064368E"/>
    <w:rsid w:val="00643887"/>
    <w:rsid w:val="00657A5C"/>
    <w:rsid w:val="00665A2A"/>
    <w:rsid w:val="00675692"/>
    <w:rsid w:val="00690654"/>
    <w:rsid w:val="00691C81"/>
    <w:rsid w:val="00695387"/>
    <w:rsid w:val="00695DDC"/>
    <w:rsid w:val="006A1184"/>
    <w:rsid w:val="006A6041"/>
    <w:rsid w:val="006B18CE"/>
    <w:rsid w:val="006B4EBB"/>
    <w:rsid w:val="006D0C5B"/>
    <w:rsid w:val="006D2B67"/>
    <w:rsid w:val="006D3BB1"/>
    <w:rsid w:val="006E3EFE"/>
    <w:rsid w:val="006E5772"/>
    <w:rsid w:val="006E7DA2"/>
    <w:rsid w:val="006F6F83"/>
    <w:rsid w:val="006F71B1"/>
    <w:rsid w:val="00700F62"/>
    <w:rsid w:val="00701F4E"/>
    <w:rsid w:val="007028A0"/>
    <w:rsid w:val="007176A1"/>
    <w:rsid w:val="0072336E"/>
    <w:rsid w:val="00723F7F"/>
    <w:rsid w:val="007311D4"/>
    <w:rsid w:val="00736645"/>
    <w:rsid w:val="00737DE2"/>
    <w:rsid w:val="007422B6"/>
    <w:rsid w:val="007447BC"/>
    <w:rsid w:val="00745FA2"/>
    <w:rsid w:val="007535C3"/>
    <w:rsid w:val="00753CA6"/>
    <w:rsid w:val="007567C6"/>
    <w:rsid w:val="00761DCE"/>
    <w:rsid w:val="00762384"/>
    <w:rsid w:val="00762EA0"/>
    <w:rsid w:val="00763924"/>
    <w:rsid w:val="00763D30"/>
    <w:rsid w:val="00764E0F"/>
    <w:rsid w:val="00770E3D"/>
    <w:rsid w:val="00771279"/>
    <w:rsid w:val="00793424"/>
    <w:rsid w:val="00793E03"/>
    <w:rsid w:val="007A0607"/>
    <w:rsid w:val="007A1691"/>
    <w:rsid w:val="007A6C6F"/>
    <w:rsid w:val="007B42FA"/>
    <w:rsid w:val="007B5253"/>
    <w:rsid w:val="007B7313"/>
    <w:rsid w:val="007B76F1"/>
    <w:rsid w:val="007C6D41"/>
    <w:rsid w:val="007C7893"/>
    <w:rsid w:val="007D6CE5"/>
    <w:rsid w:val="007E2320"/>
    <w:rsid w:val="007E5383"/>
    <w:rsid w:val="007E6338"/>
    <w:rsid w:val="007E7EF6"/>
    <w:rsid w:val="007F490C"/>
    <w:rsid w:val="007F7A37"/>
    <w:rsid w:val="00800CA1"/>
    <w:rsid w:val="008132D8"/>
    <w:rsid w:val="008134B1"/>
    <w:rsid w:val="008139CA"/>
    <w:rsid w:val="0083130B"/>
    <w:rsid w:val="00831D58"/>
    <w:rsid w:val="00844867"/>
    <w:rsid w:val="00844E2E"/>
    <w:rsid w:val="00850911"/>
    <w:rsid w:val="00855D9A"/>
    <w:rsid w:val="00860CF2"/>
    <w:rsid w:val="008634E2"/>
    <w:rsid w:val="00864134"/>
    <w:rsid w:val="00865D17"/>
    <w:rsid w:val="00870C89"/>
    <w:rsid w:val="008739AF"/>
    <w:rsid w:val="00874234"/>
    <w:rsid w:val="00875773"/>
    <w:rsid w:val="00880F6E"/>
    <w:rsid w:val="00884B98"/>
    <w:rsid w:val="00891049"/>
    <w:rsid w:val="00893596"/>
    <w:rsid w:val="008964EF"/>
    <w:rsid w:val="008B1922"/>
    <w:rsid w:val="008B33BD"/>
    <w:rsid w:val="008B7049"/>
    <w:rsid w:val="008B7685"/>
    <w:rsid w:val="008B769B"/>
    <w:rsid w:val="008C2DF8"/>
    <w:rsid w:val="008C5F45"/>
    <w:rsid w:val="008C75DA"/>
    <w:rsid w:val="008D27C4"/>
    <w:rsid w:val="008F2A5C"/>
    <w:rsid w:val="008F310D"/>
    <w:rsid w:val="009029BD"/>
    <w:rsid w:val="009029DB"/>
    <w:rsid w:val="00910438"/>
    <w:rsid w:val="0092022B"/>
    <w:rsid w:val="00920B18"/>
    <w:rsid w:val="009216FA"/>
    <w:rsid w:val="0093085E"/>
    <w:rsid w:val="009334DA"/>
    <w:rsid w:val="00935E17"/>
    <w:rsid w:val="00936AC1"/>
    <w:rsid w:val="00946C04"/>
    <w:rsid w:val="00950D43"/>
    <w:rsid w:val="00956859"/>
    <w:rsid w:val="00957648"/>
    <w:rsid w:val="00957AAD"/>
    <w:rsid w:val="0096696C"/>
    <w:rsid w:val="00967627"/>
    <w:rsid w:val="00974611"/>
    <w:rsid w:val="009766D7"/>
    <w:rsid w:val="00987ECD"/>
    <w:rsid w:val="009959DF"/>
    <w:rsid w:val="009A2163"/>
    <w:rsid w:val="009A38D9"/>
    <w:rsid w:val="009B0D44"/>
    <w:rsid w:val="009B10F9"/>
    <w:rsid w:val="009D46B1"/>
    <w:rsid w:val="009D7725"/>
    <w:rsid w:val="009E2F8E"/>
    <w:rsid w:val="009E6E44"/>
    <w:rsid w:val="009E7444"/>
    <w:rsid w:val="00A015AC"/>
    <w:rsid w:val="00A01F0D"/>
    <w:rsid w:val="00A06CF2"/>
    <w:rsid w:val="00A076D8"/>
    <w:rsid w:val="00A13F49"/>
    <w:rsid w:val="00A15102"/>
    <w:rsid w:val="00A17867"/>
    <w:rsid w:val="00A17E35"/>
    <w:rsid w:val="00A243AE"/>
    <w:rsid w:val="00A342B6"/>
    <w:rsid w:val="00A6011A"/>
    <w:rsid w:val="00A640C2"/>
    <w:rsid w:val="00A6749C"/>
    <w:rsid w:val="00A73DCA"/>
    <w:rsid w:val="00A746FF"/>
    <w:rsid w:val="00A76BF3"/>
    <w:rsid w:val="00A85B1B"/>
    <w:rsid w:val="00A90CB6"/>
    <w:rsid w:val="00A93A02"/>
    <w:rsid w:val="00AA1786"/>
    <w:rsid w:val="00AA4298"/>
    <w:rsid w:val="00AA7243"/>
    <w:rsid w:val="00AC109C"/>
    <w:rsid w:val="00AC250B"/>
    <w:rsid w:val="00AD045D"/>
    <w:rsid w:val="00AD39FE"/>
    <w:rsid w:val="00AD4029"/>
    <w:rsid w:val="00AE2445"/>
    <w:rsid w:val="00AF58EC"/>
    <w:rsid w:val="00B1364D"/>
    <w:rsid w:val="00B17A38"/>
    <w:rsid w:val="00B20355"/>
    <w:rsid w:val="00B25390"/>
    <w:rsid w:val="00B25983"/>
    <w:rsid w:val="00B25E88"/>
    <w:rsid w:val="00B3168F"/>
    <w:rsid w:val="00B32F19"/>
    <w:rsid w:val="00B3487D"/>
    <w:rsid w:val="00B43161"/>
    <w:rsid w:val="00B44727"/>
    <w:rsid w:val="00B45561"/>
    <w:rsid w:val="00B45865"/>
    <w:rsid w:val="00B50958"/>
    <w:rsid w:val="00B50D49"/>
    <w:rsid w:val="00B51D81"/>
    <w:rsid w:val="00B52F5D"/>
    <w:rsid w:val="00B53FF8"/>
    <w:rsid w:val="00B55CFA"/>
    <w:rsid w:val="00B605E1"/>
    <w:rsid w:val="00B60F03"/>
    <w:rsid w:val="00B61168"/>
    <w:rsid w:val="00B61310"/>
    <w:rsid w:val="00B66C87"/>
    <w:rsid w:val="00B67538"/>
    <w:rsid w:val="00B67AAE"/>
    <w:rsid w:val="00B74429"/>
    <w:rsid w:val="00B94687"/>
    <w:rsid w:val="00B96961"/>
    <w:rsid w:val="00BA7BB2"/>
    <w:rsid w:val="00BB0D92"/>
    <w:rsid w:val="00BB1103"/>
    <w:rsid w:val="00BC1B71"/>
    <w:rsid w:val="00BC2913"/>
    <w:rsid w:val="00BC4BDC"/>
    <w:rsid w:val="00BC5273"/>
    <w:rsid w:val="00BC7CEC"/>
    <w:rsid w:val="00BD538C"/>
    <w:rsid w:val="00BD7C7E"/>
    <w:rsid w:val="00BE55B7"/>
    <w:rsid w:val="00BF31B6"/>
    <w:rsid w:val="00BF5FCE"/>
    <w:rsid w:val="00C00F18"/>
    <w:rsid w:val="00C039B5"/>
    <w:rsid w:val="00C04522"/>
    <w:rsid w:val="00C07D04"/>
    <w:rsid w:val="00C15288"/>
    <w:rsid w:val="00C15B06"/>
    <w:rsid w:val="00C173EE"/>
    <w:rsid w:val="00C21124"/>
    <w:rsid w:val="00C248AC"/>
    <w:rsid w:val="00C251E3"/>
    <w:rsid w:val="00C31300"/>
    <w:rsid w:val="00C33D39"/>
    <w:rsid w:val="00C37703"/>
    <w:rsid w:val="00C40BB9"/>
    <w:rsid w:val="00C4298E"/>
    <w:rsid w:val="00C429A0"/>
    <w:rsid w:val="00C44321"/>
    <w:rsid w:val="00C45DB2"/>
    <w:rsid w:val="00C4742C"/>
    <w:rsid w:val="00C47BCE"/>
    <w:rsid w:val="00C50758"/>
    <w:rsid w:val="00C519C0"/>
    <w:rsid w:val="00C53739"/>
    <w:rsid w:val="00C6639D"/>
    <w:rsid w:val="00C66C20"/>
    <w:rsid w:val="00C7243A"/>
    <w:rsid w:val="00C7691F"/>
    <w:rsid w:val="00C82308"/>
    <w:rsid w:val="00C87327"/>
    <w:rsid w:val="00C94AED"/>
    <w:rsid w:val="00C97F57"/>
    <w:rsid w:val="00CA256A"/>
    <w:rsid w:val="00CA7D69"/>
    <w:rsid w:val="00CB2AB2"/>
    <w:rsid w:val="00CB4284"/>
    <w:rsid w:val="00CC110B"/>
    <w:rsid w:val="00CC1AF0"/>
    <w:rsid w:val="00CC3D22"/>
    <w:rsid w:val="00CD51EA"/>
    <w:rsid w:val="00CE01BF"/>
    <w:rsid w:val="00CE3FCF"/>
    <w:rsid w:val="00CE4491"/>
    <w:rsid w:val="00CE4BD8"/>
    <w:rsid w:val="00CF00A2"/>
    <w:rsid w:val="00CF1A3E"/>
    <w:rsid w:val="00CF4035"/>
    <w:rsid w:val="00CF4773"/>
    <w:rsid w:val="00CF645B"/>
    <w:rsid w:val="00CF6E33"/>
    <w:rsid w:val="00CF72D6"/>
    <w:rsid w:val="00CF7ED0"/>
    <w:rsid w:val="00D0284E"/>
    <w:rsid w:val="00D05868"/>
    <w:rsid w:val="00D06950"/>
    <w:rsid w:val="00D07793"/>
    <w:rsid w:val="00D1141E"/>
    <w:rsid w:val="00D13EA3"/>
    <w:rsid w:val="00D16A52"/>
    <w:rsid w:val="00D235AD"/>
    <w:rsid w:val="00D26860"/>
    <w:rsid w:val="00D33E6D"/>
    <w:rsid w:val="00D34C58"/>
    <w:rsid w:val="00D4173A"/>
    <w:rsid w:val="00D6244B"/>
    <w:rsid w:val="00D76201"/>
    <w:rsid w:val="00D850EE"/>
    <w:rsid w:val="00D904E5"/>
    <w:rsid w:val="00D914D5"/>
    <w:rsid w:val="00D92BEA"/>
    <w:rsid w:val="00DA1328"/>
    <w:rsid w:val="00DA4180"/>
    <w:rsid w:val="00DB00C6"/>
    <w:rsid w:val="00DB1F99"/>
    <w:rsid w:val="00DC679E"/>
    <w:rsid w:val="00DC6A06"/>
    <w:rsid w:val="00DC720E"/>
    <w:rsid w:val="00DC758B"/>
    <w:rsid w:val="00DC77ED"/>
    <w:rsid w:val="00DD7621"/>
    <w:rsid w:val="00DE0602"/>
    <w:rsid w:val="00DE1502"/>
    <w:rsid w:val="00DE243B"/>
    <w:rsid w:val="00DE6E43"/>
    <w:rsid w:val="00DF03BC"/>
    <w:rsid w:val="00DF149F"/>
    <w:rsid w:val="00DF3182"/>
    <w:rsid w:val="00E018B1"/>
    <w:rsid w:val="00E0304A"/>
    <w:rsid w:val="00E03A06"/>
    <w:rsid w:val="00E058D0"/>
    <w:rsid w:val="00E178F0"/>
    <w:rsid w:val="00E24926"/>
    <w:rsid w:val="00E2592B"/>
    <w:rsid w:val="00E265AF"/>
    <w:rsid w:val="00E3111E"/>
    <w:rsid w:val="00E32063"/>
    <w:rsid w:val="00E33B9D"/>
    <w:rsid w:val="00E50D7A"/>
    <w:rsid w:val="00E55AD9"/>
    <w:rsid w:val="00E6171B"/>
    <w:rsid w:val="00E64AC3"/>
    <w:rsid w:val="00E65C6C"/>
    <w:rsid w:val="00E762B5"/>
    <w:rsid w:val="00E80BC4"/>
    <w:rsid w:val="00E8335F"/>
    <w:rsid w:val="00E83AF6"/>
    <w:rsid w:val="00E85F0F"/>
    <w:rsid w:val="00EB69C7"/>
    <w:rsid w:val="00EC11B9"/>
    <w:rsid w:val="00EC14C9"/>
    <w:rsid w:val="00EC3371"/>
    <w:rsid w:val="00EC3B79"/>
    <w:rsid w:val="00ED0EDB"/>
    <w:rsid w:val="00ED325A"/>
    <w:rsid w:val="00ED6117"/>
    <w:rsid w:val="00EE2DBA"/>
    <w:rsid w:val="00EE69BB"/>
    <w:rsid w:val="00EE7A89"/>
    <w:rsid w:val="00EF5DF9"/>
    <w:rsid w:val="00F06EFF"/>
    <w:rsid w:val="00F11ED9"/>
    <w:rsid w:val="00F17818"/>
    <w:rsid w:val="00F21FB9"/>
    <w:rsid w:val="00F22196"/>
    <w:rsid w:val="00F23F42"/>
    <w:rsid w:val="00F273B7"/>
    <w:rsid w:val="00F27428"/>
    <w:rsid w:val="00F318EB"/>
    <w:rsid w:val="00F319D8"/>
    <w:rsid w:val="00F45523"/>
    <w:rsid w:val="00F54345"/>
    <w:rsid w:val="00F55D59"/>
    <w:rsid w:val="00F65868"/>
    <w:rsid w:val="00F87C57"/>
    <w:rsid w:val="00F91366"/>
    <w:rsid w:val="00FA15F1"/>
    <w:rsid w:val="00FA1832"/>
    <w:rsid w:val="00FA657B"/>
    <w:rsid w:val="00FA77F5"/>
    <w:rsid w:val="00FB113E"/>
    <w:rsid w:val="00FB264D"/>
    <w:rsid w:val="00FB379A"/>
    <w:rsid w:val="00FB58CD"/>
    <w:rsid w:val="00FB651B"/>
    <w:rsid w:val="00FC7485"/>
    <w:rsid w:val="00FC7A36"/>
    <w:rsid w:val="00FD3F40"/>
    <w:rsid w:val="00FE108E"/>
    <w:rsid w:val="00FE1B65"/>
    <w:rsid w:val="00FE4556"/>
    <w:rsid w:val="00FE52D2"/>
    <w:rsid w:val="00FF1EBE"/>
    <w:rsid w:val="00FF305A"/>
    <w:rsid w:val="00FF7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locked="1"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locked="1" w:semiHidden="0" w:uiPriority="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049"/>
    <w:pPr>
      <w:spacing w:after="0" w:line="240" w:lineRule="auto"/>
    </w:pPr>
    <w:rPr>
      <w:sz w:val="24"/>
      <w:szCs w:val="24"/>
    </w:rPr>
  </w:style>
  <w:style w:type="paragraph" w:styleId="10">
    <w:name w:val="heading 1"/>
    <w:basedOn w:val="a"/>
    <w:next w:val="a"/>
    <w:link w:val="11"/>
    <w:qFormat/>
    <w:rsid w:val="0043643F"/>
    <w:pPr>
      <w:keepNext/>
      <w:spacing w:before="240" w:after="60"/>
      <w:outlineLvl w:val="0"/>
    </w:pPr>
    <w:rPr>
      <w:rFonts w:ascii="Cambria" w:hAnsi="Cambria"/>
      <w:b/>
      <w:kern w:val="32"/>
      <w:sz w:val="32"/>
      <w:szCs w:val="22"/>
    </w:rPr>
  </w:style>
  <w:style w:type="paragraph" w:styleId="20">
    <w:name w:val="heading 2"/>
    <w:basedOn w:val="a"/>
    <w:next w:val="a"/>
    <w:link w:val="21"/>
    <w:qFormat/>
    <w:rsid w:val="0043643F"/>
    <w:pPr>
      <w:keepNext/>
      <w:spacing w:before="240" w:after="60"/>
      <w:outlineLvl w:val="1"/>
    </w:pPr>
    <w:rPr>
      <w:rFonts w:ascii="Cambria" w:hAnsi="Cambria"/>
      <w:b/>
      <w:i/>
      <w:sz w:val="28"/>
      <w:szCs w:val="22"/>
    </w:rPr>
  </w:style>
  <w:style w:type="paragraph" w:styleId="30">
    <w:name w:val="heading 3"/>
    <w:basedOn w:val="a"/>
    <w:next w:val="a"/>
    <w:link w:val="31"/>
    <w:qFormat/>
    <w:rsid w:val="0043643F"/>
    <w:pPr>
      <w:keepNext/>
      <w:spacing w:before="240" w:after="60"/>
      <w:outlineLvl w:val="2"/>
    </w:pPr>
    <w:rPr>
      <w:rFonts w:ascii="Arial" w:hAnsi="Arial"/>
      <w:b/>
      <w:sz w:val="26"/>
      <w:szCs w:val="22"/>
    </w:rPr>
  </w:style>
  <w:style w:type="paragraph" w:styleId="4">
    <w:name w:val="heading 4"/>
    <w:basedOn w:val="30"/>
    <w:next w:val="a"/>
    <w:link w:val="40"/>
    <w:qFormat/>
    <w:rsid w:val="0043643F"/>
    <w:pPr>
      <w:keepLines/>
      <w:suppressAutoHyphens/>
      <w:spacing w:before="120"/>
      <w:jc w:val="center"/>
      <w:outlineLvl w:val="3"/>
    </w:pPr>
    <w:rPr>
      <w:rFonts w:ascii="Times New Roman" w:hAnsi="Times New Roman"/>
      <w:i/>
      <w:sz w:val="24"/>
      <w:lang w:val="x-none" w:eastAsia="x-none"/>
    </w:rPr>
  </w:style>
  <w:style w:type="paragraph" w:styleId="5">
    <w:name w:val="heading 5"/>
    <w:basedOn w:val="a"/>
    <w:next w:val="a"/>
    <w:link w:val="50"/>
    <w:qFormat/>
    <w:rsid w:val="0043643F"/>
    <w:pPr>
      <w:numPr>
        <w:ilvl w:val="4"/>
        <w:numId w:val="1"/>
      </w:numPr>
      <w:spacing w:before="240" w:after="60" w:line="360" w:lineRule="auto"/>
      <w:jc w:val="both"/>
      <w:outlineLvl w:val="4"/>
    </w:pPr>
    <w:rPr>
      <w:sz w:val="22"/>
    </w:rPr>
  </w:style>
  <w:style w:type="paragraph" w:styleId="6">
    <w:name w:val="heading 6"/>
    <w:basedOn w:val="a"/>
    <w:next w:val="a"/>
    <w:link w:val="60"/>
    <w:qFormat/>
    <w:rsid w:val="0043643F"/>
    <w:pPr>
      <w:spacing w:before="240" w:after="60"/>
      <w:jc w:val="center"/>
      <w:outlineLvl w:val="5"/>
    </w:pPr>
    <w:rPr>
      <w:b/>
      <w:sz w:val="19"/>
      <w:szCs w:val="22"/>
      <w:lang w:val="x-none" w:eastAsia="x-none"/>
    </w:rPr>
  </w:style>
  <w:style w:type="paragraph" w:styleId="7">
    <w:name w:val="heading 7"/>
    <w:basedOn w:val="a"/>
    <w:next w:val="a"/>
    <w:link w:val="70"/>
    <w:qFormat/>
    <w:rsid w:val="0043643F"/>
    <w:pPr>
      <w:numPr>
        <w:ilvl w:val="6"/>
        <w:numId w:val="1"/>
      </w:numPr>
      <w:spacing w:before="240" w:after="60" w:line="360" w:lineRule="auto"/>
      <w:jc w:val="both"/>
      <w:outlineLvl w:val="6"/>
    </w:pPr>
    <w:rPr>
      <w:rFonts w:ascii="Arial" w:hAnsi="Arial"/>
    </w:rPr>
  </w:style>
  <w:style w:type="paragraph" w:styleId="80">
    <w:name w:val="heading 8"/>
    <w:basedOn w:val="a"/>
    <w:next w:val="a"/>
    <w:link w:val="81"/>
    <w:qFormat/>
    <w:rsid w:val="0043643F"/>
    <w:pPr>
      <w:numPr>
        <w:ilvl w:val="7"/>
        <w:numId w:val="1"/>
      </w:numPr>
      <w:spacing w:before="240" w:after="60" w:line="360" w:lineRule="auto"/>
      <w:jc w:val="both"/>
      <w:outlineLvl w:val="7"/>
    </w:pPr>
    <w:rPr>
      <w:rFonts w:ascii="Arial" w:hAnsi="Arial"/>
      <w:i/>
    </w:rPr>
  </w:style>
  <w:style w:type="paragraph" w:styleId="9">
    <w:name w:val="heading 9"/>
    <w:basedOn w:val="a"/>
    <w:next w:val="a"/>
    <w:link w:val="90"/>
    <w:qFormat/>
    <w:rsid w:val="0043643F"/>
    <w:pPr>
      <w:tabs>
        <w:tab w:val="num" w:pos="1584"/>
      </w:tabs>
      <w:spacing w:before="240" w:after="60" w:line="360" w:lineRule="auto"/>
      <w:ind w:left="1584" w:hanging="1584"/>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43643F"/>
    <w:rPr>
      <w:rFonts w:ascii="Cambria" w:hAnsi="Cambria"/>
      <w:b/>
      <w:kern w:val="32"/>
      <w:sz w:val="32"/>
    </w:rPr>
  </w:style>
  <w:style w:type="character" w:customStyle="1" w:styleId="21">
    <w:name w:val="Заголовок 2 Знак"/>
    <w:basedOn w:val="a0"/>
    <w:link w:val="20"/>
    <w:rsid w:val="0043643F"/>
    <w:rPr>
      <w:rFonts w:ascii="Cambria" w:hAnsi="Cambria"/>
      <w:b/>
      <w:i/>
      <w:sz w:val="28"/>
    </w:rPr>
  </w:style>
  <w:style w:type="character" w:customStyle="1" w:styleId="31">
    <w:name w:val="Заголовок 3 Знак"/>
    <w:basedOn w:val="a0"/>
    <w:link w:val="30"/>
    <w:rsid w:val="0043643F"/>
    <w:rPr>
      <w:rFonts w:ascii="Arial" w:hAnsi="Arial"/>
      <w:b/>
      <w:sz w:val="26"/>
    </w:rPr>
  </w:style>
  <w:style w:type="character" w:customStyle="1" w:styleId="40">
    <w:name w:val="Заголовок 4 Знак"/>
    <w:basedOn w:val="a0"/>
    <w:link w:val="4"/>
    <w:uiPriority w:val="99"/>
    <w:rsid w:val="0043643F"/>
    <w:rPr>
      <w:b/>
      <w:i/>
      <w:sz w:val="24"/>
      <w:lang w:val="x-none" w:eastAsia="x-none"/>
    </w:rPr>
  </w:style>
  <w:style w:type="character" w:customStyle="1" w:styleId="50">
    <w:name w:val="Заголовок 5 Знак"/>
    <w:basedOn w:val="a0"/>
    <w:link w:val="5"/>
    <w:rsid w:val="0043643F"/>
    <w:rPr>
      <w:szCs w:val="24"/>
    </w:rPr>
  </w:style>
  <w:style w:type="character" w:customStyle="1" w:styleId="60">
    <w:name w:val="Заголовок 6 Знак"/>
    <w:basedOn w:val="a0"/>
    <w:link w:val="6"/>
    <w:rsid w:val="0043643F"/>
    <w:rPr>
      <w:b/>
      <w:sz w:val="19"/>
      <w:lang w:val="x-none" w:eastAsia="x-none"/>
    </w:rPr>
  </w:style>
  <w:style w:type="character" w:customStyle="1" w:styleId="70">
    <w:name w:val="Заголовок 7 Знак"/>
    <w:basedOn w:val="a0"/>
    <w:link w:val="7"/>
    <w:rsid w:val="0043643F"/>
    <w:rPr>
      <w:rFonts w:ascii="Arial" w:hAnsi="Arial"/>
      <w:sz w:val="24"/>
      <w:szCs w:val="24"/>
    </w:rPr>
  </w:style>
  <w:style w:type="character" w:customStyle="1" w:styleId="81">
    <w:name w:val="Заголовок 8 Знак"/>
    <w:basedOn w:val="a0"/>
    <w:link w:val="80"/>
    <w:rsid w:val="0043643F"/>
    <w:rPr>
      <w:rFonts w:ascii="Arial" w:hAnsi="Arial"/>
      <w:i/>
      <w:sz w:val="24"/>
      <w:szCs w:val="24"/>
    </w:rPr>
  </w:style>
  <w:style w:type="character" w:customStyle="1" w:styleId="90">
    <w:name w:val="Заголовок 9 Знак"/>
    <w:basedOn w:val="a0"/>
    <w:link w:val="9"/>
    <w:rsid w:val="0043643F"/>
    <w:rPr>
      <w:rFonts w:ascii="Arial" w:hAnsi="Arial"/>
      <w:b/>
      <w:i/>
      <w:sz w:val="18"/>
      <w:szCs w:val="20"/>
    </w:rPr>
  </w:style>
  <w:style w:type="paragraph" w:styleId="a3">
    <w:name w:val="caption"/>
    <w:basedOn w:val="a"/>
    <w:next w:val="a"/>
    <w:qFormat/>
    <w:rsid w:val="0043643F"/>
    <w:pPr>
      <w:overflowPunct w:val="0"/>
      <w:adjustRightInd w:val="0"/>
      <w:spacing w:before="240" w:after="240"/>
      <w:ind w:right="-1049"/>
      <w:jc w:val="center"/>
    </w:pPr>
    <w:rPr>
      <w:b/>
    </w:rPr>
  </w:style>
  <w:style w:type="paragraph" w:styleId="a4">
    <w:name w:val="Title"/>
    <w:basedOn w:val="a"/>
    <w:link w:val="a5"/>
    <w:qFormat/>
    <w:rsid w:val="0043643F"/>
    <w:pPr>
      <w:jc w:val="center"/>
    </w:pPr>
    <w:rPr>
      <w:rFonts w:ascii="Cambria" w:hAnsi="Cambria"/>
      <w:b/>
      <w:kern w:val="28"/>
      <w:sz w:val="32"/>
      <w:szCs w:val="22"/>
    </w:rPr>
  </w:style>
  <w:style w:type="character" w:customStyle="1" w:styleId="a5">
    <w:name w:val="Название Знак"/>
    <w:basedOn w:val="a0"/>
    <w:link w:val="a4"/>
    <w:uiPriority w:val="99"/>
    <w:rsid w:val="0043643F"/>
    <w:rPr>
      <w:rFonts w:ascii="Cambria" w:hAnsi="Cambria"/>
      <w:b/>
      <w:kern w:val="28"/>
      <w:sz w:val="32"/>
    </w:rPr>
  </w:style>
  <w:style w:type="character" w:styleId="a6">
    <w:name w:val="Strong"/>
    <w:basedOn w:val="a0"/>
    <w:qFormat/>
    <w:rsid w:val="0043643F"/>
    <w:rPr>
      <w:rFonts w:cs="Times New Roman"/>
      <w:b/>
    </w:rPr>
  </w:style>
  <w:style w:type="paragraph" w:styleId="a7">
    <w:name w:val="No Spacing"/>
    <w:uiPriority w:val="1"/>
    <w:qFormat/>
    <w:rsid w:val="0043643F"/>
    <w:pPr>
      <w:spacing w:after="0" w:line="240" w:lineRule="auto"/>
    </w:pPr>
    <w:rPr>
      <w:rFonts w:ascii="Calibri" w:hAnsi="Calibri"/>
    </w:rPr>
  </w:style>
  <w:style w:type="paragraph" w:styleId="a8">
    <w:name w:val="List Paragraph"/>
    <w:basedOn w:val="a"/>
    <w:uiPriority w:val="99"/>
    <w:qFormat/>
    <w:rsid w:val="0043643F"/>
    <w:pPr>
      <w:ind w:left="720" w:firstLine="360"/>
    </w:pPr>
    <w:rPr>
      <w:rFonts w:ascii="Calibri" w:hAnsi="Calibri" w:cs="Calibri"/>
      <w:sz w:val="22"/>
      <w:szCs w:val="22"/>
      <w:lang w:val="en-US" w:eastAsia="en-US"/>
    </w:rPr>
  </w:style>
  <w:style w:type="paragraph" w:styleId="a9">
    <w:name w:val="TOC Heading"/>
    <w:basedOn w:val="10"/>
    <w:next w:val="a"/>
    <w:uiPriority w:val="39"/>
    <w:qFormat/>
    <w:rsid w:val="0043643F"/>
    <w:pPr>
      <w:keepLines/>
      <w:spacing w:before="480" w:after="0" w:line="276" w:lineRule="auto"/>
      <w:outlineLvl w:val="9"/>
    </w:pPr>
    <w:rPr>
      <w:bCs/>
      <w:color w:val="365F91"/>
      <w:kern w:val="0"/>
      <w:sz w:val="28"/>
      <w:szCs w:val="28"/>
    </w:rPr>
  </w:style>
  <w:style w:type="paragraph" w:styleId="aa">
    <w:name w:val="header"/>
    <w:basedOn w:val="a"/>
    <w:link w:val="ab"/>
    <w:uiPriority w:val="99"/>
    <w:rsid w:val="008B7049"/>
    <w:pPr>
      <w:tabs>
        <w:tab w:val="center" w:pos="4677"/>
        <w:tab w:val="right" w:pos="9355"/>
      </w:tabs>
    </w:pPr>
  </w:style>
  <w:style w:type="character" w:customStyle="1" w:styleId="ab">
    <w:name w:val="Верхний колонтитул Знак"/>
    <w:basedOn w:val="a0"/>
    <w:link w:val="aa"/>
    <w:uiPriority w:val="99"/>
    <w:rsid w:val="008B7049"/>
    <w:rPr>
      <w:sz w:val="24"/>
      <w:szCs w:val="24"/>
    </w:rPr>
  </w:style>
  <w:style w:type="table" w:styleId="ac">
    <w:name w:val="Table Grid"/>
    <w:basedOn w:val="a1"/>
    <w:rsid w:val="008B704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Стиль3"/>
    <w:rsid w:val="008B7049"/>
    <w:pPr>
      <w:numPr>
        <w:numId w:val="2"/>
      </w:numPr>
    </w:pPr>
  </w:style>
  <w:style w:type="numbering" w:customStyle="1" w:styleId="1">
    <w:name w:val="Стиль1"/>
    <w:rsid w:val="008B7049"/>
    <w:pPr>
      <w:numPr>
        <w:numId w:val="3"/>
      </w:numPr>
    </w:pPr>
  </w:style>
  <w:style w:type="numbering" w:customStyle="1" w:styleId="2">
    <w:name w:val="Стиль2"/>
    <w:rsid w:val="008B7049"/>
    <w:pPr>
      <w:numPr>
        <w:numId w:val="4"/>
      </w:numPr>
    </w:pPr>
  </w:style>
  <w:style w:type="character" w:styleId="ad">
    <w:name w:val="Emphasis"/>
    <w:qFormat/>
    <w:locked/>
    <w:rsid w:val="008B7049"/>
    <w:rPr>
      <w:rFonts w:cs="Times New Roman"/>
      <w:i/>
      <w:iCs/>
    </w:rPr>
  </w:style>
  <w:style w:type="paragraph" w:styleId="ae">
    <w:name w:val="footnote text"/>
    <w:basedOn w:val="a"/>
    <w:link w:val="af"/>
    <w:uiPriority w:val="99"/>
    <w:semiHidden/>
    <w:rsid w:val="008B7049"/>
    <w:rPr>
      <w:sz w:val="20"/>
      <w:szCs w:val="20"/>
    </w:rPr>
  </w:style>
  <w:style w:type="character" w:customStyle="1" w:styleId="af">
    <w:name w:val="Текст сноски Знак"/>
    <w:basedOn w:val="a0"/>
    <w:link w:val="ae"/>
    <w:uiPriority w:val="99"/>
    <w:semiHidden/>
    <w:rsid w:val="008B7049"/>
    <w:rPr>
      <w:sz w:val="20"/>
      <w:szCs w:val="20"/>
    </w:rPr>
  </w:style>
  <w:style w:type="character" w:styleId="af0">
    <w:name w:val="footnote reference"/>
    <w:uiPriority w:val="99"/>
    <w:semiHidden/>
    <w:rsid w:val="008B7049"/>
    <w:rPr>
      <w:vertAlign w:val="superscript"/>
    </w:rPr>
  </w:style>
  <w:style w:type="paragraph" w:styleId="af1">
    <w:name w:val="footer"/>
    <w:basedOn w:val="a"/>
    <w:link w:val="af2"/>
    <w:rsid w:val="008B7049"/>
    <w:pPr>
      <w:tabs>
        <w:tab w:val="center" w:pos="4677"/>
        <w:tab w:val="right" w:pos="9355"/>
      </w:tabs>
    </w:pPr>
  </w:style>
  <w:style w:type="character" w:customStyle="1" w:styleId="af2">
    <w:name w:val="Нижний колонтитул Знак"/>
    <w:basedOn w:val="a0"/>
    <w:link w:val="af1"/>
    <w:rsid w:val="008B7049"/>
    <w:rPr>
      <w:sz w:val="24"/>
      <w:szCs w:val="24"/>
    </w:rPr>
  </w:style>
  <w:style w:type="character" w:styleId="af3">
    <w:name w:val="page number"/>
    <w:basedOn w:val="a0"/>
    <w:rsid w:val="008B7049"/>
  </w:style>
  <w:style w:type="paragraph" w:styleId="af4">
    <w:name w:val="Body Text"/>
    <w:basedOn w:val="a"/>
    <w:link w:val="af5"/>
    <w:rsid w:val="008B7049"/>
    <w:pPr>
      <w:spacing w:after="120"/>
    </w:pPr>
  </w:style>
  <w:style w:type="character" w:customStyle="1" w:styleId="af5">
    <w:name w:val="Основной текст Знак"/>
    <w:basedOn w:val="a0"/>
    <w:link w:val="af4"/>
    <w:rsid w:val="008B7049"/>
    <w:rPr>
      <w:sz w:val="24"/>
      <w:szCs w:val="24"/>
    </w:rPr>
  </w:style>
  <w:style w:type="paragraph" w:styleId="af6">
    <w:name w:val="Body Text Indent"/>
    <w:basedOn w:val="a"/>
    <w:link w:val="af7"/>
    <w:rsid w:val="008B7049"/>
    <w:pPr>
      <w:spacing w:after="120"/>
      <w:ind w:left="283"/>
    </w:pPr>
  </w:style>
  <w:style w:type="character" w:customStyle="1" w:styleId="af7">
    <w:name w:val="Основной текст с отступом Знак"/>
    <w:basedOn w:val="a0"/>
    <w:link w:val="af6"/>
    <w:rsid w:val="008B7049"/>
    <w:rPr>
      <w:sz w:val="24"/>
      <w:szCs w:val="24"/>
    </w:rPr>
  </w:style>
  <w:style w:type="paragraph" w:styleId="22">
    <w:name w:val="Body Text 2"/>
    <w:basedOn w:val="a"/>
    <w:link w:val="23"/>
    <w:rsid w:val="008B7049"/>
    <w:pPr>
      <w:spacing w:after="120" w:line="480" w:lineRule="auto"/>
    </w:pPr>
  </w:style>
  <w:style w:type="character" w:customStyle="1" w:styleId="23">
    <w:name w:val="Основной текст 2 Знак"/>
    <w:basedOn w:val="a0"/>
    <w:link w:val="22"/>
    <w:rsid w:val="008B7049"/>
    <w:rPr>
      <w:sz w:val="24"/>
      <w:szCs w:val="24"/>
    </w:rPr>
  </w:style>
  <w:style w:type="character" w:styleId="af8">
    <w:name w:val="Hyperlink"/>
    <w:uiPriority w:val="99"/>
    <w:rsid w:val="008B7049"/>
    <w:rPr>
      <w:color w:val="0000FF"/>
      <w:u w:val="single"/>
    </w:rPr>
  </w:style>
  <w:style w:type="paragraph" w:customStyle="1" w:styleId="Iauiue">
    <w:name w:val="Iau.iue"/>
    <w:basedOn w:val="a"/>
    <w:next w:val="a"/>
    <w:rsid w:val="008B7049"/>
    <w:pPr>
      <w:autoSpaceDE w:val="0"/>
      <w:autoSpaceDN w:val="0"/>
      <w:adjustRightInd w:val="0"/>
    </w:pPr>
  </w:style>
  <w:style w:type="paragraph" w:customStyle="1" w:styleId="af9">
    <w:name w:val="список с точками"/>
    <w:basedOn w:val="a"/>
    <w:rsid w:val="008B7049"/>
    <w:pPr>
      <w:tabs>
        <w:tab w:val="num" w:pos="720"/>
        <w:tab w:val="num" w:pos="756"/>
      </w:tabs>
      <w:spacing w:line="312" w:lineRule="auto"/>
      <w:ind w:left="756" w:hanging="360"/>
      <w:jc w:val="both"/>
    </w:pPr>
  </w:style>
  <w:style w:type="character" w:customStyle="1" w:styleId="apple-converted-space">
    <w:name w:val="apple-converted-space"/>
    <w:basedOn w:val="a0"/>
    <w:rsid w:val="008B7049"/>
  </w:style>
  <w:style w:type="paragraph" w:styleId="afa">
    <w:name w:val="Normal (Web)"/>
    <w:basedOn w:val="a"/>
    <w:rsid w:val="008B7049"/>
    <w:pPr>
      <w:spacing w:before="80" w:after="80"/>
    </w:pPr>
    <w:rPr>
      <w:rFonts w:ascii="Tahoma" w:hAnsi="Tahoma" w:cs="Tahoma"/>
      <w:color w:val="666666"/>
      <w:sz w:val="26"/>
      <w:szCs w:val="26"/>
    </w:rPr>
  </w:style>
  <w:style w:type="paragraph" w:customStyle="1" w:styleId="ConsPlusNormal">
    <w:name w:val="ConsPlusNormal"/>
    <w:rsid w:val="008B7049"/>
    <w:pPr>
      <w:widowControl w:val="0"/>
      <w:autoSpaceDE w:val="0"/>
      <w:autoSpaceDN w:val="0"/>
      <w:adjustRightInd w:val="0"/>
      <w:spacing w:after="0" w:line="240" w:lineRule="auto"/>
    </w:pPr>
    <w:rPr>
      <w:rFonts w:ascii="Arial" w:hAnsi="Arial" w:cs="Arial"/>
      <w:sz w:val="20"/>
      <w:szCs w:val="20"/>
    </w:rPr>
  </w:style>
  <w:style w:type="table" w:customStyle="1" w:styleId="12">
    <w:name w:val="Сетка таблицы1"/>
    <w:basedOn w:val="a1"/>
    <w:next w:val="ac"/>
    <w:uiPriority w:val="59"/>
    <w:rsid w:val="008B704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toc 2"/>
    <w:basedOn w:val="a"/>
    <w:next w:val="a"/>
    <w:autoRedefine/>
    <w:uiPriority w:val="39"/>
    <w:rsid w:val="008B7049"/>
    <w:pPr>
      <w:ind w:left="240"/>
    </w:pPr>
  </w:style>
  <w:style w:type="paragraph" w:styleId="13">
    <w:name w:val="toc 1"/>
    <w:basedOn w:val="a"/>
    <w:next w:val="a"/>
    <w:autoRedefine/>
    <w:uiPriority w:val="39"/>
    <w:rsid w:val="008B7049"/>
  </w:style>
  <w:style w:type="paragraph" w:styleId="afb">
    <w:name w:val="Balloon Text"/>
    <w:basedOn w:val="a"/>
    <w:link w:val="afc"/>
    <w:rsid w:val="008B7049"/>
    <w:rPr>
      <w:rFonts w:ascii="Tahoma" w:hAnsi="Tahoma" w:cs="Tahoma"/>
      <w:sz w:val="16"/>
      <w:szCs w:val="16"/>
    </w:rPr>
  </w:style>
  <w:style w:type="character" w:customStyle="1" w:styleId="afc">
    <w:name w:val="Текст выноски Знак"/>
    <w:basedOn w:val="a0"/>
    <w:link w:val="afb"/>
    <w:rsid w:val="008B7049"/>
    <w:rPr>
      <w:rFonts w:ascii="Tahoma" w:hAnsi="Tahoma" w:cs="Tahoma"/>
      <w:sz w:val="16"/>
      <w:szCs w:val="16"/>
    </w:rPr>
  </w:style>
  <w:style w:type="paragraph" w:customStyle="1" w:styleId="afd">
    <w:name w:val="Стиль"/>
    <w:rsid w:val="00875773"/>
    <w:pPr>
      <w:widowControl w:val="0"/>
      <w:autoSpaceDE w:val="0"/>
      <w:autoSpaceDN w:val="0"/>
      <w:adjustRightInd w:val="0"/>
      <w:spacing w:after="0" w:line="240" w:lineRule="auto"/>
    </w:pPr>
    <w:rPr>
      <w:sz w:val="24"/>
      <w:szCs w:val="24"/>
    </w:rPr>
  </w:style>
  <w:style w:type="paragraph" w:customStyle="1" w:styleId="14">
    <w:name w:val="Текст1"/>
    <w:basedOn w:val="a"/>
    <w:rsid w:val="00875773"/>
    <w:pPr>
      <w:overflowPunct w:val="0"/>
      <w:autoSpaceDE w:val="0"/>
      <w:autoSpaceDN w:val="0"/>
      <w:adjustRightInd w:val="0"/>
      <w:textAlignment w:val="baseline"/>
    </w:pPr>
    <w:rPr>
      <w:rFonts w:ascii="Courier New" w:hAnsi="Courier New"/>
      <w:sz w:val="20"/>
      <w:szCs w:val="20"/>
      <w:lang w:eastAsia="en-US"/>
    </w:rPr>
  </w:style>
  <w:style w:type="paragraph" w:customStyle="1" w:styleId="caaieiaie2">
    <w:name w:val="caaieiaie 2"/>
    <w:basedOn w:val="a"/>
    <w:next w:val="a"/>
    <w:rsid w:val="00875773"/>
    <w:pPr>
      <w:keepNext/>
      <w:jc w:val="center"/>
    </w:pPr>
  </w:style>
  <w:style w:type="paragraph" w:customStyle="1" w:styleId="15">
    <w:name w:val="Обычный1"/>
    <w:rsid w:val="00875773"/>
    <w:pPr>
      <w:widowControl w:val="0"/>
      <w:spacing w:after="0" w:line="280" w:lineRule="auto"/>
      <w:ind w:firstLine="320"/>
      <w:jc w:val="both"/>
    </w:pPr>
    <w:rPr>
      <w:snapToGrid w:val="0"/>
      <w:sz w:val="20"/>
      <w:szCs w:val="20"/>
    </w:rPr>
  </w:style>
  <w:style w:type="paragraph" w:styleId="32">
    <w:name w:val="toc 3"/>
    <w:basedOn w:val="a"/>
    <w:next w:val="a"/>
    <w:autoRedefine/>
    <w:uiPriority w:val="39"/>
    <w:rsid w:val="00875773"/>
    <w:pPr>
      <w:autoSpaceDE w:val="0"/>
      <w:autoSpaceDN w:val="0"/>
      <w:ind w:left="400"/>
    </w:pPr>
    <w:rPr>
      <w:sz w:val="20"/>
      <w:szCs w:val="20"/>
    </w:rPr>
  </w:style>
  <w:style w:type="paragraph" w:customStyle="1" w:styleId="FR1">
    <w:name w:val="FR1"/>
    <w:rsid w:val="00875773"/>
    <w:pPr>
      <w:widowControl w:val="0"/>
      <w:autoSpaceDE w:val="0"/>
      <w:autoSpaceDN w:val="0"/>
      <w:adjustRightInd w:val="0"/>
      <w:spacing w:after="0" w:line="300" w:lineRule="auto"/>
      <w:ind w:left="360" w:right="600"/>
      <w:jc w:val="center"/>
    </w:pPr>
    <w:rPr>
      <w:rFonts w:ascii="Arial" w:hAnsi="Arial" w:cs="Arial"/>
      <w:b/>
      <w:bCs/>
      <w:i/>
      <w:iCs/>
      <w:sz w:val="24"/>
      <w:szCs w:val="24"/>
    </w:rPr>
  </w:style>
  <w:style w:type="paragraph" w:customStyle="1" w:styleId="Body1">
    <w:name w:val="Body####1"/>
    <w:rsid w:val="00875773"/>
    <w:pPr>
      <w:tabs>
        <w:tab w:val="right" w:pos="255"/>
        <w:tab w:val="left" w:pos="454"/>
      </w:tabs>
      <w:overflowPunct w:val="0"/>
      <w:autoSpaceDE w:val="0"/>
      <w:autoSpaceDN w:val="0"/>
      <w:adjustRightInd w:val="0"/>
      <w:spacing w:after="0" w:line="230" w:lineRule="atLeast"/>
      <w:ind w:firstLine="227"/>
      <w:jc w:val="both"/>
      <w:textAlignment w:val="baseline"/>
    </w:pPr>
    <w:rPr>
      <w:rFonts w:ascii="Peterburg" w:hAnsi="Peterburg"/>
      <w:color w:val="000000"/>
      <w:sz w:val="20"/>
      <w:szCs w:val="20"/>
    </w:rPr>
  </w:style>
  <w:style w:type="paragraph" w:customStyle="1" w:styleId="16">
    <w:name w:val="Основной 1 см"/>
    <w:basedOn w:val="a"/>
    <w:link w:val="17"/>
    <w:rsid w:val="00875773"/>
    <w:pPr>
      <w:ind w:firstLine="567"/>
      <w:jc w:val="both"/>
    </w:pPr>
    <w:rPr>
      <w:rFonts w:eastAsia="SimSun"/>
      <w:sz w:val="28"/>
      <w:lang w:val="x-none" w:eastAsia="x-none"/>
    </w:rPr>
  </w:style>
  <w:style w:type="character" w:customStyle="1" w:styleId="17">
    <w:name w:val="Основной 1 см Знак"/>
    <w:link w:val="16"/>
    <w:rsid w:val="00875773"/>
    <w:rPr>
      <w:rFonts w:eastAsia="SimSun"/>
      <w:sz w:val="28"/>
      <w:szCs w:val="24"/>
      <w:lang w:val="x-none" w:eastAsia="x-none"/>
    </w:rPr>
  </w:style>
  <w:style w:type="paragraph" w:customStyle="1" w:styleId="310">
    <w:name w:val="Основной текст 31"/>
    <w:basedOn w:val="a"/>
    <w:rsid w:val="00875773"/>
    <w:pPr>
      <w:jc w:val="center"/>
    </w:pPr>
    <w:rPr>
      <w:b/>
      <w:szCs w:val="20"/>
    </w:rPr>
  </w:style>
  <w:style w:type="paragraph" w:styleId="33">
    <w:name w:val="Body Text 3"/>
    <w:basedOn w:val="a"/>
    <w:link w:val="34"/>
    <w:rsid w:val="00875773"/>
    <w:pPr>
      <w:jc w:val="center"/>
    </w:pPr>
    <w:rPr>
      <w:b/>
      <w:snapToGrid w:val="0"/>
      <w:szCs w:val="20"/>
    </w:rPr>
  </w:style>
  <w:style w:type="character" w:customStyle="1" w:styleId="34">
    <w:name w:val="Основной текст 3 Знак"/>
    <w:basedOn w:val="a0"/>
    <w:link w:val="33"/>
    <w:rsid w:val="00875773"/>
    <w:rPr>
      <w:b/>
      <w:snapToGrid w:val="0"/>
      <w:sz w:val="24"/>
      <w:szCs w:val="20"/>
    </w:rPr>
  </w:style>
  <w:style w:type="paragraph" w:styleId="25">
    <w:name w:val="Body Text Indent 2"/>
    <w:basedOn w:val="a"/>
    <w:link w:val="26"/>
    <w:rsid w:val="00875773"/>
    <w:pPr>
      <w:ind w:firstLine="720"/>
      <w:jc w:val="both"/>
    </w:pPr>
    <w:rPr>
      <w:sz w:val="28"/>
      <w:szCs w:val="20"/>
    </w:rPr>
  </w:style>
  <w:style w:type="character" w:customStyle="1" w:styleId="26">
    <w:name w:val="Основной текст с отступом 2 Знак"/>
    <w:basedOn w:val="a0"/>
    <w:link w:val="25"/>
    <w:rsid w:val="00875773"/>
    <w:rPr>
      <w:sz w:val="28"/>
      <w:szCs w:val="20"/>
    </w:rPr>
  </w:style>
  <w:style w:type="paragraph" w:styleId="35">
    <w:name w:val="Body Text Indent 3"/>
    <w:basedOn w:val="a"/>
    <w:link w:val="36"/>
    <w:rsid w:val="00875773"/>
    <w:pPr>
      <w:spacing w:line="360" w:lineRule="auto"/>
      <w:ind w:firstLine="720"/>
      <w:jc w:val="both"/>
    </w:pPr>
    <w:rPr>
      <w:b/>
      <w:sz w:val="28"/>
      <w:szCs w:val="20"/>
    </w:rPr>
  </w:style>
  <w:style w:type="character" w:customStyle="1" w:styleId="36">
    <w:name w:val="Основной текст с отступом 3 Знак"/>
    <w:basedOn w:val="a0"/>
    <w:link w:val="35"/>
    <w:rsid w:val="00875773"/>
    <w:rPr>
      <w:b/>
      <w:sz w:val="28"/>
      <w:szCs w:val="20"/>
    </w:rPr>
  </w:style>
  <w:style w:type="paragraph" w:styleId="afe">
    <w:name w:val="Plain Text"/>
    <w:basedOn w:val="a"/>
    <w:link w:val="aff"/>
    <w:rsid w:val="00875773"/>
    <w:rPr>
      <w:rFonts w:ascii="Courier New" w:hAnsi="Courier New"/>
      <w:sz w:val="20"/>
      <w:szCs w:val="20"/>
    </w:rPr>
  </w:style>
  <w:style w:type="character" w:customStyle="1" w:styleId="aff">
    <w:name w:val="Текст Знак"/>
    <w:basedOn w:val="a0"/>
    <w:link w:val="afe"/>
    <w:rsid w:val="00875773"/>
    <w:rPr>
      <w:rFonts w:ascii="Courier New" w:hAnsi="Courier New"/>
      <w:sz w:val="20"/>
      <w:szCs w:val="20"/>
    </w:rPr>
  </w:style>
  <w:style w:type="paragraph" w:customStyle="1" w:styleId="aff0">
    <w:name w:val="Прижатый влево"/>
    <w:basedOn w:val="a"/>
    <w:next w:val="a"/>
    <w:rsid w:val="00875773"/>
    <w:pPr>
      <w:widowControl w:val="0"/>
      <w:autoSpaceDE w:val="0"/>
      <w:autoSpaceDN w:val="0"/>
      <w:adjustRightInd w:val="0"/>
    </w:pPr>
    <w:rPr>
      <w:rFonts w:ascii="Arial" w:hAnsi="Arial"/>
      <w:sz w:val="20"/>
      <w:szCs w:val="20"/>
    </w:rPr>
  </w:style>
  <w:style w:type="paragraph" w:styleId="aff1">
    <w:name w:val="Document Map"/>
    <w:basedOn w:val="a"/>
    <w:link w:val="aff2"/>
    <w:rsid w:val="00875773"/>
    <w:pPr>
      <w:shd w:val="clear" w:color="auto" w:fill="000080"/>
    </w:pPr>
    <w:rPr>
      <w:rFonts w:ascii="Tahoma" w:hAnsi="Tahoma" w:cs="Tahoma"/>
      <w:sz w:val="20"/>
      <w:szCs w:val="20"/>
    </w:rPr>
  </w:style>
  <w:style w:type="character" w:customStyle="1" w:styleId="aff2">
    <w:name w:val="Схема документа Знак"/>
    <w:basedOn w:val="a0"/>
    <w:link w:val="aff1"/>
    <w:rsid w:val="00875773"/>
    <w:rPr>
      <w:rFonts w:ascii="Tahoma" w:hAnsi="Tahoma" w:cs="Tahoma"/>
      <w:sz w:val="20"/>
      <w:szCs w:val="20"/>
      <w:shd w:val="clear" w:color="auto" w:fill="000080"/>
    </w:rPr>
  </w:style>
  <w:style w:type="paragraph" w:customStyle="1" w:styleId="aff3">
    <w:name w:val="Îáû÷íûé"/>
    <w:rsid w:val="00875773"/>
    <w:pPr>
      <w:overflowPunct w:val="0"/>
      <w:autoSpaceDE w:val="0"/>
      <w:autoSpaceDN w:val="0"/>
      <w:adjustRightInd w:val="0"/>
      <w:spacing w:after="0" w:line="240" w:lineRule="auto"/>
      <w:textAlignment w:val="baseline"/>
    </w:pPr>
    <w:rPr>
      <w:sz w:val="20"/>
      <w:szCs w:val="20"/>
    </w:rPr>
  </w:style>
  <w:style w:type="character" w:customStyle="1" w:styleId="71">
    <w:name w:val="Основной текст (7)_"/>
    <w:link w:val="710"/>
    <w:rsid w:val="00BC1B71"/>
    <w:rPr>
      <w:i/>
      <w:iCs/>
      <w:sz w:val="23"/>
      <w:szCs w:val="23"/>
      <w:shd w:val="clear" w:color="auto" w:fill="FFFFFF"/>
    </w:rPr>
  </w:style>
  <w:style w:type="paragraph" w:customStyle="1" w:styleId="710">
    <w:name w:val="Основной текст (7)1"/>
    <w:basedOn w:val="a"/>
    <w:link w:val="71"/>
    <w:rsid w:val="00BC1B71"/>
    <w:pPr>
      <w:shd w:val="clear" w:color="auto" w:fill="FFFFFF"/>
      <w:spacing w:line="274" w:lineRule="exact"/>
    </w:pPr>
    <w:rPr>
      <w:i/>
      <w:iCs/>
      <w:sz w:val="23"/>
      <w:szCs w:val="23"/>
      <w:shd w:val="clear" w:color="auto" w:fill="FFFFFF"/>
    </w:rPr>
  </w:style>
  <w:style w:type="paragraph" w:customStyle="1" w:styleId="Default">
    <w:name w:val="Default"/>
    <w:rsid w:val="001D2905"/>
    <w:pPr>
      <w:autoSpaceDE w:val="0"/>
      <w:autoSpaceDN w:val="0"/>
      <w:adjustRightInd w:val="0"/>
      <w:spacing w:after="0" w:line="240" w:lineRule="auto"/>
    </w:pPr>
    <w:rPr>
      <w:color w:val="000000"/>
      <w:sz w:val="24"/>
      <w:szCs w:val="24"/>
    </w:rPr>
  </w:style>
  <w:style w:type="paragraph" w:customStyle="1" w:styleId="8">
    <w:name w:val="Стиль8"/>
    <w:basedOn w:val="a"/>
    <w:rsid w:val="001D2905"/>
    <w:pPr>
      <w:numPr>
        <w:numId w:val="9"/>
      </w:numPr>
      <w:spacing w:line="360" w:lineRule="auto"/>
      <w:jc w:val="both"/>
    </w:pPr>
    <w:rPr>
      <w:snapToGrid w:val="0"/>
      <w:sz w:val="28"/>
      <w:szCs w:val="20"/>
    </w:rPr>
  </w:style>
  <w:style w:type="paragraph" w:customStyle="1" w:styleId="27">
    <w:name w:val="Обычный2"/>
    <w:rsid w:val="005E251A"/>
    <w:pPr>
      <w:tabs>
        <w:tab w:val="left" w:pos="1275"/>
      </w:tabs>
      <w:spacing w:after="0" w:line="360" w:lineRule="auto"/>
      <w:jc w:val="both"/>
    </w:pPr>
    <w:rPr>
      <w:snapToGrid w:val="0"/>
      <w:sz w:val="28"/>
      <w:szCs w:val="20"/>
    </w:rPr>
  </w:style>
  <w:style w:type="paragraph" w:customStyle="1" w:styleId="28">
    <w:name w:val="Текст2"/>
    <w:basedOn w:val="a"/>
    <w:rsid w:val="006E5772"/>
    <w:pPr>
      <w:overflowPunct w:val="0"/>
      <w:autoSpaceDE w:val="0"/>
      <w:autoSpaceDN w:val="0"/>
      <w:adjustRightInd w:val="0"/>
      <w:textAlignment w:val="baseline"/>
    </w:pPr>
    <w:rPr>
      <w:rFonts w:ascii="Courier New" w:hAnsi="Courier New"/>
      <w:sz w:val="20"/>
      <w:szCs w:val="20"/>
      <w:lang w:eastAsia="en-US"/>
    </w:rPr>
  </w:style>
  <w:style w:type="paragraph" w:customStyle="1" w:styleId="18">
    <w:name w:val="Абзац списка1"/>
    <w:basedOn w:val="a"/>
    <w:rsid w:val="001A08DB"/>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locked="1"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locked="1" w:semiHidden="0" w:uiPriority="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049"/>
    <w:pPr>
      <w:spacing w:after="0" w:line="240" w:lineRule="auto"/>
    </w:pPr>
    <w:rPr>
      <w:sz w:val="24"/>
      <w:szCs w:val="24"/>
    </w:rPr>
  </w:style>
  <w:style w:type="paragraph" w:styleId="10">
    <w:name w:val="heading 1"/>
    <w:basedOn w:val="a"/>
    <w:next w:val="a"/>
    <w:link w:val="11"/>
    <w:qFormat/>
    <w:rsid w:val="0043643F"/>
    <w:pPr>
      <w:keepNext/>
      <w:spacing w:before="240" w:after="60"/>
      <w:outlineLvl w:val="0"/>
    </w:pPr>
    <w:rPr>
      <w:rFonts w:ascii="Cambria" w:hAnsi="Cambria"/>
      <w:b/>
      <w:kern w:val="32"/>
      <w:sz w:val="32"/>
      <w:szCs w:val="22"/>
    </w:rPr>
  </w:style>
  <w:style w:type="paragraph" w:styleId="20">
    <w:name w:val="heading 2"/>
    <w:basedOn w:val="a"/>
    <w:next w:val="a"/>
    <w:link w:val="21"/>
    <w:qFormat/>
    <w:rsid w:val="0043643F"/>
    <w:pPr>
      <w:keepNext/>
      <w:spacing w:before="240" w:after="60"/>
      <w:outlineLvl w:val="1"/>
    </w:pPr>
    <w:rPr>
      <w:rFonts w:ascii="Cambria" w:hAnsi="Cambria"/>
      <w:b/>
      <w:i/>
      <w:sz w:val="28"/>
      <w:szCs w:val="22"/>
    </w:rPr>
  </w:style>
  <w:style w:type="paragraph" w:styleId="30">
    <w:name w:val="heading 3"/>
    <w:basedOn w:val="a"/>
    <w:next w:val="a"/>
    <w:link w:val="31"/>
    <w:qFormat/>
    <w:rsid w:val="0043643F"/>
    <w:pPr>
      <w:keepNext/>
      <w:spacing w:before="240" w:after="60"/>
      <w:outlineLvl w:val="2"/>
    </w:pPr>
    <w:rPr>
      <w:rFonts w:ascii="Arial" w:hAnsi="Arial"/>
      <w:b/>
      <w:sz w:val="26"/>
      <w:szCs w:val="22"/>
    </w:rPr>
  </w:style>
  <w:style w:type="paragraph" w:styleId="4">
    <w:name w:val="heading 4"/>
    <w:basedOn w:val="30"/>
    <w:next w:val="a"/>
    <w:link w:val="40"/>
    <w:qFormat/>
    <w:rsid w:val="0043643F"/>
    <w:pPr>
      <w:keepLines/>
      <w:suppressAutoHyphens/>
      <w:spacing w:before="120"/>
      <w:jc w:val="center"/>
      <w:outlineLvl w:val="3"/>
    </w:pPr>
    <w:rPr>
      <w:rFonts w:ascii="Times New Roman" w:hAnsi="Times New Roman"/>
      <w:i/>
      <w:sz w:val="24"/>
      <w:lang w:val="x-none" w:eastAsia="x-none"/>
    </w:rPr>
  </w:style>
  <w:style w:type="paragraph" w:styleId="5">
    <w:name w:val="heading 5"/>
    <w:basedOn w:val="a"/>
    <w:next w:val="a"/>
    <w:link w:val="50"/>
    <w:qFormat/>
    <w:rsid w:val="0043643F"/>
    <w:pPr>
      <w:numPr>
        <w:ilvl w:val="4"/>
        <w:numId w:val="1"/>
      </w:numPr>
      <w:spacing w:before="240" w:after="60" w:line="360" w:lineRule="auto"/>
      <w:jc w:val="both"/>
      <w:outlineLvl w:val="4"/>
    </w:pPr>
    <w:rPr>
      <w:sz w:val="22"/>
    </w:rPr>
  </w:style>
  <w:style w:type="paragraph" w:styleId="6">
    <w:name w:val="heading 6"/>
    <w:basedOn w:val="a"/>
    <w:next w:val="a"/>
    <w:link w:val="60"/>
    <w:qFormat/>
    <w:rsid w:val="0043643F"/>
    <w:pPr>
      <w:spacing w:before="240" w:after="60"/>
      <w:jc w:val="center"/>
      <w:outlineLvl w:val="5"/>
    </w:pPr>
    <w:rPr>
      <w:b/>
      <w:sz w:val="19"/>
      <w:szCs w:val="22"/>
      <w:lang w:val="x-none" w:eastAsia="x-none"/>
    </w:rPr>
  </w:style>
  <w:style w:type="paragraph" w:styleId="7">
    <w:name w:val="heading 7"/>
    <w:basedOn w:val="a"/>
    <w:next w:val="a"/>
    <w:link w:val="70"/>
    <w:qFormat/>
    <w:rsid w:val="0043643F"/>
    <w:pPr>
      <w:numPr>
        <w:ilvl w:val="6"/>
        <w:numId w:val="1"/>
      </w:numPr>
      <w:spacing w:before="240" w:after="60" w:line="360" w:lineRule="auto"/>
      <w:jc w:val="both"/>
      <w:outlineLvl w:val="6"/>
    </w:pPr>
    <w:rPr>
      <w:rFonts w:ascii="Arial" w:hAnsi="Arial"/>
    </w:rPr>
  </w:style>
  <w:style w:type="paragraph" w:styleId="80">
    <w:name w:val="heading 8"/>
    <w:basedOn w:val="a"/>
    <w:next w:val="a"/>
    <w:link w:val="81"/>
    <w:qFormat/>
    <w:rsid w:val="0043643F"/>
    <w:pPr>
      <w:numPr>
        <w:ilvl w:val="7"/>
        <w:numId w:val="1"/>
      </w:numPr>
      <w:spacing w:before="240" w:after="60" w:line="360" w:lineRule="auto"/>
      <w:jc w:val="both"/>
      <w:outlineLvl w:val="7"/>
    </w:pPr>
    <w:rPr>
      <w:rFonts w:ascii="Arial" w:hAnsi="Arial"/>
      <w:i/>
    </w:rPr>
  </w:style>
  <w:style w:type="paragraph" w:styleId="9">
    <w:name w:val="heading 9"/>
    <w:basedOn w:val="a"/>
    <w:next w:val="a"/>
    <w:link w:val="90"/>
    <w:qFormat/>
    <w:rsid w:val="0043643F"/>
    <w:pPr>
      <w:tabs>
        <w:tab w:val="num" w:pos="1584"/>
      </w:tabs>
      <w:spacing w:before="240" w:after="60" w:line="360" w:lineRule="auto"/>
      <w:ind w:left="1584" w:hanging="1584"/>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43643F"/>
    <w:rPr>
      <w:rFonts w:ascii="Cambria" w:hAnsi="Cambria"/>
      <w:b/>
      <w:kern w:val="32"/>
      <w:sz w:val="32"/>
    </w:rPr>
  </w:style>
  <w:style w:type="character" w:customStyle="1" w:styleId="21">
    <w:name w:val="Заголовок 2 Знак"/>
    <w:basedOn w:val="a0"/>
    <w:link w:val="20"/>
    <w:rsid w:val="0043643F"/>
    <w:rPr>
      <w:rFonts w:ascii="Cambria" w:hAnsi="Cambria"/>
      <w:b/>
      <w:i/>
      <w:sz w:val="28"/>
    </w:rPr>
  </w:style>
  <w:style w:type="character" w:customStyle="1" w:styleId="31">
    <w:name w:val="Заголовок 3 Знак"/>
    <w:basedOn w:val="a0"/>
    <w:link w:val="30"/>
    <w:rsid w:val="0043643F"/>
    <w:rPr>
      <w:rFonts w:ascii="Arial" w:hAnsi="Arial"/>
      <w:b/>
      <w:sz w:val="26"/>
    </w:rPr>
  </w:style>
  <w:style w:type="character" w:customStyle="1" w:styleId="40">
    <w:name w:val="Заголовок 4 Знак"/>
    <w:basedOn w:val="a0"/>
    <w:link w:val="4"/>
    <w:uiPriority w:val="99"/>
    <w:rsid w:val="0043643F"/>
    <w:rPr>
      <w:b/>
      <w:i/>
      <w:sz w:val="24"/>
      <w:lang w:val="x-none" w:eastAsia="x-none"/>
    </w:rPr>
  </w:style>
  <w:style w:type="character" w:customStyle="1" w:styleId="50">
    <w:name w:val="Заголовок 5 Знак"/>
    <w:basedOn w:val="a0"/>
    <w:link w:val="5"/>
    <w:rsid w:val="0043643F"/>
    <w:rPr>
      <w:szCs w:val="24"/>
    </w:rPr>
  </w:style>
  <w:style w:type="character" w:customStyle="1" w:styleId="60">
    <w:name w:val="Заголовок 6 Знак"/>
    <w:basedOn w:val="a0"/>
    <w:link w:val="6"/>
    <w:rsid w:val="0043643F"/>
    <w:rPr>
      <w:b/>
      <w:sz w:val="19"/>
      <w:lang w:val="x-none" w:eastAsia="x-none"/>
    </w:rPr>
  </w:style>
  <w:style w:type="character" w:customStyle="1" w:styleId="70">
    <w:name w:val="Заголовок 7 Знак"/>
    <w:basedOn w:val="a0"/>
    <w:link w:val="7"/>
    <w:rsid w:val="0043643F"/>
    <w:rPr>
      <w:rFonts w:ascii="Arial" w:hAnsi="Arial"/>
      <w:sz w:val="24"/>
      <w:szCs w:val="24"/>
    </w:rPr>
  </w:style>
  <w:style w:type="character" w:customStyle="1" w:styleId="81">
    <w:name w:val="Заголовок 8 Знак"/>
    <w:basedOn w:val="a0"/>
    <w:link w:val="80"/>
    <w:rsid w:val="0043643F"/>
    <w:rPr>
      <w:rFonts w:ascii="Arial" w:hAnsi="Arial"/>
      <w:i/>
      <w:sz w:val="24"/>
      <w:szCs w:val="24"/>
    </w:rPr>
  </w:style>
  <w:style w:type="character" w:customStyle="1" w:styleId="90">
    <w:name w:val="Заголовок 9 Знак"/>
    <w:basedOn w:val="a0"/>
    <w:link w:val="9"/>
    <w:rsid w:val="0043643F"/>
    <w:rPr>
      <w:rFonts w:ascii="Arial" w:hAnsi="Arial"/>
      <w:b/>
      <w:i/>
      <w:sz w:val="18"/>
      <w:szCs w:val="20"/>
    </w:rPr>
  </w:style>
  <w:style w:type="paragraph" w:styleId="a3">
    <w:name w:val="caption"/>
    <w:basedOn w:val="a"/>
    <w:next w:val="a"/>
    <w:qFormat/>
    <w:rsid w:val="0043643F"/>
    <w:pPr>
      <w:overflowPunct w:val="0"/>
      <w:adjustRightInd w:val="0"/>
      <w:spacing w:before="240" w:after="240"/>
      <w:ind w:right="-1049"/>
      <w:jc w:val="center"/>
    </w:pPr>
    <w:rPr>
      <w:b/>
    </w:rPr>
  </w:style>
  <w:style w:type="paragraph" w:styleId="a4">
    <w:name w:val="Title"/>
    <w:basedOn w:val="a"/>
    <w:link w:val="a5"/>
    <w:qFormat/>
    <w:rsid w:val="0043643F"/>
    <w:pPr>
      <w:jc w:val="center"/>
    </w:pPr>
    <w:rPr>
      <w:rFonts w:ascii="Cambria" w:hAnsi="Cambria"/>
      <w:b/>
      <w:kern w:val="28"/>
      <w:sz w:val="32"/>
      <w:szCs w:val="22"/>
    </w:rPr>
  </w:style>
  <w:style w:type="character" w:customStyle="1" w:styleId="a5">
    <w:name w:val="Название Знак"/>
    <w:basedOn w:val="a0"/>
    <w:link w:val="a4"/>
    <w:uiPriority w:val="99"/>
    <w:rsid w:val="0043643F"/>
    <w:rPr>
      <w:rFonts w:ascii="Cambria" w:hAnsi="Cambria"/>
      <w:b/>
      <w:kern w:val="28"/>
      <w:sz w:val="32"/>
    </w:rPr>
  </w:style>
  <w:style w:type="character" w:styleId="a6">
    <w:name w:val="Strong"/>
    <w:basedOn w:val="a0"/>
    <w:qFormat/>
    <w:rsid w:val="0043643F"/>
    <w:rPr>
      <w:rFonts w:cs="Times New Roman"/>
      <w:b/>
    </w:rPr>
  </w:style>
  <w:style w:type="paragraph" w:styleId="a7">
    <w:name w:val="No Spacing"/>
    <w:uiPriority w:val="1"/>
    <w:qFormat/>
    <w:rsid w:val="0043643F"/>
    <w:pPr>
      <w:spacing w:after="0" w:line="240" w:lineRule="auto"/>
    </w:pPr>
    <w:rPr>
      <w:rFonts w:ascii="Calibri" w:hAnsi="Calibri"/>
    </w:rPr>
  </w:style>
  <w:style w:type="paragraph" w:styleId="a8">
    <w:name w:val="List Paragraph"/>
    <w:basedOn w:val="a"/>
    <w:uiPriority w:val="99"/>
    <w:qFormat/>
    <w:rsid w:val="0043643F"/>
    <w:pPr>
      <w:ind w:left="720" w:firstLine="360"/>
    </w:pPr>
    <w:rPr>
      <w:rFonts w:ascii="Calibri" w:hAnsi="Calibri" w:cs="Calibri"/>
      <w:sz w:val="22"/>
      <w:szCs w:val="22"/>
      <w:lang w:val="en-US" w:eastAsia="en-US"/>
    </w:rPr>
  </w:style>
  <w:style w:type="paragraph" w:styleId="a9">
    <w:name w:val="TOC Heading"/>
    <w:basedOn w:val="10"/>
    <w:next w:val="a"/>
    <w:uiPriority w:val="39"/>
    <w:qFormat/>
    <w:rsid w:val="0043643F"/>
    <w:pPr>
      <w:keepLines/>
      <w:spacing w:before="480" w:after="0" w:line="276" w:lineRule="auto"/>
      <w:outlineLvl w:val="9"/>
    </w:pPr>
    <w:rPr>
      <w:bCs/>
      <w:color w:val="365F91"/>
      <w:kern w:val="0"/>
      <w:sz w:val="28"/>
      <w:szCs w:val="28"/>
    </w:rPr>
  </w:style>
  <w:style w:type="paragraph" w:styleId="aa">
    <w:name w:val="header"/>
    <w:basedOn w:val="a"/>
    <w:link w:val="ab"/>
    <w:uiPriority w:val="99"/>
    <w:rsid w:val="008B7049"/>
    <w:pPr>
      <w:tabs>
        <w:tab w:val="center" w:pos="4677"/>
        <w:tab w:val="right" w:pos="9355"/>
      </w:tabs>
    </w:pPr>
  </w:style>
  <w:style w:type="character" w:customStyle="1" w:styleId="ab">
    <w:name w:val="Верхний колонтитул Знак"/>
    <w:basedOn w:val="a0"/>
    <w:link w:val="aa"/>
    <w:uiPriority w:val="99"/>
    <w:rsid w:val="008B7049"/>
    <w:rPr>
      <w:sz w:val="24"/>
      <w:szCs w:val="24"/>
    </w:rPr>
  </w:style>
  <w:style w:type="table" w:styleId="ac">
    <w:name w:val="Table Grid"/>
    <w:basedOn w:val="a1"/>
    <w:rsid w:val="008B704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Стиль3"/>
    <w:rsid w:val="008B7049"/>
    <w:pPr>
      <w:numPr>
        <w:numId w:val="2"/>
      </w:numPr>
    </w:pPr>
  </w:style>
  <w:style w:type="numbering" w:customStyle="1" w:styleId="1">
    <w:name w:val="Стиль1"/>
    <w:rsid w:val="008B7049"/>
    <w:pPr>
      <w:numPr>
        <w:numId w:val="3"/>
      </w:numPr>
    </w:pPr>
  </w:style>
  <w:style w:type="numbering" w:customStyle="1" w:styleId="2">
    <w:name w:val="Стиль2"/>
    <w:rsid w:val="008B7049"/>
    <w:pPr>
      <w:numPr>
        <w:numId w:val="4"/>
      </w:numPr>
    </w:pPr>
  </w:style>
  <w:style w:type="character" w:styleId="ad">
    <w:name w:val="Emphasis"/>
    <w:qFormat/>
    <w:locked/>
    <w:rsid w:val="008B7049"/>
    <w:rPr>
      <w:rFonts w:cs="Times New Roman"/>
      <w:i/>
      <w:iCs/>
    </w:rPr>
  </w:style>
  <w:style w:type="paragraph" w:styleId="ae">
    <w:name w:val="footnote text"/>
    <w:basedOn w:val="a"/>
    <w:link w:val="af"/>
    <w:uiPriority w:val="99"/>
    <w:semiHidden/>
    <w:rsid w:val="008B7049"/>
    <w:rPr>
      <w:sz w:val="20"/>
      <w:szCs w:val="20"/>
    </w:rPr>
  </w:style>
  <w:style w:type="character" w:customStyle="1" w:styleId="af">
    <w:name w:val="Текст сноски Знак"/>
    <w:basedOn w:val="a0"/>
    <w:link w:val="ae"/>
    <w:uiPriority w:val="99"/>
    <w:semiHidden/>
    <w:rsid w:val="008B7049"/>
    <w:rPr>
      <w:sz w:val="20"/>
      <w:szCs w:val="20"/>
    </w:rPr>
  </w:style>
  <w:style w:type="character" w:styleId="af0">
    <w:name w:val="footnote reference"/>
    <w:uiPriority w:val="99"/>
    <w:semiHidden/>
    <w:rsid w:val="008B7049"/>
    <w:rPr>
      <w:vertAlign w:val="superscript"/>
    </w:rPr>
  </w:style>
  <w:style w:type="paragraph" w:styleId="af1">
    <w:name w:val="footer"/>
    <w:basedOn w:val="a"/>
    <w:link w:val="af2"/>
    <w:rsid w:val="008B7049"/>
    <w:pPr>
      <w:tabs>
        <w:tab w:val="center" w:pos="4677"/>
        <w:tab w:val="right" w:pos="9355"/>
      </w:tabs>
    </w:pPr>
  </w:style>
  <w:style w:type="character" w:customStyle="1" w:styleId="af2">
    <w:name w:val="Нижний колонтитул Знак"/>
    <w:basedOn w:val="a0"/>
    <w:link w:val="af1"/>
    <w:rsid w:val="008B7049"/>
    <w:rPr>
      <w:sz w:val="24"/>
      <w:szCs w:val="24"/>
    </w:rPr>
  </w:style>
  <w:style w:type="character" w:styleId="af3">
    <w:name w:val="page number"/>
    <w:basedOn w:val="a0"/>
    <w:rsid w:val="008B7049"/>
  </w:style>
  <w:style w:type="paragraph" w:styleId="af4">
    <w:name w:val="Body Text"/>
    <w:basedOn w:val="a"/>
    <w:link w:val="af5"/>
    <w:rsid w:val="008B7049"/>
    <w:pPr>
      <w:spacing w:after="120"/>
    </w:pPr>
  </w:style>
  <w:style w:type="character" w:customStyle="1" w:styleId="af5">
    <w:name w:val="Основной текст Знак"/>
    <w:basedOn w:val="a0"/>
    <w:link w:val="af4"/>
    <w:rsid w:val="008B7049"/>
    <w:rPr>
      <w:sz w:val="24"/>
      <w:szCs w:val="24"/>
    </w:rPr>
  </w:style>
  <w:style w:type="paragraph" w:styleId="af6">
    <w:name w:val="Body Text Indent"/>
    <w:basedOn w:val="a"/>
    <w:link w:val="af7"/>
    <w:rsid w:val="008B7049"/>
    <w:pPr>
      <w:spacing w:after="120"/>
      <w:ind w:left="283"/>
    </w:pPr>
  </w:style>
  <w:style w:type="character" w:customStyle="1" w:styleId="af7">
    <w:name w:val="Основной текст с отступом Знак"/>
    <w:basedOn w:val="a0"/>
    <w:link w:val="af6"/>
    <w:rsid w:val="008B7049"/>
    <w:rPr>
      <w:sz w:val="24"/>
      <w:szCs w:val="24"/>
    </w:rPr>
  </w:style>
  <w:style w:type="paragraph" w:styleId="22">
    <w:name w:val="Body Text 2"/>
    <w:basedOn w:val="a"/>
    <w:link w:val="23"/>
    <w:rsid w:val="008B7049"/>
    <w:pPr>
      <w:spacing w:after="120" w:line="480" w:lineRule="auto"/>
    </w:pPr>
  </w:style>
  <w:style w:type="character" w:customStyle="1" w:styleId="23">
    <w:name w:val="Основной текст 2 Знак"/>
    <w:basedOn w:val="a0"/>
    <w:link w:val="22"/>
    <w:rsid w:val="008B7049"/>
    <w:rPr>
      <w:sz w:val="24"/>
      <w:szCs w:val="24"/>
    </w:rPr>
  </w:style>
  <w:style w:type="character" w:styleId="af8">
    <w:name w:val="Hyperlink"/>
    <w:uiPriority w:val="99"/>
    <w:rsid w:val="008B7049"/>
    <w:rPr>
      <w:color w:val="0000FF"/>
      <w:u w:val="single"/>
    </w:rPr>
  </w:style>
  <w:style w:type="paragraph" w:customStyle="1" w:styleId="Iauiue">
    <w:name w:val="Iau.iue"/>
    <w:basedOn w:val="a"/>
    <w:next w:val="a"/>
    <w:rsid w:val="008B7049"/>
    <w:pPr>
      <w:autoSpaceDE w:val="0"/>
      <w:autoSpaceDN w:val="0"/>
      <w:adjustRightInd w:val="0"/>
    </w:pPr>
  </w:style>
  <w:style w:type="paragraph" w:customStyle="1" w:styleId="af9">
    <w:name w:val="список с точками"/>
    <w:basedOn w:val="a"/>
    <w:rsid w:val="008B7049"/>
    <w:pPr>
      <w:tabs>
        <w:tab w:val="num" w:pos="720"/>
        <w:tab w:val="num" w:pos="756"/>
      </w:tabs>
      <w:spacing w:line="312" w:lineRule="auto"/>
      <w:ind w:left="756" w:hanging="360"/>
      <w:jc w:val="both"/>
    </w:pPr>
  </w:style>
  <w:style w:type="character" w:customStyle="1" w:styleId="apple-converted-space">
    <w:name w:val="apple-converted-space"/>
    <w:basedOn w:val="a0"/>
    <w:rsid w:val="008B7049"/>
  </w:style>
  <w:style w:type="paragraph" w:styleId="afa">
    <w:name w:val="Normal (Web)"/>
    <w:basedOn w:val="a"/>
    <w:rsid w:val="008B7049"/>
    <w:pPr>
      <w:spacing w:before="80" w:after="80"/>
    </w:pPr>
    <w:rPr>
      <w:rFonts w:ascii="Tahoma" w:hAnsi="Tahoma" w:cs="Tahoma"/>
      <w:color w:val="666666"/>
      <w:sz w:val="26"/>
      <w:szCs w:val="26"/>
    </w:rPr>
  </w:style>
  <w:style w:type="paragraph" w:customStyle="1" w:styleId="ConsPlusNormal">
    <w:name w:val="ConsPlusNormal"/>
    <w:rsid w:val="008B7049"/>
    <w:pPr>
      <w:widowControl w:val="0"/>
      <w:autoSpaceDE w:val="0"/>
      <w:autoSpaceDN w:val="0"/>
      <w:adjustRightInd w:val="0"/>
      <w:spacing w:after="0" w:line="240" w:lineRule="auto"/>
    </w:pPr>
    <w:rPr>
      <w:rFonts w:ascii="Arial" w:hAnsi="Arial" w:cs="Arial"/>
      <w:sz w:val="20"/>
      <w:szCs w:val="20"/>
    </w:rPr>
  </w:style>
  <w:style w:type="table" w:customStyle="1" w:styleId="12">
    <w:name w:val="Сетка таблицы1"/>
    <w:basedOn w:val="a1"/>
    <w:next w:val="ac"/>
    <w:uiPriority w:val="59"/>
    <w:rsid w:val="008B704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toc 2"/>
    <w:basedOn w:val="a"/>
    <w:next w:val="a"/>
    <w:autoRedefine/>
    <w:uiPriority w:val="39"/>
    <w:rsid w:val="008B7049"/>
    <w:pPr>
      <w:ind w:left="240"/>
    </w:pPr>
  </w:style>
  <w:style w:type="paragraph" w:styleId="13">
    <w:name w:val="toc 1"/>
    <w:basedOn w:val="a"/>
    <w:next w:val="a"/>
    <w:autoRedefine/>
    <w:uiPriority w:val="39"/>
    <w:rsid w:val="008B7049"/>
  </w:style>
  <w:style w:type="paragraph" w:styleId="afb">
    <w:name w:val="Balloon Text"/>
    <w:basedOn w:val="a"/>
    <w:link w:val="afc"/>
    <w:rsid w:val="008B7049"/>
    <w:rPr>
      <w:rFonts w:ascii="Tahoma" w:hAnsi="Tahoma" w:cs="Tahoma"/>
      <w:sz w:val="16"/>
      <w:szCs w:val="16"/>
    </w:rPr>
  </w:style>
  <w:style w:type="character" w:customStyle="1" w:styleId="afc">
    <w:name w:val="Текст выноски Знак"/>
    <w:basedOn w:val="a0"/>
    <w:link w:val="afb"/>
    <w:rsid w:val="008B7049"/>
    <w:rPr>
      <w:rFonts w:ascii="Tahoma" w:hAnsi="Tahoma" w:cs="Tahoma"/>
      <w:sz w:val="16"/>
      <w:szCs w:val="16"/>
    </w:rPr>
  </w:style>
  <w:style w:type="paragraph" w:customStyle="1" w:styleId="afd">
    <w:name w:val="Стиль"/>
    <w:rsid w:val="00875773"/>
    <w:pPr>
      <w:widowControl w:val="0"/>
      <w:autoSpaceDE w:val="0"/>
      <w:autoSpaceDN w:val="0"/>
      <w:adjustRightInd w:val="0"/>
      <w:spacing w:after="0" w:line="240" w:lineRule="auto"/>
    </w:pPr>
    <w:rPr>
      <w:sz w:val="24"/>
      <w:szCs w:val="24"/>
    </w:rPr>
  </w:style>
  <w:style w:type="paragraph" w:customStyle="1" w:styleId="14">
    <w:name w:val="Текст1"/>
    <w:basedOn w:val="a"/>
    <w:rsid w:val="00875773"/>
    <w:pPr>
      <w:overflowPunct w:val="0"/>
      <w:autoSpaceDE w:val="0"/>
      <w:autoSpaceDN w:val="0"/>
      <w:adjustRightInd w:val="0"/>
      <w:textAlignment w:val="baseline"/>
    </w:pPr>
    <w:rPr>
      <w:rFonts w:ascii="Courier New" w:hAnsi="Courier New"/>
      <w:sz w:val="20"/>
      <w:szCs w:val="20"/>
      <w:lang w:eastAsia="en-US"/>
    </w:rPr>
  </w:style>
  <w:style w:type="paragraph" w:customStyle="1" w:styleId="caaieiaie2">
    <w:name w:val="caaieiaie 2"/>
    <w:basedOn w:val="a"/>
    <w:next w:val="a"/>
    <w:rsid w:val="00875773"/>
    <w:pPr>
      <w:keepNext/>
      <w:jc w:val="center"/>
    </w:pPr>
  </w:style>
  <w:style w:type="paragraph" w:customStyle="1" w:styleId="15">
    <w:name w:val="Обычный1"/>
    <w:rsid w:val="00875773"/>
    <w:pPr>
      <w:widowControl w:val="0"/>
      <w:spacing w:after="0" w:line="280" w:lineRule="auto"/>
      <w:ind w:firstLine="320"/>
      <w:jc w:val="both"/>
    </w:pPr>
    <w:rPr>
      <w:snapToGrid w:val="0"/>
      <w:sz w:val="20"/>
      <w:szCs w:val="20"/>
    </w:rPr>
  </w:style>
  <w:style w:type="paragraph" w:styleId="32">
    <w:name w:val="toc 3"/>
    <w:basedOn w:val="a"/>
    <w:next w:val="a"/>
    <w:autoRedefine/>
    <w:uiPriority w:val="39"/>
    <w:rsid w:val="00875773"/>
    <w:pPr>
      <w:autoSpaceDE w:val="0"/>
      <w:autoSpaceDN w:val="0"/>
      <w:ind w:left="400"/>
    </w:pPr>
    <w:rPr>
      <w:sz w:val="20"/>
      <w:szCs w:val="20"/>
    </w:rPr>
  </w:style>
  <w:style w:type="paragraph" w:customStyle="1" w:styleId="FR1">
    <w:name w:val="FR1"/>
    <w:rsid w:val="00875773"/>
    <w:pPr>
      <w:widowControl w:val="0"/>
      <w:autoSpaceDE w:val="0"/>
      <w:autoSpaceDN w:val="0"/>
      <w:adjustRightInd w:val="0"/>
      <w:spacing w:after="0" w:line="300" w:lineRule="auto"/>
      <w:ind w:left="360" w:right="600"/>
      <w:jc w:val="center"/>
    </w:pPr>
    <w:rPr>
      <w:rFonts w:ascii="Arial" w:hAnsi="Arial" w:cs="Arial"/>
      <w:b/>
      <w:bCs/>
      <w:i/>
      <w:iCs/>
      <w:sz w:val="24"/>
      <w:szCs w:val="24"/>
    </w:rPr>
  </w:style>
  <w:style w:type="paragraph" w:customStyle="1" w:styleId="Body1">
    <w:name w:val="Body####1"/>
    <w:rsid w:val="00875773"/>
    <w:pPr>
      <w:tabs>
        <w:tab w:val="right" w:pos="255"/>
        <w:tab w:val="left" w:pos="454"/>
      </w:tabs>
      <w:overflowPunct w:val="0"/>
      <w:autoSpaceDE w:val="0"/>
      <w:autoSpaceDN w:val="0"/>
      <w:adjustRightInd w:val="0"/>
      <w:spacing w:after="0" w:line="230" w:lineRule="atLeast"/>
      <w:ind w:firstLine="227"/>
      <w:jc w:val="both"/>
      <w:textAlignment w:val="baseline"/>
    </w:pPr>
    <w:rPr>
      <w:rFonts w:ascii="Peterburg" w:hAnsi="Peterburg"/>
      <w:color w:val="000000"/>
      <w:sz w:val="20"/>
      <w:szCs w:val="20"/>
    </w:rPr>
  </w:style>
  <w:style w:type="paragraph" w:customStyle="1" w:styleId="16">
    <w:name w:val="Основной 1 см"/>
    <w:basedOn w:val="a"/>
    <w:link w:val="17"/>
    <w:rsid w:val="00875773"/>
    <w:pPr>
      <w:ind w:firstLine="567"/>
      <w:jc w:val="both"/>
    </w:pPr>
    <w:rPr>
      <w:rFonts w:eastAsia="SimSun"/>
      <w:sz w:val="28"/>
      <w:lang w:val="x-none" w:eastAsia="x-none"/>
    </w:rPr>
  </w:style>
  <w:style w:type="character" w:customStyle="1" w:styleId="17">
    <w:name w:val="Основной 1 см Знак"/>
    <w:link w:val="16"/>
    <w:rsid w:val="00875773"/>
    <w:rPr>
      <w:rFonts w:eastAsia="SimSun"/>
      <w:sz w:val="28"/>
      <w:szCs w:val="24"/>
      <w:lang w:val="x-none" w:eastAsia="x-none"/>
    </w:rPr>
  </w:style>
  <w:style w:type="paragraph" w:customStyle="1" w:styleId="310">
    <w:name w:val="Основной текст 31"/>
    <w:basedOn w:val="a"/>
    <w:rsid w:val="00875773"/>
    <w:pPr>
      <w:jc w:val="center"/>
    </w:pPr>
    <w:rPr>
      <w:b/>
      <w:szCs w:val="20"/>
    </w:rPr>
  </w:style>
  <w:style w:type="paragraph" w:styleId="33">
    <w:name w:val="Body Text 3"/>
    <w:basedOn w:val="a"/>
    <w:link w:val="34"/>
    <w:rsid w:val="00875773"/>
    <w:pPr>
      <w:jc w:val="center"/>
    </w:pPr>
    <w:rPr>
      <w:b/>
      <w:snapToGrid w:val="0"/>
      <w:szCs w:val="20"/>
    </w:rPr>
  </w:style>
  <w:style w:type="character" w:customStyle="1" w:styleId="34">
    <w:name w:val="Основной текст 3 Знак"/>
    <w:basedOn w:val="a0"/>
    <w:link w:val="33"/>
    <w:rsid w:val="00875773"/>
    <w:rPr>
      <w:b/>
      <w:snapToGrid w:val="0"/>
      <w:sz w:val="24"/>
      <w:szCs w:val="20"/>
    </w:rPr>
  </w:style>
  <w:style w:type="paragraph" w:styleId="25">
    <w:name w:val="Body Text Indent 2"/>
    <w:basedOn w:val="a"/>
    <w:link w:val="26"/>
    <w:rsid w:val="00875773"/>
    <w:pPr>
      <w:ind w:firstLine="720"/>
      <w:jc w:val="both"/>
    </w:pPr>
    <w:rPr>
      <w:sz w:val="28"/>
      <w:szCs w:val="20"/>
    </w:rPr>
  </w:style>
  <w:style w:type="character" w:customStyle="1" w:styleId="26">
    <w:name w:val="Основной текст с отступом 2 Знак"/>
    <w:basedOn w:val="a0"/>
    <w:link w:val="25"/>
    <w:rsid w:val="00875773"/>
    <w:rPr>
      <w:sz w:val="28"/>
      <w:szCs w:val="20"/>
    </w:rPr>
  </w:style>
  <w:style w:type="paragraph" w:styleId="35">
    <w:name w:val="Body Text Indent 3"/>
    <w:basedOn w:val="a"/>
    <w:link w:val="36"/>
    <w:rsid w:val="00875773"/>
    <w:pPr>
      <w:spacing w:line="360" w:lineRule="auto"/>
      <w:ind w:firstLine="720"/>
      <w:jc w:val="both"/>
    </w:pPr>
    <w:rPr>
      <w:b/>
      <w:sz w:val="28"/>
      <w:szCs w:val="20"/>
    </w:rPr>
  </w:style>
  <w:style w:type="character" w:customStyle="1" w:styleId="36">
    <w:name w:val="Основной текст с отступом 3 Знак"/>
    <w:basedOn w:val="a0"/>
    <w:link w:val="35"/>
    <w:rsid w:val="00875773"/>
    <w:rPr>
      <w:b/>
      <w:sz w:val="28"/>
      <w:szCs w:val="20"/>
    </w:rPr>
  </w:style>
  <w:style w:type="paragraph" w:styleId="afe">
    <w:name w:val="Plain Text"/>
    <w:basedOn w:val="a"/>
    <w:link w:val="aff"/>
    <w:rsid w:val="00875773"/>
    <w:rPr>
      <w:rFonts w:ascii="Courier New" w:hAnsi="Courier New"/>
      <w:sz w:val="20"/>
      <w:szCs w:val="20"/>
    </w:rPr>
  </w:style>
  <w:style w:type="character" w:customStyle="1" w:styleId="aff">
    <w:name w:val="Текст Знак"/>
    <w:basedOn w:val="a0"/>
    <w:link w:val="afe"/>
    <w:rsid w:val="00875773"/>
    <w:rPr>
      <w:rFonts w:ascii="Courier New" w:hAnsi="Courier New"/>
      <w:sz w:val="20"/>
      <w:szCs w:val="20"/>
    </w:rPr>
  </w:style>
  <w:style w:type="paragraph" w:customStyle="1" w:styleId="aff0">
    <w:name w:val="Прижатый влево"/>
    <w:basedOn w:val="a"/>
    <w:next w:val="a"/>
    <w:rsid w:val="00875773"/>
    <w:pPr>
      <w:widowControl w:val="0"/>
      <w:autoSpaceDE w:val="0"/>
      <w:autoSpaceDN w:val="0"/>
      <w:adjustRightInd w:val="0"/>
    </w:pPr>
    <w:rPr>
      <w:rFonts w:ascii="Arial" w:hAnsi="Arial"/>
      <w:sz w:val="20"/>
      <w:szCs w:val="20"/>
    </w:rPr>
  </w:style>
  <w:style w:type="paragraph" w:styleId="aff1">
    <w:name w:val="Document Map"/>
    <w:basedOn w:val="a"/>
    <w:link w:val="aff2"/>
    <w:rsid w:val="00875773"/>
    <w:pPr>
      <w:shd w:val="clear" w:color="auto" w:fill="000080"/>
    </w:pPr>
    <w:rPr>
      <w:rFonts w:ascii="Tahoma" w:hAnsi="Tahoma" w:cs="Tahoma"/>
      <w:sz w:val="20"/>
      <w:szCs w:val="20"/>
    </w:rPr>
  </w:style>
  <w:style w:type="character" w:customStyle="1" w:styleId="aff2">
    <w:name w:val="Схема документа Знак"/>
    <w:basedOn w:val="a0"/>
    <w:link w:val="aff1"/>
    <w:rsid w:val="00875773"/>
    <w:rPr>
      <w:rFonts w:ascii="Tahoma" w:hAnsi="Tahoma" w:cs="Tahoma"/>
      <w:sz w:val="20"/>
      <w:szCs w:val="20"/>
      <w:shd w:val="clear" w:color="auto" w:fill="000080"/>
    </w:rPr>
  </w:style>
  <w:style w:type="paragraph" w:customStyle="1" w:styleId="aff3">
    <w:name w:val="Îáû÷íûé"/>
    <w:rsid w:val="00875773"/>
    <w:pPr>
      <w:overflowPunct w:val="0"/>
      <w:autoSpaceDE w:val="0"/>
      <w:autoSpaceDN w:val="0"/>
      <w:adjustRightInd w:val="0"/>
      <w:spacing w:after="0" w:line="240" w:lineRule="auto"/>
      <w:textAlignment w:val="baseline"/>
    </w:pPr>
    <w:rPr>
      <w:sz w:val="20"/>
      <w:szCs w:val="20"/>
    </w:rPr>
  </w:style>
  <w:style w:type="character" w:customStyle="1" w:styleId="71">
    <w:name w:val="Основной текст (7)_"/>
    <w:link w:val="710"/>
    <w:rsid w:val="00BC1B71"/>
    <w:rPr>
      <w:i/>
      <w:iCs/>
      <w:sz w:val="23"/>
      <w:szCs w:val="23"/>
      <w:shd w:val="clear" w:color="auto" w:fill="FFFFFF"/>
    </w:rPr>
  </w:style>
  <w:style w:type="paragraph" w:customStyle="1" w:styleId="710">
    <w:name w:val="Основной текст (7)1"/>
    <w:basedOn w:val="a"/>
    <w:link w:val="71"/>
    <w:rsid w:val="00BC1B71"/>
    <w:pPr>
      <w:shd w:val="clear" w:color="auto" w:fill="FFFFFF"/>
      <w:spacing w:line="274" w:lineRule="exact"/>
    </w:pPr>
    <w:rPr>
      <w:i/>
      <w:iCs/>
      <w:sz w:val="23"/>
      <w:szCs w:val="23"/>
      <w:shd w:val="clear" w:color="auto" w:fill="FFFFFF"/>
    </w:rPr>
  </w:style>
  <w:style w:type="paragraph" w:customStyle="1" w:styleId="Default">
    <w:name w:val="Default"/>
    <w:rsid w:val="001D2905"/>
    <w:pPr>
      <w:autoSpaceDE w:val="0"/>
      <w:autoSpaceDN w:val="0"/>
      <w:adjustRightInd w:val="0"/>
      <w:spacing w:after="0" w:line="240" w:lineRule="auto"/>
    </w:pPr>
    <w:rPr>
      <w:color w:val="000000"/>
      <w:sz w:val="24"/>
      <w:szCs w:val="24"/>
    </w:rPr>
  </w:style>
  <w:style w:type="paragraph" w:customStyle="1" w:styleId="8">
    <w:name w:val="Стиль8"/>
    <w:basedOn w:val="a"/>
    <w:rsid w:val="001D2905"/>
    <w:pPr>
      <w:numPr>
        <w:numId w:val="9"/>
      </w:numPr>
      <w:spacing w:line="360" w:lineRule="auto"/>
      <w:jc w:val="both"/>
    </w:pPr>
    <w:rPr>
      <w:snapToGrid w:val="0"/>
      <w:sz w:val="28"/>
      <w:szCs w:val="20"/>
    </w:rPr>
  </w:style>
  <w:style w:type="paragraph" w:customStyle="1" w:styleId="27">
    <w:name w:val="Обычный2"/>
    <w:rsid w:val="005E251A"/>
    <w:pPr>
      <w:tabs>
        <w:tab w:val="left" w:pos="1275"/>
      </w:tabs>
      <w:spacing w:after="0" w:line="360" w:lineRule="auto"/>
      <w:jc w:val="both"/>
    </w:pPr>
    <w:rPr>
      <w:snapToGrid w:val="0"/>
      <w:sz w:val="28"/>
      <w:szCs w:val="20"/>
    </w:rPr>
  </w:style>
  <w:style w:type="paragraph" w:customStyle="1" w:styleId="28">
    <w:name w:val="Текст2"/>
    <w:basedOn w:val="a"/>
    <w:rsid w:val="006E5772"/>
    <w:pPr>
      <w:overflowPunct w:val="0"/>
      <w:autoSpaceDE w:val="0"/>
      <w:autoSpaceDN w:val="0"/>
      <w:adjustRightInd w:val="0"/>
      <w:textAlignment w:val="baseline"/>
    </w:pPr>
    <w:rPr>
      <w:rFonts w:ascii="Courier New" w:hAnsi="Courier New"/>
      <w:sz w:val="20"/>
      <w:szCs w:val="20"/>
      <w:lang w:eastAsia="en-US"/>
    </w:rPr>
  </w:style>
  <w:style w:type="paragraph" w:customStyle="1" w:styleId="18">
    <w:name w:val="Абзац списка1"/>
    <w:basedOn w:val="a"/>
    <w:rsid w:val="001A08DB"/>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93047">
      <w:bodyDiv w:val="1"/>
      <w:marLeft w:val="0"/>
      <w:marRight w:val="0"/>
      <w:marTop w:val="0"/>
      <w:marBottom w:val="0"/>
      <w:divBdr>
        <w:top w:val="none" w:sz="0" w:space="0" w:color="auto"/>
        <w:left w:val="none" w:sz="0" w:space="0" w:color="auto"/>
        <w:bottom w:val="none" w:sz="0" w:space="0" w:color="auto"/>
        <w:right w:val="none" w:sz="0" w:space="0" w:color="auto"/>
      </w:divBdr>
    </w:div>
    <w:div w:id="107747815">
      <w:bodyDiv w:val="1"/>
      <w:marLeft w:val="0"/>
      <w:marRight w:val="0"/>
      <w:marTop w:val="0"/>
      <w:marBottom w:val="0"/>
      <w:divBdr>
        <w:top w:val="none" w:sz="0" w:space="0" w:color="auto"/>
        <w:left w:val="none" w:sz="0" w:space="0" w:color="auto"/>
        <w:bottom w:val="none" w:sz="0" w:space="0" w:color="auto"/>
        <w:right w:val="none" w:sz="0" w:space="0" w:color="auto"/>
      </w:divBdr>
    </w:div>
    <w:div w:id="229581631">
      <w:bodyDiv w:val="1"/>
      <w:marLeft w:val="0"/>
      <w:marRight w:val="0"/>
      <w:marTop w:val="0"/>
      <w:marBottom w:val="0"/>
      <w:divBdr>
        <w:top w:val="none" w:sz="0" w:space="0" w:color="auto"/>
        <w:left w:val="none" w:sz="0" w:space="0" w:color="auto"/>
        <w:bottom w:val="none" w:sz="0" w:space="0" w:color="auto"/>
        <w:right w:val="none" w:sz="0" w:space="0" w:color="auto"/>
      </w:divBdr>
    </w:div>
    <w:div w:id="484901146">
      <w:bodyDiv w:val="1"/>
      <w:marLeft w:val="0"/>
      <w:marRight w:val="0"/>
      <w:marTop w:val="0"/>
      <w:marBottom w:val="0"/>
      <w:divBdr>
        <w:top w:val="none" w:sz="0" w:space="0" w:color="auto"/>
        <w:left w:val="none" w:sz="0" w:space="0" w:color="auto"/>
        <w:bottom w:val="none" w:sz="0" w:space="0" w:color="auto"/>
        <w:right w:val="none" w:sz="0" w:space="0" w:color="auto"/>
      </w:divBdr>
    </w:div>
    <w:div w:id="518935976">
      <w:bodyDiv w:val="1"/>
      <w:marLeft w:val="0"/>
      <w:marRight w:val="0"/>
      <w:marTop w:val="0"/>
      <w:marBottom w:val="0"/>
      <w:divBdr>
        <w:top w:val="none" w:sz="0" w:space="0" w:color="auto"/>
        <w:left w:val="none" w:sz="0" w:space="0" w:color="auto"/>
        <w:bottom w:val="none" w:sz="0" w:space="0" w:color="auto"/>
        <w:right w:val="none" w:sz="0" w:space="0" w:color="auto"/>
      </w:divBdr>
    </w:div>
    <w:div w:id="1207572675">
      <w:bodyDiv w:val="1"/>
      <w:marLeft w:val="0"/>
      <w:marRight w:val="0"/>
      <w:marTop w:val="0"/>
      <w:marBottom w:val="0"/>
      <w:divBdr>
        <w:top w:val="none" w:sz="0" w:space="0" w:color="auto"/>
        <w:left w:val="none" w:sz="0" w:space="0" w:color="auto"/>
        <w:bottom w:val="none" w:sz="0" w:space="0" w:color="auto"/>
        <w:right w:val="none" w:sz="0" w:space="0" w:color="auto"/>
      </w:divBdr>
    </w:div>
    <w:div w:id="1356613123">
      <w:bodyDiv w:val="1"/>
      <w:marLeft w:val="0"/>
      <w:marRight w:val="0"/>
      <w:marTop w:val="0"/>
      <w:marBottom w:val="0"/>
      <w:divBdr>
        <w:top w:val="none" w:sz="0" w:space="0" w:color="auto"/>
        <w:left w:val="none" w:sz="0" w:space="0" w:color="auto"/>
        <w:bottom w:val="none" w:sz="0" w:space="0" w:color="auto"/>
        <w:right w:val="none" w:sz="0" w:space="0" w:color="auto"/>
      </w:divBdr>
    </w:div>
    <w:div w:id="181633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library.udsu.ru/xmlui/handle/123456789/10715" TargetMode="External"/><Relationship Id="rId18" Type="http://schemas.openxmlformats.org/officeDocument/2006/relationships/hyperlink" Target="http://www.garant.ru" TargetMode="External"/><Relationship Id="rId26" Type="http://schemas.openxmlformats.org/officeDocument/2006/relationships/hyperlink" Target="http://www.iprbookshop.ru/48879.html" TargetMode="External"/><Relationship Id="rId39"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www.iprbookshop.ru/1201.html" TargetMode="External"/><Relationship Id="rId34" Type="http://schemas.openxmlformats.org/officeDocument/2006/relationships/hyperlink" Target="http://dlib.eastview.com/"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library.udsu.ru/xmlui/handle/123456789/12335" TargetMode="External"/><Relationship Id="rId17" Type="http://schemas.openxmlformats.org/officeDocument/2006/relationships/hyperlink" Target="http://www.duma.ru" TargetMode="External"/><Relationship Id="rId25" Type="http://schemas.openxmlformats.org/officeDocument/2006/relationships/hyperlink" Target="http://www.iprbookshop.ru/57137.html" TargetMode="External"/><Relationship Id="rId33" Type="http://schemas.openxmlformats.org/officeDocument/2006/relationships/hyperlink" Target="http://elibrary.udsu.ru/"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government.ru" TargetMode="External"/><Relationship Id="rId20" Type="http://schemas.openxmlformats.org/officeDocument/2006/relationships/hyperlink" Target="http://www.kodeks.net/" TargetMode="External"/><Relationship Id="rId29" Type="http://schemas.openxmlformats.org/officeDocument/2006/relationships/hyperlink" Target="http://lib.udsu.ru"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iprbookshop.ru/10648.html" TargetMode="External"/><Relationship Id="rId32" Type="http://schemas.openxmlformats.org/officeDocument/2006/relationships/hyperlink" Target="http://iprbookshop.ru/" TargetMode="External"/><Relationship Id="rId37" Type="http://schemas.openxmlformats.org/officeDocument/2006/relationships/hyperlink" Target="http://www.consultant.ru/"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gov.ru/" TargetMode="External"/><Relationship Id="rId23" Type="http://schemas.openxmlformats.org/officeDocument/2006/relationships/hyperlink" Target="http://www.iprbookshop.ru/10648.html" TargetMode="External"/><Relationship Id="rId28" Type="http://schemas.openxmlformats.org/officeDocument/2006/relationships/hyperlink" Target="http://www.iprbookshop.ru/68817.html" TargetMode="External"/><Relationship Id="rId36" Type="http://schemas.openxmlformats.org/officeDocument/2006/relationships/hyperlink" Target="http://www.garant.ru/" TargetMode="External"/><Relationship Id="rId10" Type="http://schemas.openxmlformats.org/officeDocument/2006/relationships/image" Target="media/image3.png"/><Relationship Id="rId19" Type="http://schemas.openxmlformats.org/officeDocument/2006/relationships/hyperlink" Target="http://www.consultant.ru" TargetMode="External"/><Relationship Id="rId31" Type="http://schemas.openxmlformats.org/officeDocument/2006/relationships/hyperlink" Target="http://e.lanbook.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resident.kremlin.ru" TargetMode="External"/><Relationship Id="rId22" Type="http://schemas.openxmlformats.org/officeDocument/2006/relationships/hyperlink" Target="http://www.iprbookshop.ru/8195.html" TargetMode="External"/><Relationship Id="rId27" Type="http://schemas.openxmlformats.org/officeDocument/2006/relationships/hyperlink" Target="http://www.iprbookshop.ru/67548.html" TargetMode="External"/><Relationship Id="rId30" Type="http://schemas.openxmlformats.org/officeDocument/2006/relationships/hyperlink" Target="http://www.biblio-online.ru" TargetMode="External"/><Relationship Id="rId35" Type="http://schemas.openxmlformats.org/officeDocument/2006/relationships/hyperlink" Target="http://dlib.eastview.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858</TotalTime>
  <Pages>64</Pages>
  <Words>19728</Words>
  <Characters>112455</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556</cp:revision>
  <dcterms:created xsi:type="dcterms:W3CDTF">2015-05-08T14:20:00Z</dcterms:created>
  <dcterms:modified xsi:type="dcterms:W3CDTF">2019-03-08T14:54:00Z</dcterms:modified>
</cp:coreProperties>
</file>