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E3" w:rsidRPr="003960E3" w:rsidRDefault="003960E3" w:rsidP="006418FC">
      <w:pPr>
        <w:shd w:val="clear" w:color="auto" w:fill="FFFFFF"/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60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по учебной дисциплине «История государственности региона»</w:t>
      </w:r>
    </w:p>
    <w:p w:rsidR="000C675A" w:rsidRPr="003960E3" w:rsidRDefault="003960E3" w:rsidP="006418FC">
      <w:pPr>
        <w:shd w:val="clear" w:color="auto" w:fill="FFFFFF"/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студент выбирает себе по одному вопросу и готовит по нему доклад в размере 3-5 страниц. В докладе должны быть отражены основные аспекты вопроса. Доклады распределяются либо по номеру зачетных книжек, либо по желанию студентов (главное, чтобы темы не повторялись, и не было ситуации, чтобы 2 и более студентов готовят доклад на 1 тему)</w:t>
      </w:r>
    </w:p>
    <w:p w:rsidR="000C675A" w:rsidRPr="003960E3" w:rsidRDefault="000C675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 xml:space="preserve">Цивилизация </w:t>
      </w:r>
      <w:proofErr w:type="spellStart"/>
      <w:r w:rsidRPr="003960E3">
        <w:rPr>
          <w:rFonts w:ascii="Times New Roman" w:hAnsi="Times New Roman" w:cs="Times New Roman"/>
          <w:sz w:val="24"/>
          <w:szCs w:val="24"/>
        </w:rPr>
        <w:t>Аркаима</w:t>
      </w:r>
      <w:proofErr w:type="spellEnd"/>
      <w:r w:rsidRPr="003960E3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3960E3">
        <w:rPr>
          <w:rFonts w:ascii="Times New Roman" w:hAnsi="Times New Roman" w:cs="Times New Roman"/>
          <w:sz w:val="24"/>
          <w:szCs w:val="24"/>
        </w:rPr>
        <w:t>протогосударство</w:t>
      </w:r>
      <w:proofErr w:type="spellEnd"/>
      <w:r w:rsidRPr="003960E3">
        <w:rPr>
          <w:rFonts w:ascii="Times New Roman" w:hAnsi="Times New Roman" w:cs="Times New Roman"/>
          <w:sz w:val="24"/>
          <w:szCs w:val="24"/>
        </w:rPr>
        <w:t>. Жизнь и быт жителей.</w:t>
      </w:r>
    </w:p>
    <w:p w:rsidR="000C675A" w:rsidRPr="003960E3" w:rsidRDefault="000C675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 xml:space="preserve">Государство </w:t>
      </w:r>
      <w:proofErr w:type="spellStart"/>
      <w:r w:rsidRPr="003960E3">
        <w:rPr>
          <w:rFonts w:ascii="Times New Roman" w:hAnsi="Times New Roman" w:cs="Times New Roman"/>
          <w:sz w:val="24"/>
          <w:szCs w:val="24"/>
        </w:rPr>
        <w:t>Тайбугидов</w:t>
      </w:r>
      <w:proofErr w:type="spellEnd"/>
    </w:p>
    <w:p w:rsidR="000C675A" w:rsidRPr="003960E3" w:rsidRDefault="000C675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Сибирское ханство до похода Ермака: государственное устройство</w:t>
      </w:r>
    </w:p>
    <w:p w:rsidR="00731839" w:rsidRPr="003960E3" w:rsidRDefault="003960E3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Пермь Великая в </w:t>
      </w:r>
      <w:r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3960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31839" w:rsidRPr="003960E3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731839" w:rsidRPr="003960E3" w:rsidRDefault="00731839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Поход Ермака и присоединение Сибири.</w:t>
      </w:r>
    </w:p>
    <w:p w:rsidR="00731839" w:rsidRPr="003960E3" w:rsidRDefault="000C675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Причины и особенности русской колонизации Урала. Периодизация процесса</w:t>
      </w:r>
    </w:p>
    <w:p w:rsidR="00731839" w:rsidRPr="003960E3" w:rsidRDefault="000C675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Особенности развития культуры Урала в период русской колонизации</w:t>
      </w:r>
    </w:p>
    <w:p w:rsidR="00731839" w:rsidRPr="003960E3" w:rsidRDefault="000C675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Типы ру</w:t>
      </w:r>
      <w:r w:rsidR="003960E3">
        <w:rPr>
          <w:rFonts w:ascii="Times New Roman" w:hAnsi="Times New Roman" w:cs="Times New Roman"/>
          <w:sz w:val="24"/>
          <w:szCs w:val="24"/>
        </w:rPr>
        <w:t xml:space="preserve">сских поселений на Урале в </w:t>
      </w:r>
      <w:r w:rsidR="003960E3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3960E3" w:rsidRPr="003960E3">
        <w:rPr>
          <w:rFonts w:ascii="Times New Roman" w:hAnsi="Times New Roman" w:cs="Times New Roman"/>
          <w:sz w:val="24"/>
          <w:szCs w:val="24"/>
        </w:rPr>
        <w:t>-</w:t>
      </w:r>
      <w:r w:rsidR="003960E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960E3">
        <w:rPr>
          <w:rFonts w:ascii="Times New Roman" w:hAnsi="Times New Roman" w:cs="Times New Roman"/>
          <w:sz w:val="24"/>
          <w:szCs w:val="24"/>
        </w:rPr>
        <w:t xml:space="preserve"> веках. Административное устройство края и организация управления.</w:t>
      </w:r>
    </w:p>
    <w:p w:rsidR="000C675A" w:rsidRPr="003960E3" w:rsidRDefault="000C675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Природные, экономические и социально-политические предпосылки возникновения металлургичес</w:t>
      </w:r>
      <w:r w:rsidR="003960E3">
        <w:rPr>
          <w:rFonts w:ascii="Times New Roman" w:hAnsi="Times New Roman" w:cs="Times New Roman"/>
          <w:sz w:val="24"/>
          <w:szCs w:val="24"/>
        </w:rPr>
        <w:t>кого района на Урале в</w:t>
      </w:r>
      <w:r w:rsidR="003960E3" w:rsidRPr="003960E3">
        <w:rPr>
          <w:rFonts w:ascii="Times New Roman" w:hAnsi="Times New Roman" w:cs="Times New Roman"/>
          <w:sz w:val="24"/>
          <w:szCs w:val="24"/>
        </w:rPr>
        <w:t xml:space="preserve"> </w:t>
      </w:r>
      <w:r w:rsidR="003960E3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3960E3" w:rsidRPr="003960E3">
        <w:rPr>
          <w:rFonts w:ascii="Times New Roman" w:hAnsi="Times New Roman" w:cs="Times New Roman"/>
          <w:sz w:val="24"/>
          <w:szCs w:val="24"/>
        </w:rPr>
        <w:t>-</w:t>
      </w:r>
      <w:r w:rsidR="003960E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960E3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731839" w:rsidRPr="003960E3" w:rsidRDefault="00731839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 xml:space="preserve">Управление Уралом в </w:t>
      </w:r>
      <w:r w:rsidR="003960E3" w:rsidRPr="003960E3">
        <w:rPr>
          <w:rFonts w:ascii="Times New Roman" w:hAnsi="Times New Roman" w:cs="Times New Roman"/>
          <w:sz w:val="24"/>
          <w:szCs w:val="24"/>
        </w:rPr>
        <w:t>XVII</w:t>
      </w:r>
      <w:r w:rsidRPr="003960E3">
        <w:rPr>
          <w:rFonts w:ascii="Times New Roman" w:hAnsi="Times New Roman" w:cs="Times New Roman"/>
          <w:sz w:val="24"/>
          <w:szCs w:val="24"/>
        </w:rPr>
        <w:t xml:space="preserve"> в. Сибирский приказ и его структура.</w:t>
      </w:r>
    </w:p>
    <w:p w:rsidR="00731839" w:rsidRPr="003960E3" w:rsidRDefault="00731839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 xml:space="preserve">Сибирская губерния в </w:t>
      </w:r>
      <w:r w:rsidR="003960E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960E3">
        <w:rPr>
          <w:rFonts w:ascii="Times New Roman" w:hAnsi="Times New Roman" w:cs="Times New Roman"/>
          <w:sz w:val="24"/>
          <w:szCs w:val="24"/>
        </w:rPr>
        <w:t xml:space="preserve"> в. и ее структура</w:t>
      </w:r>
    </w:p>
    <w:p w:rsidR="00731839" w:rsidRPr="00970907" w:rsidRDefault="003F22F5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 xml:space="preserve">Развитие металлургии Урала в </w:t>
      </w:r>
      <w:r w:rsidR="003960E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960E3">
        <w:rPr>
          <w:rFonts w:ascii="Times New Roman" w:hAnsi="Times New Roman" w:cs="Times New Roman"/>
          <w:sz w:val="24"/>
          <w:szCs w:val="24"/>
        </w:rPr>
        <w:t xml:space="preserve"> в. Роль Демидовых</w:t>
      </w:r>
    </w:p>
    <w:p w:rsidR="00970907" w:rsidRPr="003960E3" w:rsidRDefault="00970907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Урал в годы восстания Е. Пугачева</w:t>
      </w:r>
    </w:p>
    <w:p w:rsidR="00322E9A" w:rsidRPr="003960E3" w:rsidRDefault="00322E9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Особенности организации горнозаводской промышленности. Окружная система заводского хозяйства</w:t>
      </w:r>
    </w:p>
    <w:p w:rsidR="00322E9A" w:rsidRPr="003960E3" w:rsidRDefault="00322E9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 xml:space="preserve">Положение и способы социального протеста горнозаводского населения в </w:t>
      </w:r>
      <w:r w:rsidR="003960E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3960E3" w:rsidRPr="003960E3">
        <w:rPr>
          <w:rFonts w:ascii="Times New Roman" w:hAnsi="Times New Roman" w:cs="Times New Roman"/>
          <w:sz w:val="24"/>
          <w:szCs w:val="24"/>
        </w:rPr>
        <w:t xml:space="preserve"> </w:t>
      </w:r>
      <w:r w:rsidR="003960E3">
        <w:rPr>
          <w:rFonts w:ascii="Times New Roman" w:hAnsi="Times New Roman" w:cs="Times New Roman"/>
          <w:sz w:val="24"/>
          <w:szCs w:val="24"/>
        </w:rPr>
        <w:t xml:space="preserve">- первой половине </w:t>
      </w:r>
      <w:r w:rsidR="003960E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960E3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322E9A" w:rsidRPr="003960E3" w:rsidRDefault="00322E9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Типы заводских поселений на Урале: горный город, заводский поселок, заводская деревня. Их особенности.</w:t>
      </w:r>
    </w:p>
    <w:p w:rsidR="003F22F5" w:rsidRPr="003960E3" w:rsidRDefault="003F22F5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Нижняя Тура до ХХ в. Основание завода и история города</w:t>
      </w:r>
    </w:p>
    <w:p w:rsidR="003F22F5" w:rsidRPr="003960E3" w:rsidRDefault="003F22F5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 xml:space="preserve">Нижняя Тура в первой пол ХХ. </w:t>
      </w:r>
      <w:proofErr w:type="gramStart"/>
      <w:r w:rsidRPr="003960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60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60E3">
        <w:rPr>
          <w:rFonts w:ascii="Times New Roman" w:hAnsi="Times New Roman" w:cs="Times New Roman"/>
          <w:sz w:val="24"/>
          <w:szCs w:val="24"/>
        </w:rPr>
        <w:t>История</w:t>
      </w:r>
      <w:proofErr w:type="gramEnd"/>
      <w:r w:rsidRPr="003960E3">
        <w:rPr>
          <w:rFonts w:ascii="Times New Roman" w:hAnsi="Times New Roman" w:cs="Times New Roman"/>
          <w:sz w:val="24"/>
          <w:szCs w:val="24"/>
        </w:rPr>
        <w:t xml:space="preserve"> города</w:t>
      </w:r>
    </w:p>
    <w:p w:rsidR="003F22F5" w:rsidRPr="003960E3" w:rsidRDefault="003F22F5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0E3">
        <w:rPr>
          <w:rFonts w:ascii="Times New Roman" w:hAnsi="Times New Roman" w:cs="Times New Roman"/>
          <w:sz w:val="24"/>
          <w:szCs w:val="24"/>
        </w:rPr>
        <w:t>Исовской</w:t>
      </w:r>
      <w:proofErr w:type="spellEnd"/>
      <w:r w:rsidRPr="003960E3">
        <w:rPr>
          <w:rFonts w:ascii="Times New Roman" w:hAnsi="Times New Roman" w:cs="Times New Roman"/>
          <w:sz w:val="24"/>
          <w:szCs w:val="24"/>
        </w:rPr>
        <w:t xml:space="preserve"> район в 1920-50-е гг.</w:t>
      </w:r>
    </w:p>
    <w:p w:rsidR="003F22F5" w:rsidRPr="003960E3" w:rsidRDefault="003F22F5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История городов Свердловской области (любой город по выбору)</w:t>
      </w:r>
    </w:p>
    <w:p w:rsidR="003F22F5" w:rsidRPr="003960E3" w:rsidRDefault="003F22F5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История городов Челябинской области (любой город по выбору)</w:t>
      </w:r>
    </w:p>
    <w:p w:rsidR="003F22F5" w:rsidRPr="003960E3" w:rsidRDefault="003F22F5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История городов Тюменской области (любой город по выбору)</w:t>
      </w:r>
    </w:p>
    <w:p w:rsidR="003F22F5" w:rsidRPr="003960E3" w:rsidRDefault="003F22F5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История городов Пермского края (любой город по выбору)</w:t>
      </w:r>
    </w:p>
    <w:p w:rsidR="003F22F5" w:rsidRPr="003960E3" w:rsidRDefault="00322E9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 xml:space="preserve">Пермская губерния в </w:t>
      </w:r>
      <w:r w:rsidR="003960E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3960E3" w:rsidRPr="003960E3">
        <w:rPr>
          <w:rFonts w:ascii="Times New Roman" w:hAnsi="Times New Roman" w:cs="Times New Roman"/>
          <w:sz w:val="24"/>
          <w:szCs w:val="24"/>
        </w:rPr>
        <w:t xml:space="preserve"> </w:t>
      </w:r>
      <w:r w:rsidRPr="003960E3">
        <w:rPr>
          <w:rFonts w:ascii="Times New Roman" w:hAnsi="Times New Roman" w:cs="Times New Roman"/>
          <w:sz w:val="24"/>
          <w:szCs w:val="24"/>
        </w:rPr>
        <w:t>-</w:t>
      </w:r>
      <w:r w:rsidR="003960E3" w:rsidRPr="003960E3">
        <w:rPr>
          <w:rFonts w:ascii="Times New Roman" w:hAnsi="Times New Roman" w:cs="Times New Roman"/>
          <w:sz w:val="24"/>
          <w:szCs w:val="24"/>
        </w:rPr>
        <w:t xml:space="preserve"> </w:t>
      </w:r>
      <w:r w:rsidR="003960E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960E3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3F22F5" w:rsidRPr="003960E3" w:rsidRDefault="003F22F5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Верхотурье как духовный центр Урала. История города</w:t>
      </w:r>
    </w:p>
    <w:p w:rsidR="003F22F5" w:rsidRPr="003960E3" w:rsidRDefault="003F22F5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Верхотурский уезд: история</w:t>
      </w:r>
    </w:p>
    <w:p w:rsidR="00322E9A" w:rsidRPr="003960E3" w:rsidRDefault="00322E9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Урала в первой половине </w:t>
      </w:r>
      <w:r w:rsidR="003960E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960E3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322E9A" w:rsidRPr="003960E3" w:rsidRDefault="00322E9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Урала во 2-й пол. </w:t>
      </w:r>
      <w:r w:rsidR="00970907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960E3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3F22F5" w:rsidRPr="003960E3" w:rsidRDefault="00322E9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Революция 1905 г. на Урале</w:t>
      </w:r>
    </w:p>
    <w:p w:rsidR="00322E9A" w:rsidRPr="003960E3" w:rsidRDefault="00322E9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 xml:space="preserve">Промышленное производство на Урале в годы </w:t>
      </w:r>
      <w:r w:rsidR="009709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60E3">
        <w:rPr>
          <w:rFonts w:ascii="Times New Roman" w:hAnsi="Times New Roman" w:cs="Times New Roman"/>
          <w:sz w:val="24"/>
          <w:szCs w:val="24"/>
        </w:rPr>
        <w:t xml:space="preserve"> Мировой войны</w:t>
      </w:r>
    </w:p>
    <w:p w:rsidR="00322E9A" w:rsidRPr="003960E3" w:rsidRDefault="00322E9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Гражданская война на Урале</w:t>
      </w:r>
    </w:p>
    <w:p w:rsidR="00322E9A" w:rsidRPr="003960E3" w:rsidRDefault="00322E9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0E3">
        <w:rPr>
          <w:rFonts w:ascii="Times New Roman" w:hAnsi="Times New Roman" w:cs="Times New Roman"/>
          <w:sz w:val="24"/>
          <w:szCs w:val="24"/>
        </w:rPr>
        <w:t>КомУч</w:t>
      </w:r>
      <w:proofErr w:type="spellEnd"/>
      <w:r w:rsidRPr="003960E3">
        <w:rPr>
          <w:rFonts w:ascii="Times New Roman" w:hAnsi="Times New Roman" w:cs="Times New Roman"/>
          <w:sz w:val="24"/>
          <w:szCs w:val="24"/>
        </w:rPr>
        <w:t xml:space="preserve"> как самопровозглашенное правительство в 1918 г. Программа преобразований</w:t>
      </w:r>
    </w:p>
    <w:p w:rsidR="00322E9A" w:rsidRPr="003960E3" w:rsidRDefault="00322E9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lastRenderedPageBreak/>
        <w:t>Уфимская директория как самопровозглашенное правительство в 1918 г. Программа преобразований</w:t>
      </w:r>
    </w:p>
    <w:p w:rsidR="00322E9A" w:rsidRPr="003960E3" w:rsidRDefault="00322E9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Екатеринбургская губерния — административно-территориальная единица РСФСР</w:t>
      </w:r>
    </w:p>
    <w:p w:rsidR="00322E9A" w:rsidRPr="003960E3" w:rsidRDefault="00322E9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Уральская область в СССР в 1920-</w:t>
      </w:r>
      <w:r w:rsidR="008665DD" w:rsidRPr="003960E3">
        <w:rPr>
          <w:rFonts w:ascii="Times New Roman" w:hAnsi="Times New Roman" w:cs="Times New Roman"/>
          <w:sz w:val="24"/>
          <w:szCs w:val="24"/>
        </w:rPr>
        <w:t>30</w:t>
      </w:r>
      <w:r w:rsidRPr="003960E3">
        <w:rPr>
          <w:rFonts w:ascii="Times New Roman" w:hAnsi="Times New Roman" w:cs="Times New Roman"/>
          <w:sz w:val="24"/>
          <w:szCs w:val="24"/>
        </w:rPr>
        <w:t>е гг.</w:t>
      </w:r>
    </w:p>
    <w:p w:rsidR="00322E9A" w:rsidRPr="003960E3" w:rsidRDefault="00322E9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Первые пятилетки на Урале</w:t>
      </w:r>
    </w:p>
    <w:p w:rsidR="003960E3" w:rsidRPr="003960E3" w:rsidRDefault="003960E3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Формы и методы коллективизации на Урале.</w:t>
      </w:r>
    </w:p>
    <w:p w:rsidR="00322E9A" w:rsidRPr="003960E3" w:rsidRDefault="00322E9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Развитие промышленности Урала в годы Великой Отечественной</w:t>
      </w:r>
      <w:r w:rsidR="00970907">
        <w:rPr>
          <w:rFonts w:ascii="Times New Roman" w:hAnsi="Times New Roman" w:cs="Times New Roman"/>
          <w:sz w:val="24"/>
          <w:szCs w:val="24"/>
        </w:rPr>
        <w:t xml:space="preserve"> войны</w:t>
      </w:r>
    </w:p>
    <w:p w:rsidR="00322E9A" w:rsidRPr="003960E3" w:rsidRDefault="00322E9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Структура партийных органов власти на Урале в годы СССР</w:t>
      </w:r>
    </w:p>
    <w:p w:rsidR="00322E9A" w:rsidRPr="003960E3" w:rsidRDefault="00322E9A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>Структура советских органов власти на Урале в годы СССР</w:t>
      </w:r>
    </w:p>
    <w:p w:rsidR="008665DD" w:rsidRPr="003960E3" w:rsidRDefault="008665DD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 xml:space="preserve">Выдающиеся </w:t>
      </w:r>
      <w:r w:rsidR="00970907">
        <w:rPr>
          <w:rFonts w:ascii="Times New Roman" w:hAnsi="Times New Roman" w:cs="Times New Roman"/>
          <w:sz w:val="24"/>
          <w:szCs w:val="24"/>
        </w:rPr>
        <w:t xml:space="preserve">исторические деятели Урала до </w:t>
      </w:r>
      <w:r w:rsidR="0097090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960E3">
        <w:rPr>
          <w:rFonts w:ascii="Times New Roman" w:hAnsi="Times New Roman" w:cs="Times New Roman"/>
          <w:sz w:val="24"/>
          <w:szCs w:val="24"/>
        </w:rPr>
        <w:t xml:space="preserve"> в. (по выбору)</w:t>
      </w:r>
    </w:p>
    <w:p w:rsidR="008665DD" w:rsidRPr="003960E3" w:rsidRDefault="008665DD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 xml:space="preserve">Выдающиеся исторические деятели Урала </w:t>
      </w:r>
      <w:r w:rsidR="0097090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3960E3">
        <w:rPr>
          <w:rFonts w:ascii="Times New Roman" w:hAnsi="Times New Roman" w:cs="Times New Roman"/>
          <w:sz w:val="24"/>
          <w:szCs w:val="24"/>
        </w:rPr>
        <w:t xml:space="preserve"> в. (по выбору)</w:t>
      </w:r>
    </w:p>
    <w:p w:rsidR="008665DD" w:rsidRPr="003960E3" w:rsidRDefault="008665DD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 xml:space="preserve">Выдающиеся исторические деятели Урала </w:t>
      </w:r>
      <w:r w:rsidR="0097090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960E3">
        <w:rPr>
          <w:rFonts w:ascii="Times New Roman" w:hAnsi="Times New Roman" w:cs="Times New Roman"/>
          <w:sz w:val="24"/>
          <w:szCs w:val="24"/>
        </w:rPr>
        <w:t xml:space="preserve"> в. (по выбору)</w:t>
      </w:r>
    </w:p>
    <w:p w:rsidR="008665DD" w:rsidRDefault="008665DD" w:rsidP="006418F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3">
        <w:rPr>
          <w:rFonts w:ascii="Times New Roman" w:hAnsi="Times New Roman" w:cs="Times New Roman"/>
          <w:sz w:val="24"/>
          <w:szCs w:val="24"/>
        </w:rPr>
        <w:t xml:space="preserve">Выдающиеся исторические деятели </w:t>
      </w:r>
      <w:bookmarkStart w:id="0" w:name="_GoBack"/>
      <w:bookmarkEnd w:id="0"/>
      <w:r w:rsidRPr="003960E3">
        <w:rPr>
          <w:rFonts w:ascii="Times New Roman" w:hAnsi="Times New Roman" w:cs="Times New Roman"/>
          <w:sz w:val="24"/>
          <w:szCs w:val="24"/>
        </w:rPr>
        <w:t>Урала</w:t>
      </w:r>
      <w:r w:rsidR="00970907">
        <w:rPr>
          <w:rFonts w:ascii="Times New Roman" w:hAnsi="Times New Roman" w:cs="Times New Roman"/>
          <w:sz w:val="24"/>
          <w:szCs w:val="24"/>
        </w:rPr>
        <w:t xml:space="preserve"> </w:t>
      </w:r>
      <w:r w:rsidR="006418F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6418FC" w:rsidRPr="006418FC">
        <w:rPr>
          <w:rFonts w:ascii="Times New Roman" w:hAnsi="Times New Roman" w:cs="Times New Roman"/>
          <w:sz w:val="24"/>
          <w:szCs w:val="24"/>
        </w:rPr>
        <w:t xml:space="preserve"> </w:t>
      </w:r>
      <w:r w:rsidRPr="003960E3">
        <w:rPr>
          <w:rFonts w:ascii="Times New Roman" w:hAnsi="Times New Roman" w:cs="Times New Roman"/>
          <w:sz w:val="24"/>
          <w:szCs w:val="24"/>
        </w:rPr>
        <w:t>в. (по выбору)</w:t>
      </w:r>
    </w:p>
    <w:p w:rsidR="00970907" w:rsidRPr="00970907" w:rsidRDefault="00970907" w:rsidP="006418FC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70907">
        <w:rPr>
          <w:rFonts w:ascii="Times New Roman" w:hAnsi="Times New Roman" w:cs="Times New Roman"/>
          <w:sz w:val="24"/>
          <w:szCs w:val="24"/>
        </w:rPr>
        <w:t xml:space="preserve">Выдающиеся исторические деятели Урала </w:t>
      </w:r>
      <w:r w:rsidR="006418F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418FC" w:rsidRPr="006418FC">
        <w:rPr>
          <w:rFonts w:ascii="Times New Roman" w:hAnsi="Times New Roman" w:cs="Times New Roman"/>
          <w:sz w:val="24"/>
          <w:szCs w:val="24"/>
        </w:rPr>
        <w:t xml:space="preserve"> </w:t>
      </w:r>
      <w:r w:rsidRPr="00970907">
        <w:rPr>
          <w:rFonts w:ascii="Times New Roman" w:hAnsi="Times New Roman" w:cs="Times New Roman"/>
          <w:sz w:val="24"/>
          <w:szCs w:val="24"/>
        </w:rPr>
        <w:t>в. (по выбору)</w:t>
      </w:r>
    </w:p>
    <w:p w:rsidR="00970907" w:rsidRPr="006418FC" w:rsidRDefault="00970907" w:rsidP="00970907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70907" w:rsidRPr="0064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4F0"/>
    <w:multiLevelType w:val="hybridMultilevel"/>
    <w:tmpl w:val="1E783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90DC5"/>
    <w:multiLevelType w:val="multilevel"/>
    <w:tmpl w:val="CD2E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31"/>
    <w:rsid w:val="000C675A"/>
    <w:rsid w:val="00322E9A"/>
    <w:rsid w:val="003960E3"/>
    <w:rsid w:val="003F22F5"/>
    <w:rsid w:val="00521985"/>
    <w:rsid w:val="006418FC"/>
    <w:rsid w:val="006A4131"/>
    <w:rsid w:val="00731839"/>
    <w:rsid w:val="008665DD"/>
    <w:rsid w:val="00903D1E"/>
    <w:rsid w:val="00970907"/>
    <w:rsid w:val="009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MAKSIM</cp:lastModifiedBy>
  <cp:revision>2</cp:revision>
  <dcterms:created xsi:type="dcterms:W3CDTF">2020-12-04T09:40:00Z</dcterms:created>
  <dcterms:modified xsi:type="dcterms:W3CDTF">2020-12-04T09:40:00Z</dcterms:modified>
</cp:coreProperties>
</file>